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A" w:rsidRDefault="0004778A" w:rsidP="000477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Сведения об индивидуальных достижениях и наградах аспирантов ИХБФМ СОРАН по состоянию </w:t>
      </w:r>
      <w:r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</w:t>
      </w:r>
      <w:r w:rsidR="00BE3468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tbl>
      <w:tblPr>
        <w:tblStyle w:val="a3"/>
        <w:tblpPr w:leftFromText="180" w:rightFromText="180" w:vertAnchor="text" w:tblpXSpec="center" w:tblpY="1"/>
        <w:tblOverlap w:val="never"/>
        <w:tblW w:w="14360" w:type="dxa"/>
        <w:tblLayout w:type="fixed"/>
        <w:tblLook w:val="04A0" w:firstRow="1" w:lastRow="0" w:firstColumn="1" w:lastColumn="0" w:noHBand="0" w:noVBand="1"/>
      </w:tblPr>
      <w:tblGrid>
        <w:gridCol w:w="1507"/>
        <w:gridCol w:w="6852"/>
        <w:gridCol w:w="4053"/>
        <w:gridCol w:w="1948"/>
      </w:tblGrid>
      <w:tr w:rsidR="00BE3468" w:rsidRPr="00BB18E5" w:rsidTr="00BE3468">
        <w:tc>
          <w:tcPr>
            <w:tcW w:w="1507" w:type="dxa"/>
            <w:vAlign w:val="center"/>
          </w:tcPr>
          <w:p w:rsidR="00BE3468" w:rsidRPr="00BB18E5" w:rsidRDefault="00BE3468" w:rsidP="00D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BE3468" w:rsidRPr="00BB18E5" w:rsidRDefault="00BE3468" w:rsidP="00D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6852" w:type="dxa"/>
            <w:vAlign w:val="center"/>
          </w:tcPr>
          <w:p w:rsidR="00BE3468" w:rsidRPr="00BB18E5" w:rsidRDefault="00BE3468" w:rsidP="00D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Список публикаций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4053" w:type="dxa"/>
            <w:vAlign w:val="center"/>
          </w:tcPr>
          <w:p w:rsidR="00BE3468" w:rsidRPr="00BB18E5" w:rsidRDefault="00BE3468" w:rsidP="00D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948" w:type="dxa"/>
            <w:vAlign w:val="center"/>
          </w:tcPr>
          <w:p w:rsidR="00BE3468" w:rsidRPr="00BB18E5" w:rsidRDefault="00BE3468" w:rsidP="00D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BE3468" w:rsidRPr="00BB18E5" w:rsidTr="00BE3468">
        <w:tc>
          <w:tcPr>
            <w:tcW w:w="1507" w:type="dxa"/>
          </w:tcPr>
          <w:p w:rsidR="00BE3468" w:rsidRPr="00F42C51" w:rsidRDefault="00BE3468" w:rsidP="00F42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(Грошева) </w:t>
            </w:r>
            <w:r w:rsidRPr="00F42C51">
              <w:rPr>
                <w:rFonts w:ascii="Times New Roman" w:hAnsi="Times New Roman" w:cs="Times New Roman"/>
                <w:sz w:val="20"/>
                <w:szCs w:val="20"/>
              </w:rPr>
              <w:t>Анастасия Сергеевна, 2015</w:t>
            </w:r>
            <w:bookmarkStart w:id="0" w:name="_GoBack"/>
            <w:bookmarkEnd w:id="0"/>
          </w:p>
        </w:tc>
        <w:tc>
          <w:tcPr>
            <w:tcW w:w="6852" w:type="dxa"/>
            <w:vAlign w:val="center"/>
          </w:tcPr>
          <w:p w:rsidR="00BE3468" w:rsidRPr="0004778A" w:rsidRDefault="00BE3468" w:rsidP="008F0DB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0DBF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04778A">
              <w:rPr>
                <w:rFonts w:ascii="Times New Roman" w:hAnsi="Times New Roman" w:cs="Times New Roman"/>
                <w:lang w:val="en-US"/>
              </w:rPr>
              <w:t xml:space="preserve">Recognition but no repair of </w:t>
            </w:r>
            <w:proofErr w:type="spellStart"/>
            <w:r w:rsidRPr="0004778A">
              <w:rPr>
                <w:rFonts w:ascii="Times New Roman" w:hAnsi="Times New Roman" w:cs="Times New Roman"/>
                <w:lang w:val="en-US"/>
              </w:rPr>
              <w:t>abasic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 site in</w:t>
            </w:r>
            <w:r w:rsidRPr="003B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78A">
              <w:rPr>
                <w:rFonts w:ascii="Times New Roman" w:hAnsi="Times New Roman" w:cs="Times New Roman"/>
                <w:lang w:val="en-US"/>
              </w:rPr>
              <w:t>single-stranded DNA by human ribosomal uS3 protein</w:t>
            </w:r>
            <w:r w:rsidRPr="008F0D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78A">
              <w:rPr>
                <w:rFonts w:ascii="Times New Roman" w:hAnsi="Times New Roman" w:cs="Times New Roman"/>
                <w:lang w:val="en-US"/>
              </w:rPr>
              <w:t xml:space="preserve">residing within intact 40S subunit (10 </w:t>
            </w:r>
            <w:proofErr w:type="spellStart"/>
            <w:r w:rsidRPr="0004778A">
              <w:rPr>
                <w:rFonts w:ascii="Times New Roman" w:hAnsi="Times New Roman" w:cs="Times New Roman"/>
              </w:rPr>
              <w:t>стр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>.), Nucleic Acids Research –2017. – V. 45. – №7. – P. 3833-3843.</w:t>
            </w:r>
          </w:p>
          <w:p w:rsidR="00BE3468" w:rsidRPr="0004778A" w:rsidRDefault="00BE3468" w:rsidP="008F0DBF">
            <w:pPr>
              <w:jc w:val="both"/>
              <w:rPr>
                <w:rFonts w:ascii="Times New Roman" w:hAnsi="Times New Roman" w:cs="Times New Roman"/>
              </w:rPr>
            </w:pPr>
            <w:r w:rsidRPr="008F0DBF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04778A">
              <w:rPr>
                <w:rFonts w:ascii="Times New Roman" w:hAnsi="Times New Roman" w:cs="Times New Roman"/>
                <w:lang w:val="en-US"/>
              </w:rPr>
              <w:t xml:space="preserve">Interaction of isolated and 40S subunit-bound human ribosomal protein uS3 with </w:t>
            </w:r>
            <w:proofErr w:type="spellStart"/>
            <w:r w:rsidRPr="0004778A">
              <w:rPr>
                <w:rFonts w:ascii="Times New Roman" w:hAnsi="Times New Roman" w:cs="Times New Roman"/>
                <w:lang w:val="en-US"/>
              </w:rPr>
              <w:t>abasic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 sites in DNA.</w:t>
            </w:r>
            <w:r w:rsidRPr="008F0D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3468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04778A">
              <w:rPr>
                <w:rFonts w:ascii="Times New Roman" w:hAnsi="Times New Roman" w:cs="Times New Roman"/>
              </w:rPr>
              <w:t>стр</w:t>
            </w:r>
            <w:proofErr w:type="spellEnd"/>
            <w:r w:rsidRPr="00BE3468">
              <w:rPr>
                <w:rFonts w:ascii="Times New Roman" w:hAnsi="Times New Roman" w:cs="Times New Roman"/>
              </w:rPr>
              <w:t xml:space="preserve">) </w:t>
            </w:r>
            <w:r w:rsidRPr="0004778A">
              <w:rPr>
                <w:rFonts w:ascii="Times New Roman" w:hAnsi="Times New Roman" w:cs="Times New Roman"/>
              </w:rPr>
              <w:t>Материалы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международной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конференции</w:t>
            </w:r>
            <w:r w:rsidRPr="00BE3468">
              <w:rPr>
                <w:rFonts w:ascii="Times New Roman" w:hAnsi="Times New Roman" w:cs="Times New Roman"/>
              </w:rPr>
              <w:t xml:space="preserve"> «</w:t>
            </w:r>
            <w:r w:rsidRPr="0004778A">
              <w:rPr>
                <w:rFonts w:ascii="Times New Roman" w:hAnsi="Times New Roman" w:cs="Times New Roman"/>
              </w:rPr>
              <w:t>Химическая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биология</w:t>
            </w:r>
            <w:r w:rsidRPr="00BE3468">
              <w:rPr>
                <w:rFonts w:ascii="Times New Roman" w:hAnsi="Times New Roman" w:cs="Times New Roman"/>
              </w:rPr>
              <w:t xml:space="preserve">-2016», </w:t>
            </w:r>
            <w:r w:rsidRPr="0004778A">
              <w:rPr>
                <w:rFonts w:ascii="Times New Roman" w:hAnsi="Times New Roman" w:cs="Times New Roman"/>
              </w:rPr>
              <w:t>посвященной</w:t>
            </w:r>
            <w:r w:rsidRPr="00BE3468">
              <w:rPr>
                <w:rFonts w:ascii="Times New Roman" w:hAnsi="Times New Roman" w:cs="Times New Roman"/>
              </w:rPr>
              <w:t xml:space="preserve"> 90-</w:t>
            </w:r>
            <w:r w:rsidRPr="0004778A">
              <w:rPr>
                <w:rFonts w:ascii="Times New Roman" w:hAnsi="Times New Roman" w:cs="Times New Roman"/>
              </w:rPr>
              <w:t>летнему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юбилею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академика</w:t>
            </w:r>
            <w:r w:rsidRPr="00BE34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78A">
              <w:rPr>
                <w:rFonts w:ascii="Times New Roman" w:hAnsi="Times New Roman" w:cs="Times New Roman"/>
              </w:rPr>
              <w:t>Д</w:t>
            </w:r>
            <w:r w:rsidRPr="00BE3468">
              <w:rPr>
                <w:rFonts w:ascii="Times New Roman" w:hAnsi="Times New Roman" w:cs="Times New Roman"/>
              </w:rPr>
              <w:t>.</w:t>
            </w:r>
            <w:r w:rsidRPr="0004778A">
              <w:rPr>
                <w:rFonts w:ascii="Times New Roman" w:hAnsi="Times New Roman" w:cs="Times New Roman"/>
              </w:rPr>
              <w:t>Г</w:t>
            </w:r>
            <w:r w:rsidRPr="00BE3468">
              <w:rPr>
                <w:rFonts w:ascii="Times New Roman" w:hAnsi="Times New Roman" w:cs="Times New Roman"/>
              </w:rPr>
              <w:t>.</w:t>
            </w:r>
            <w:r w:rsidRPr="0004778A">
              <w:rPr>
                <w:rFonts w:ascii="Times New Roman" w:hAnsi="Times New Roman" w:cs="Times New Roman"/>
              </w:rPr>
              <w:t>Кнорре</w:t>
            </w:r>
            <w:proofErr w:type="spellEnd"/>
            <w:r w:rsidRPr="00BE3468">
              <w:rPr>
                <w:rFonts w:ascii="Times New Roman" w:hAnsi="Times New Roman" w:cs="Times New Roman"/>
              </w:rPr>
              <w:t xml:space="preserve">. 2016, </w:t>
            </w:r>
            <w:r w:rsidRPr="0004778A">
              <w:rPr>
                <w:rFonts w:ascii="Times New Roman" w:hAnsi="Times New Roman" w:cs="Times New Roman"/>
              </w:rPr>
              <w:t>г</w:t>
            </w:r>
            <w:r w:rsidRPr="00BE3468">
              <w:rPr>
                <w:rFonts w:ascii="Times New Roman" w:hAnsi="Times New Roman" w:cs="Times New Roman"/>
              </w:rPr>
              <w:t xml:space="preserve">. </w:t>
            </w:r>
            <w:r w:rsidRPr="0004778A">
              <w:rPr>
                <w:rFonts w:ascii="Times New Roman" w:hAnsi="Times New Roman" w:cs="Times New Roman"/>
              </w:rPr>
              <w:t>Новосибирск</w:t>
            </w:r>
            <w:r w:rsidRPr="00BE3468">
              <w:rPr>
                <w:rFonts w:ascii="Times New Roman" w:hAnsi="Times New Roman" w:cs="Times New Roman"/>
              </w:rPr>
              <w:t xml:space="preserve">, </w:t>
            </w:r>
            <w:r w:rsidRPr="0004778A">
              <w:rPr>
                <w:rFonts w:ascii="Times New Roman" w:hAnsi="Times New Roman" w:cs="Times New Roman"/>
              </w:rPr>
              <w:t>С</w:t>
            </w:r>
            <w:r w:rsidRPr="00BE3468">
              <w:rPr>
                <w:rFonts w:ascii="Times New Roman" w:hAnsi="Times New Roman" w:cs="Times New Roman"/>
              </w:rPr>
              <w:t>. 1</w:t>
            </w:r>
            <w:r w:rsidRPr="0004778A">
              <w:rPr>
                <w:rFonts w:ascii="Times New Roman" w:hAnsi="Times New Roman" w:cs="Times New Roman"/>
              </w:rPr>
              <w:t>52.</w:t>
            </w:r>
          </w:p>
          <w:p w:rsidR="00BE3468" w:rsidRPr="0004778A" w:rsidRDefault="00BE3468" w:rsidP="008F0DB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0DBF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04778A">
              <w:rPr>
                <w:rFonts w:ascii="Times New Roman" w:hAnsi="Times New Roman" w:cs="Times New Roman"/>
                <w:lang w:val="en-US"/>
              </w:rPr>
              <w:t>Molecular contacts of ribose-phosphate backbone of mRNA with</w:t>
            </w:r>
            <w:r w:rsidRPr="008F0D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78A">
              <w:rPr>
                <w:rFonts w:ascii="Times New Roman" w:hAnsi="Times New Roman" w:cs="Times New Roman"/>
                <w:lang w:val="en-US"/>
              </w:rPr>
              <w:t>human ribosome.</w:t>
            </w:r>
            <w:r w:rsidRPr="003B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78A">
              <w:rPr>
                <w:rFonts w:ascii="Times New Roman" w:hAnsi="Times New Roman" w:cs="Times New Roman"/>
                <w:lang w:val="en-US"/>
              </w:rPr>
              <w:t xml:space="preserve">(9 </w:t>
            </w:r>
            <w:proofErr w:type="spellStart"/>
            <w:r w:rsidRPr="0004778A">
              <w:rPr>
                <w:rFonts w:ascii="Times New Roman" w:hAnsi="Times New Roman" w:cs="Times New Roman"/>
              </w:rPr>
              <w:t>стр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.), </w:t>
            </w:r>
            <w:proofErr w:type="spellStart"/>
            <w:r w:rsidRPr="0004778A">
              <w:rPr>
                <w:rFonts w:ascii="Times New Roman" w:hAnsi="Times New Roman" w:cs="Times New Roman"/>
                <w:lang w:val="en-US"/>
              </w:rPr>
              <w:t>Biochimica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Pr="0004778A">
              <w:rPr>
                <w:rFonts w:ascii="Times New Roman" w:hAnsi="Times New Roman" w:cs="Times New Roman"/>
                <w:lang w:val="en-US"/>
              </w:rPr>
              <w:t>Biophysica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4778A">
              <w:rPr>
                <w:rFonts w:ascii="Times New Roman" w:hAnsi="Times New Roman" w:cs="Times New Roman"/>
                <w:lang w:val="en-US"/>
              </w:rPr>
              <w:t>Acta</w:t>
            </w:r>
            <w:proofErr w:type="spellEnd"/>
            <w:r w:rsidRPr="0004778A">
              <w:rPr>
                <w:rFonts w:ascii="Times New Roman" w:hAnsi="Times New Roman" w:cs="Times New Roman"/>
                <w:lang w:val="en-US"/>
              </w:rPr>
              <w:t xml:space="preserve"> Gene Regulatory Mechanisms –2015. – V. 1849. – P. 930-939.</w:t>
            </w:r>
          </w:p>
          <w:p w:rsidR="00BE3468" w:rsidRPr="0004778A" w:rsidRDefault="00BE3468" w:rsidP="008F0D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4778A">
              <w:rPr>
                <w:rFonts w:ascii="Times New Roman" w:hAnsi="Times New Roman" w:cs="Times New Roman"/>
              </w:rPr>
              <w:t xml:space="preserve">Определение молекулярных контактов </w:t>
            </w:r>
            <w:proofErr w:type="spellStart"/>
            <w:r w:rsidRPr="0004778A">
              <w:rPr>
                <w:rFonts w:ascii="Times New Roman" w:hAnsi="Times New Roman" w:cs="Times New Roman"/>
              </w:rPr>
              <w:t>рибосомных</w:t>
            </w:r>
            <w:proofErr w:type="spellEnd"/>
            <w:r w:rsidRPr="0004778A">
              <w:rPr>
                <w:rFonts w:ascii="Times New Roman" w:hAnsi="Times New Roman" w:cs="Times New Roman"/>
              </w:rPr>
              <w:t xml:space="preserve"> белков с </w:t>
            </w:r>
            <w:proofErr w:type="spellStart"/>
            <w:r w:rsidRPr="0004778A">
              <w:rPr>
                <w:rFonts w:ascii="Times New Roman" w:hAnsi="Times New Roman" w:cs="Times New Roman"/>
              </w:rPr>
              <w:t>рибозо</w:t>
            </w:r>
            <w:proofErr w:type="spellEnd"/>
            <w:r w:rsidRPr="0004778A">
              <w:rPr>
                <w:rFonts w:ascii="Times New Roman" w:hAnsi="Times New Roman" w:cs="Times New Roman"/>
              </w:rPr>
              <w:t xml:space="preserve">-фосфатным остовом </w:t>
            </w:r>
            <w:proofErr w:type="spellStart"/>
            <w:r w:rsidRPr="0004778A">
              <w:rPr>
                <w:rFonts w:ascii="Times New Roman" w:hAnsi="Times New Roman" w:cs="Times New Roman"/>
              </w:rPr>
              <w:t>мРНК</w:t>
            </w:r>
            <w:proofErr w:type="spellEnd"/>
            <w:r w:rsidRPr="0004778A">
              <w:rPr>
                <w:rFonts w:ascii="Times New Roman" w:hAnsi="Times New Roman" w:cs="Times New Roman"/>
              </w:rPr>
              <w:t xml:space="preserve"> в рибосоме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78A">
              <w:rPr>
                <w:rFonts w:ascii="Times New Roman" w:hAnsi="Times New Roman" w:cs="Times New Roman"/>
              </w:rPr>
              <w:t>(1 стр.), Материалы 53-й Международной научной студенческой конференции, МНСК-2015, Химия, Биохимия, Новосибирск, 2015. С. 56.</w:t>
            </w:r>
          </w:p>
          <w:p w:rsidR="00BE3468" w:rsidRPr="0004778A" w:rsidRDefault="00BE3468" w:rsidP="008F0D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4778A">
              <w:rPr>
                <w:rFonts w:ascii="Times New Roman" w:hAnsi="Times New Roman" w:cs="Times New Roman"/>
              </w:rPr>
              <w:t>Устный докл</w:t>
            </w:r>
            <w:r>
              <w:rPr>
                <w:rFonts w:ascii="Times New Roman" w:hAnsi="Times New Roman" w:cs="Times New Roman"/>
              </w:rPr>
              <w:t xml:space="preserve">ад Конкурс «Моя первая статья», </w:t>
            </w:r>
            <w:r w:rsidRPr="0004778A">
              <w:rPr>
                <w:rFonts w:ascii="Times New Roman" w:hAnsi="Times New Roman" w:cs="Times New Roman"/>
              </w:rPr>
              <w:t>22 декабря 2015 г., г. Новосибирск</w:t>
            </w:r>
          </w:p>
          <w:p w:rsidR="00BE3468" w:rsidRDefault="00BE3468" w:rsidP="008F0D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04778A">
              <w:rPr>
                <w:rFonts w:ascii="Times New Roman" w:hAnsi="Times New Roman" w:cs="Times New Roman"/>
              </w:rPr>
              <w:t>Устный доклад 53-ая международная научная студенческая конференция</w:t>
            </w:r>
          </w:p>
          <w:p w:rsidR="00BE3468" w:rsidRDefault="00BE3468" w:rsidP="008F0DBF">
            <w:pPr>
              <w:jc w:val="both"/>
              <w:rPr>
                <w:rFonts w:ascii="Times New Roman" w:hAnsi="Times New Roman" w:cs="Times New Roman"/>
              </w:rPr>
            </w:pPr>
            <w:r w:rsidRPr="00BE34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Тезис «</w:t>
            </w:r>
            <w:proofErr w:type="spellStart"/>
            <w:r>
              <w:rPr>
                <w:rFonts w:ascii="Times New Roman" w:hAnsi="Times New Roman" w:cs="Times New Roman"/>
              </w:rPr>
              <w:t>Рибосомный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белок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</w:t>
            </w:r>
            <w:proofErr w:type="spellEnd"/>
            <w:r w:rsidRPr="00BE3468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способен узнавать АР-сайты в ДНК и связываться с доменами хроматина, ассоциированными с ядрышком»</w:t>
            </w:r>
          </w:p>
          <w:p w:rsidR="00BE3468" w:rsidRPr="00BE3468" w:rsidRDefault="00BE3468" w:rsidP="008F0D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8. Стендовый доклад на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Всероссийском симпозиуме «Структура и функции клеточного ядра», 16-18 октября 2018, Санкт-Петербург</w:t>
            </w:r>
          </w:p>
        </w:tc>
        <w:tc>
          <w:tcPr>
            <w:tcW w:w="4053" w:type="dxa"/>
          </w:tcPr>
          <w:p w:rsidR="00BE3468" w:rsidRDefault="00BE3468" w:rsidP="003B63C1">
            <w:pPr>
              <w:pStyle w:val="a9"/>
              <w:numPr>
                <w:ilvl w:val="0"/>
                <w:numId w:val="1"/>
              </w:numPr>
              <w:ind w:left="22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DBF">
              <w:rPr>
                <w:rFonts w:ascii="Times New Roman" w:hAnsi="Times New Roman" w:cs="Times New Roman"/>
              </w:rPr>
              <w:t>Конкурс «Моя первая статья», 22 декабря 2015 г.</w:t>
            </w:r>
          </w:p>
          <w:p w:rsidR="00BE3468" w:rsidRDefault="00BE3468" w:rsidP="003B63C1">
            <w:pPr>
              <w:pStyle w:val="a9"/>
              <w:numPr>
                <w:ilvl w:val="0"/>
                <w:numId w:val="1"/>
              </w:numPr>
              <w:ind w:left="22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F3F79">
              <w:rPr>
                <w:rFonts w:ascii="Times New Roman" w:hAnsi="Times New Roman" w:cs="Times New Roman"/>
                <w:shd w:val="clear" w:color="auto" w:fill="FFFFFF"/>
              </w:rPr>
              <w:t>53-ая </w:t>
            </w:r>
            <w:r w:rsidRPr="00696921">
              <w:rPr>
                <w:rStyle w:val="a8"/>
                <w:rFonts w:ascii="Times New Roman" w:hAnsi="Times New Roman" w:cs="Times New Roman"/>
                <w:i w:val="0"/>
                <w:shd w:val="clear" w:color="auto" w:fill="FFFFFF"/>
              </w:rPr>
              <w:t>международная научная студенческая конференция</w:t>
            </w:r>
            <w:r>
              <w:rPr>
                <w:rStyle w:val="a8"/>
                <w:rFonts w:ascii="Times New Roman" w:hAnsi="Times New Roman" w:cs="Times New Roman"/>
                <w:i w:val="0"/>
                <w:shd w:val="clear" w:color="auto" w:fill="FFFFFF"/>
              </w:rPr>
              <w:t xml:space="preserve">, </w:t>
            </w:r>
            <w:r w:rsidRPr="00DF3F79">
              <w:rPr>
                <w:rFonts w:ascii="Times New Roman" w:hAnsi="Times New Roman" w:cs="Times New Roman"/>
                <w:shd w:val="clear" w:color="auto" w:fill="FFFFFF"/>
              </w:rPr>
              <w:t>11-</w:t>
            </w:r>
            <w:r w:rsidRPr="0004778A">
              <w:rPr>
                <w:rFonts w:ascii="Times New Roman" w:hAnsi="Times New Roman" w:cs="Times New Roman"/>
                <w:shd w:val="clear" w:color="auto" w:fill="FFFFFF"/>
              </w:rPr>
              <w:t>17 апреля </w:t>
            </w:r>
            <w:r w:rsidRPr="0004778A">
              <w:rPr>
                <w:rStyle w:val="a8"/>
                <w:rFonts w:ascii="Times New Roman" w:hAnsi="Times New Roman" w:cs="Times New Roman"/>
                <w:i w:val="0"/>
                <w:shd w:val="clear" w:color="auto" w:fill="FFFFFF"/>
              </w:rPr>
              <w:t>2015</w:t>
            </w:r>
            <w:r w:rsidRPr="0004778A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proofErr w:type="gramStart"/>
            <w:r w:rsidRPr="0004778A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 w:rsidRPr="00DF3F7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F79">
              <w:rPr>
                <w:rFonts w:ascii="Times New Roman" w:hAnsi="Times New Roman" w:cs="Times New Roman"/>
              </w:rPr>
              <w:t xml:space="preserve"> г. Новосибирск</w:t>
            </w:r>
          </w:p>
          <w:p w:rsidR="00BE3468" w:rsidRPr="008F0DBF" w:rsidRDefault="00BE3468" w:rsidP="003B63C1">
            <w:pPr>
              <w:pStyle w:val="a9"/>
              <w:numPr>
                <w:ilvl w:val="0"/>
                <w:numId w:val="1"/>
              </w:numPr>
              <w:ind w:left="22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>Участник гранта РФФИ №</w:t>
            </w:r>
            <w:r w:rsidRPr="00DF3F79">
              <w:rPr>
                <w:rFonts w:ascii="Times New Roman" w:hAnsi="Times New Roman" w:cs="Times New Roman"/>
              </w:rPr>
              <w:t xml:space="preserve"> </w:t>
            </w:r>
            <w:r w:rsidRPr="00DF3F7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16-04-00241 (рук. </w:t>
            </w:r>
            <w:proofErr w:type="spellStart"/>
            <w:r w:rsidRPr="00DF3F7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Грайфер</w:t>
            </w:r>
            <w:proofErr w:type="spellEnd"/>
            <w:r w:rsidRPr="00DF3F7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Д.М.)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F3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Неканонические функции малых </w:t>
            </w:r>
            <w:proofErr w:type="spellStart"/>
            <w:r w:rsidRPr="00DF3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субчастиц</w:t>
            </w:r>
            <w:proofErr w:type="spellEnd"/>
            <w:r w:rsidRPr="00DF3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рибосом млекопитающих, связанные с контролем качества ДНК и </w:t>
            </w:r>
            <w:proofErr w:type="spellStart"/>
            <w:r w:rsidRPr="00DF3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мРНК</w:t>
            </w:r>
            <w:proofErr w:type="spellEnd"/>
          </w:p>
          <w:p w:rsidR="00BE3468" w:rsidRPr="008F0DBF" w:rsidRDefault="00BE3468" w:rsidP="003B63C1">
            <w:pPr>
              <w:pStyle w:val="a9"/>
              <w:numPr>
                <w:ilvl w:val="0"/>
                <w:numId w:val="1"/>
              </w:numPr>
              <w:ind w:left="22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00696921">
              <w:rPr>
                <w:rFonts w:ascii="Times New Roman" w:eastAsia="MS Mincho" w:hAnsi="Times New Roman" w:cs="Times New Roman"/>
                <w:color w:val="000000" w:themeColor="text1"/>
              </w:rPr>
              <w:t>Участ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ник</w:t>
            </w:r>
            <w:r w:rsidRPr="00696921">
              <w:rPr>
                <w:rFonts w:ascii="Times New Roman" w:eastAsia="MS Mincho" w:hAnsi="Times New Roman" w:cs="Times New Roman"/>
                <w:color w:val="000000" w:themeColor="text1"/>
              </w:rPr>
              <w:t xml:space="preserve"> грант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а</w:t>
            </w:r>
            <w:r w:rsidRPr="00696921">
              <w:rPr>
                <w:rFonts w:ascii="Times New Roman" w:eastAsia="MS Mincho" w:hAnsi="Times New Roman" w:cs="Times New Roman"/>
                <w:color w:val="000000" w:themeColor="text1"/>
              </w:rPr>
              <w:t xml:space="preserve"> РФФИ №</w:t>
            </w:r>
            <w:r w:rsidRPr="00696921">
              <w:rPr>
                <w:rFonts w:ascii="Times New Roman" w:hAnsi="Times New Roman" w:cs="Times New Roman"/>
              </w:rPr>
              <w:t xml:space="preserve"> </w:t>
            </w:r>
            <w:r w:rsidRPr="0069692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14-04-31202 (рук. </w:t>
            </w:r>
            <w:proofErr w:type="spellStart"/>
            <w:r w:rsidRPr="0069692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Бартули</w:t>
            </w:r>
            <w:proofErr w:type="spellEnd"/>
            <w:r w:rsidRPr="0069692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Ю.С.)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Молекулярные контакты </w:t>
            </w:r>
            <w:proofErr w:type="spellStart"/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рибосомного</w:t>
            </w:r>
            <w:proofErr w:type="spellEnd"/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белка S3e в процессе трансляции у млекопитающих</w:t>
            </w:r>
          </w:p>
          <w:p w:rsidR="00BE3468" w:rsidRPr="008F0DBF" w:rsidRDefault="00BE3468" w:rsidP="003B63C1">
            <w:pPr>
              <w:pStyle w:val="a9"/>
              <w:numPr>
                <w:ilvl w:val="0"/>
                <w:numId w:val="1"/>
              </w:numPr>
              <w:ind w:left="22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 xml:space="preserve"> Участник </w:t>
            </w:r>
            <w:r w:rsidRPr="00696921">
              <w:rPr>
                <w:rFonts w:ascii="Times New Roman" w:eastAsia="MS Mincho" w:hAnsi="Times New Roman" w:cs="Times New Roman"/>
                <w:color w:val="000000" w:themeColor="text1"/>
              </w:rPr>
              <w:t>грант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а</w:t>
            </w:r>
            <w:r w:rsidRPr="00696921">
              <w:rPr>
                <w:rFonts w:ascii="Times New Roman" w:eastAsia="MS Mincho" w:hAnsi="Times New Roman" w:cs="Times New Roman"/>
                <w:color w:val="000000" w:themeColor="text1"/>
              </w:rPr>
              <w:t xml:space="preserve"> РФФИ №</w:t>
            </w:r>
            <w:r w:rsidRPr="00696921">
              <w:rPr>
                <w:rFonts w:ascii="Times New Roman" w:hAnsi="Times New Roman" w:cs="Times New Roman"/>
              </w:rPr>
              <w:t xml:space="preserve"> </w:t>
            </w:r>
            <w:r w:rsidRPr="0069692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14-04-00740 (рук. Малыгин А.А.)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Специфические свойства </w:t>
            </w:r>
            <w:proofErr w:type="spellStart"/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рибосомных</w:t>
            </w:r>
            <w:proofErr w:type="spellEnd"/>
            <w:r w:rsidRPr="006969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белков млекопитающих, проявляемые ими в различных клеточных процессах</w:t>
            </w:r>
          </w:p>
        </w:tc>
        <w:tc>
          <w:tcPr>
            <w:tcW w:w="1948" w:type="dxa"/>
            <w:vAlign w:val="center"/>
          </w:tcPr>
          <w:p w:rsidR="00BE3468" w:rsidRPr="003B63C1" w:rsidRDefault="00BE3468" w:rsidP="003B63C1">
            <w:pPr>
              <w:pStyle w:val="a9"/>
              <w:numPr>
                <w:ilvl w:val="0"/>
                <w:numId w:val="2"/>
              </w:numPr>
              <w:ind w:left="228" w:hanging="141"/>
              <w:rPr>
                <w:rFonts w:ascii="Times New Roman" w:hAnsi="Times New Roman" w:cs="Times New Roman"/>
                <w:b/>
              </w:rPr>
            </w:pP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 xml:space="preserve">Диплом 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  <w:lang w:val="en-US"/>
              </w:rPr>
              <w:t>II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 xml:space="preserve"> степени </w:t>
            </w:r>
            <w:proofErr w:type="gramStart"/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 xml:space="preserve">на </w:t>
            </w:r>
            <w:r w:rsidRPr="00DF3F79">
              <w:rPr>
                <w:rFonts w:ascii="Times New Roman" w:hAnsi="Times New Roman" w:cs="Times New Roman"/>
              </w:rPr>
              <w:t xml:space="preserve"> конкурсе</w:t>
            </w:r>
            <w:proofErr w:type="gramEnd"/>
            <w:r w:rsidRPr="00DF3F79">
              <w:rPr>
                <w:rFonts w:ascii="Times New Roman" w:hAnsi="Times New Roman" w:cs="Times New Roman"/>
              </w:rPr>
              <w:t xml:space="preserve"> «Моя первая статья» 22 декабря 2015 г. (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>Конкурс организован ИХБФМ СО РАН, г. Новосибирск</w:t>
            </w:r>
            <w:r w:rsidRPr="00DF3F79">
              <w:rPr>
                <w:rFonts w:ascii="Times New Roman" w:hAnsi="Times New Roman" w:cs="Times New Roman"/>
              </w:rPr>
              <w:t>)</w:t>
            </w:r>
          </w:p>
          <w:p w:rsidR="00BE3468" w:rsidRPr="00BB18E5" w:rsidRDefault="00BE3468" w:rsidP="003B63C1">
            <w:pPr>
              <w:pStyle w:val="a9"/>
              <w:numPr>
                <w:ilvl w:val="0"/>
                <w:numId w:val="2"/>
              </w:numPr>
              <w:ind w:left="228" w:hanging="141"/>
              <w:rPr>
                <w:rFonts w:ascii="Times New Roman" w:hAnsi="Times New Roman" w:cs="Times New Roman"/>
                <w:b/>
              </w:rPr>
            </w:pP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 xml:space="preserve">Диплом 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  <w:lang w:val="en-US"/>
              </w:rPr>
              <w:t>I</w:t>
            </w:r>
            <w:r w:rsidRPr="00DF3F79">
              <w:rPr>
                <w:rFonts w:ascii="Times New Roman" w:eastAsia="MS Mincho" w:hAnsi="Times New Roman" w:cs="Times New Roman"/>
                <w:color w:val="000000" w:themeColor="text1"/>
              </w:rPr>
              <w:t xml:space="preserve"> степени на </w:t>
            </w:r>
            <w:r w:rsidRPr="00696921">
              <w:rPr>
                <w:rFonts w:ascii="Times New Roman" w:hAnsi="Times New Roman" w:cs="Times New Roman"/>
                <w:shd w:val="clear" w:color="auto" w:fill="FFFFFF"/>
              </w:rPr>
              <w:t>53-ей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96921">
              <w:rPr>
                <w:rStyle w:val="a8"/>
                <w:rFonts w:ascii="Times New Roman" w:hAnsi="Times New Roman" w:cs="Times New Roman"/>
                <w:i w:val="0"/>
                <w:shd w:val="clear" w:color="auto" w:fill="FFFFFF"/>
              </w:rPr>
              <w:t>международной научной студенческой конференции</w:t>
            </w:r>
            <w:r w:rsidRPr="00DF3F79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DF3F79">
              <w:rPr>
                <w:rFonts w:ascii="Times New Roman" w:hAnsi="Times New Roman" w:cs="Times New Roman"/>
                <w:shd w:val="clear" w:color="auto" w:fill="FFFFFF"/>
              </w:rPr>
              <w:t>11-17 апреля </w:t>
            </w:r>
            <w:r w:rsidRPr="003B63C1">
              <w:rPr>
                <w:rStyle w:val="a8"/>
                <w:rFonts w:ascii="Times New Roman" w:hAnsi="Times New Roman" w:cs="Times New Roman"/>
                <w:i w:val="0"/>
                <w:shd w:val="clear" w:color="auto" w:fill="FFFFFF"/>
              </w:rPr>
              <w:t>2015</w:t>
            </w:r>
            <w:r w:rsidRPr="003B63C1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DF3F79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 w:rsidRPr="00DF3F79">
              <w:rPr>
                <w:rFonts w:ascii="Times New Roman" w:hAnsi="Times New Roman" w:cs="Times New Roman"/>
              </w:rPr>
              <w:t xml:space="preserve"> , г. Новосибирск</w:t>
            </w:r>
          </w:p>
        </w:tc>
      </w:tr>
    </w:tbl>
    <w:p w:rsidR="0004778A" w:rsidRDefault="0004778A"/>
    <w:p w:rsidR="0004778A" w:rsidRPr="00EB2E02" w:rsidRDefault="0004778A"/>
    <w:sectPr w:rsidR="0004778A" w:rsidRPr="00EB2E02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845"/>
    <w:multiLevelType w:val="hybridMultilevel"/>
    <w:tmpl w:val="AC30474A"/>
    <w:lvl w:ilvl="0" w:tplc="2E582B4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09C4"/>
    <w:multiLevelType w:val="hybridMultilevel"/>
    <w:tmpl w:val="8140E45A"/>
    <w:lvl w:ilvl="0" w:tplc="B4E670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4778A"/>
    <w:rsid w:val="002030DF"/>
    <w:rsid w:val="002859FE"/>
    <w:rsid w:val="002F7D49"/>
    <w:rsid w:val="00380B51"/>
    <w:rsid w:val="003B63C1"/>
    <w:rsid w:val="00447B07"/>
    <w:rsid w:val="005A3CA5"/>
    <w:rsid w:val="00696921"/>
    <w:rsid w:val="008F0DBF"/>
    <w:rsid w:val="009721BB"/>
    <w:rsid w:val="00A33C43"/>
    <w:rsid w:val="00AF7123"/>
    <w:rsid w:val="00BB18E5"/>
    <w:rsid w:val="00BE3468"/>
    <w:rsid w:val="00C64EED"/>
    <w:rsid w:val="00D41A9C"/>
    <w:rsid w:val="00D901D0"/>
    <w:rsid w:val="00DE01B3"/>
    <w:rsid w:val="00DF3F79"/>
    <w:rsid w:val="00EB2E02"/>
    <w:rsid w:val="00F42C51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BEE6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B2E02"/>
    <w:rPr>
      <w:b/>
      <w:bCs/>
    </w:rPr>
  </w:style>
  <w:style w:type="character" w:styleId="a8">
    <w:name w:val="Emphasis"/>
    <w:basedOn w:val="a0"/>
    <w:uiPriority w:val="20"/>
    <w:qFormat/>
    <w:rsid w:val="00DF3F79"/>
    <w:rPr>
      <w:i/>
      <w:iCs/>
    </w:rPr>
  </w:style>
  <w:style w:type="paragraph" w:styleId="a9">
    <w:name w:val="List Paragraph"/>
    <w:basedOn w:val="a"/>
    <w:uiPriority w:val="34"/>
    <w:qFormat/>
    <w:rsid w:val="008F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7</cp:revision>
  <cp:lastPrinted>2017-09-20T05:17:00Z</cp:lastPrinted>
  <dcterms:created xsi:type="dcterms:W3CDTF">2017-09-20T03:44:00Z</dcterms:created>
  <dcterms:modified xsi:type="dcterms:W3CDTF">2019-05-21T04:16:00Z</dcterms:modified>
</cp:coreProperties>
</file>