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Default="00BB18E5">
      <w:pPr>
        <w:rPr>
          <w:rFonts w:ascii="Times New Roman" w:hAnsi="Times New Roman" w:cs="Times New Roman"/>
          <w:i/>
          <w:sz w:val="28"/>
          <w:szCs w:val="28"/>
        </w:rPr>
      </w:pPr>
    </w:p>
    <w:p w:rsidR="00CD081E" w:rsidRDefault="00CD081E">
      <w:pPr>
        <w:rPr>
          <w:rFonts w:ascii="Times New Roman" w:hAnsi="Times New Roman" w:cs="Times New Roman"/>
          <w:i/>
          <w:sz w:val="28"/>
          <w:szCs w:val="28"/>
        </w:rPr>
      </w:pPr>
    </w:p>
    <w:p w:rsidR="00CD081E" w:rsidRDefault="00CD081E">
      <w:pPr>
        <w:rPr>
          <w:rFonts w:ascii="Times New Roman" w:hAnsi="Times New Roman" w:cs="Times New Roman"/>
          <w:i/>
          <w:sz w:val="28"/>
          <w:szCs w:val="28"/>
        </w:rPr>
      </w:pPr>
    </w:p>
    <w:p w:rsidR="00CD081E" w:rsidRDefault="00CD081E">
      <w:pPr>
        <w:rPr>
          <w:rFonts w:ascii="Times New Roman" w:hAnsi="Times New Roman" w:cs="Times New Roman"/>
          <w:i/>
          <w:sz w:val="28"/>
          <w:szCs w:val="28"/>
        </w:rPr>
      </w:pPr>
    </w:p>
    <w:p w:rsidR="00BB18E5" w:rsidRDefault="002859FE" w:rsidP="00CD08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2F7D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3204" w:type="dxa"/>
        <w:tblLook w:val="04A0" w:firstRow="1" w:lastRow="0" w:firstColumn="1" w:lastColumn="0" w:noHBand="0" w:noVBand="1"/>
      </w:tblPr>
      <w:tblGrid>
        <w:gridCol w:w="2103"/>
        <w:gridCol w:w="3810"/>
        <w:gridCol w:w="2475"/>
        <w:gridCol w:w="1710"/>
        <w:gridCol w:w="1572"/>
        <w:gridCol w:w="1704"/>
      </w:tblGrid>
      <w:tr w:rsidR="00D41A9C" w:rsidRPr="00BB18E5" w:rsidTr="00B6607E">
        <w:tc>
          <w:tcPr>
            <w:tcW w:w="635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3810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Список публикаций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 xml:space="preserve">(статьи, патенты, тезисы, </w:t>
            </w:r>
            <w:r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2972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Рефераты</w:t>
            </w:r>
            <w:r>
              <w:rPr>
                <w:rFonts w:ascii="Times New Roman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10" w:type="dxa"/>
          </w:tcPr>
          <w:p w:rsidR="00D41A9C" w:rsidRPr="00BB18E5" w:rsidRDefault="005A3CA5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Автореферат диссертации </w:t>
            </w:r>
            <w:r>
              <w:rPr>
                <w:rFonts w:ascii="Times New Roman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2373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1704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D41A9C" w:rsidRPr="00B2166C" w:rsidTr="00B6607E">
        <w:trPr>
          <w:trHeight w:val="781"/>
        </w:trPr>
        <w:tc>
          <w:tcPr>
            <w:tcW w:w="635" w:type="dxa"/>
          </w:tcPr>
          <w:p w:rsidR="00D41A9C" w:rsidRPr="00BB18E5" w:rsidRDefault="00F110C3" w:rsidP="00BB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Долодоев Антон Станиславович</w:t>
            </w:r>
            <w:r w:rsidR="003C0CD7"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</w:tc>
        <w:tc>
          <w:tcPr>
            <w:tcW w:w="3810" w:type="dxa"/>
          </w:tcPr>
          <w:p w:rsidR="00D41A9C" w:rsidRPr="00B13B8D" w:rsidRDefault="00B13B8D" w:rsidP="00BB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="0093079E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hyperlink r:id="rId6" w:tooltip="Colloids and surfaces. B, Biointerfaces." w:history="1">
              <w:r w:rsidR="0093079E" w:rsidRPr="0093079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Colloids</w:t>
              </w:r>
              <w:r w:rsidR="0093079E" w:rsidRPr="00B13B8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93079E" w:rsidRPr="0093079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Surf</w:t>
              </w:r>
              <w:r w:rsidR="0093079E" w:rsidRPr="00B13B8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93079E" w:rsidRPr="0093079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</w:t>
              </w:r>
              <w:r w:rsidR="0093079E" w:rsidRPr="00B13B8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93079E" w:rsidRPr="0093079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Biointerfaces</w:t>
              </w:r>
              <w:r w:rsidR="0093079E" w:rsidRPr="00B13B8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.</w:t>
              </w:r>
            </w:hyperlink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 xml:space="preserve"> 1;150:23-31. </w:t>
            </w:r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>: 10.1016/</w:t>
            </w:r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colsurfb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 xml:space="preserve">.2016.11.007. </w:t>
            </w:r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Epub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  <w:r w:rsidR="0093079E" w:rsidRPr="009307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</w:t>
            </w:r>
            <w:r w:rsidR="0093079E" w:rsidRPr="00B13B8D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972" w:type="dxa"/>
          </w:tcPr>
          <w:p w:rsidR="00B2166C" w:rsidRDefault="00B13B8D" w:rsidP="00B2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166C">
              <w:rPr>
                <w:rFonts w:ascii="Times New Roman" w:hAnsi="Times New Roman" w:cs="Times New Roman"/>
                <w:sz w:val="28"/>
                <w:szCs w:val="28"/>
              </w:rPr>
              <w:t>Реферат по философии - «</w:t>
            </w:r>
            <w:r w:rsidR="00B2166C" w:rsidRPr="00B2166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B21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66C" w:rsidRPr="00B2166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микроскопических исследований в биологии</w:t>
            </w:r>
            <w:r w:rsidR="00B216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2B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166C" w:rsidRPr="00B2166C" w:rsidRDefault="00B13B8D" w:rsidP="00B21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bookmarkStart w:id="0" w:name="_GoBack"/>
            <w:bookmarkEnd w:id="0"/>
            <w:r w:rsidR="00B2166C">
              <w:rPr>
                <w:rFonts w:ascii="Times New Roman" w:hAnsi="Times New Roman" w:cs="Times New Roman"/>
                <w:sz w:val="28"/>
                <w:szCs w:val="28"/>
              </w:rPr>
              <w:t>Реферат по педагогике – «Формы и методы контроля на уроках биологии»</w:t>
            </w:r>
          </w:p>
          <w:p w:rsidR="00D41A9C" w:rsidRPr="00B2166C" w:rsidRDefault="00D41A9C" w:rsidP="00BB1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D41A9C" w:rsidRPr="00B2166C" w:rsidRDefault="008A2BF7" w:rsidP="00BB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3" w:type="dxa"/>
          </w:tcPr>
          <w:p w:rsidR="00D41A9C" w:rsidRPr="00B6607E" w:rsidRDefault="00B13B8D" w:rsidP="008A2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B6607E" w:rsidRPr="00B660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 гранта РНФ № 16-15-10156</w:t>
            </w:r>
          </w:p>
        </w:tc>
        <w:tc>
          <w:tcPr>
            <w:tcW w:w="1704" w:type="dxa"/>
          </w:tcPr>
          <w:p w:rsidR="00D41A9C" w:rsidRPr="00B2166C" w:rsidRDefault="008A2BF7" w:rsidP="00BB1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B18E5" w:rsidRPr="00B2166C" w:rsidRDefault="00BB18E5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Pr="00B2166C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Pr="00B2166C" w:rsidRDefault="00DE01B3" w:rsidP="00DE01B3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901D0" w:rsidRPr="00B2166C" w:rsidRDefault="00D901D0"/>
    <w:sectPr w:rsidR="00D901D0" w:rsidRPr="00B2166C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66" w:rsidRDefault="00A93F66" w:rsidP="00B6607E">
      <w:pPr>
        <w:spacing w:after="0" w:line="240" w:lineRule="auto"/>
      </w:pPr>
      <w:r>
        <w:separator/>
      </w:r>
    </w:p>
  </w:endnote>
  <w:endnote w:type="continuationSeparator" w:id="0">
    <w:p w:rsidR="00A93F66" w:rsidRDefault="00A93F66" w:rsidP="00B6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66" w:rsidRDefault="00A93F66" w:rsidP="00B6607E">
      <w:pPr>
        <w:spacing w:after="0" w:line="240" w:lineRule="auto"/>
      </w:pPr>
      <w:r>
        <w:separator/>
      </w:r>
    </w:p>
  </w:footnote>
  <w:footnote w:type="continuationSeparator" w:id="0">
    <w:p w:rsidR="00A93F66" w:rsidRDefault="00A93F66" w:rsidP="00B66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141B1D"/>
    <w:rsid w:val="002030DF"/>
    <w:rsid w:val="002859FE"/>
    <w:rsid w:val="002F7D49"/>
    <w:rsid w:val="00380B51"/>
    <w:rsid w:val="003C0CD7"/>
    <w:rsid w:val="00447B07"/>
    <w:rsid w:val="005A3CA5"/>
    <w:rsid w:val="008A2BF7"/>
    <w:rsid w:val="0093079E"/>
    <w:rsid w:val="009721BB"/>
    <w:rsid w:val="00A70F1A"/>
    <w:rsid w:val="00A93F66"/>
    <w:rsid w:val="00AA4612"/>
    <w:rsid w:val="00AF7123"/>
    <w:rsid w:val="00B13B8D"/>
    <w:rsid w:val="00B2166C"/>
    <w:rsid w:val="00B6607E"/>
    <w:rsid w:val="00BB18E5"/>
    <w:rsid w:val="00C64EED"/>
    <w:rsid w:val="00CD081E"/>
    <w:rsid w:val="00D41A9C"/>
    <w:rsid w:val="00D901D0"/>
    <w:rsid w:val="00DE01B3"/>
    <w:rsid w:val="00F1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9034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607E"/>
  </w:style>
  <w:style w:type="paragraph" w:styleId="a9">
    <w:name w:val="footer"/>
    <w:basedOn w:val="a"/>
    <w:link w:val="aa"/>
    <w:uiPriority w:val="99"/>
    <w:unhideWhenUsed/>
    <w:rsid w:val="00B6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607E"/>
  </w:style>
  <w:style w:type="paragraph" w:styleId="ab">
    <w:name w:val="List Paragraph"/>
    <w:basedOn w:val="a"/>
    <w:uiPriority w:val="34"/>
    <w:qFormat/>
    <w:rsid w:val="00B1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dolodoe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3</cp:revision>
  <cp:lastPrinted>2017-09-28T07:29:00Z</cp:lastPrinted>
  <dcterms:created xsi:type="dcterms:W3CDTF">2017-09-28T07:32:00Z</dcterms:created>
  <dcterms:modified xsi:type="dcterms:W3CDTF">2017-09-28T07:32:00Z</dcterms:modified>
</cp:coreProperties>
</file>