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Default="002859FE" w:rsidP="002859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2F7D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345" w:type="dxa"/>
        <w:tblLook w:val="04A0" w:firstRow="1" w:lastRow="0" w:firstColumn="1" w:lastColumn="0" w:noHBand="0" w:noVBand="1"/>
      </w:tblPr>
      <w:tblGrid>
        <w:gridCol w:w="1696"/>
        <w:gridCol w:w="5387"/>
        <w:gridCol w:w="1987"/>
        <w:gridCol w:w="1698"/>
        <w:gridCol w:w="2170"/>
        <w:gridCol w:w="2407"/>
      </w:tblGrid>
      <w:tr w:rsidR="001A4491" w:rsidRPr="00CA05DE" w:rsidTr="00CA05DE">
        <w:tc>
          <w:tcPr>
            <w:tcW w:w="1696" w:type="dxa"/>
            <w:vAlign w:val="center"/>
          </w:tcPr>
          <w:p w:rsidR="00D41A9C" w:rsidRPr="00CA05D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CA05D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5387" w:type="dxa"/>
            <w:vAlign w:val="center"/>
          </w:tcPr>
          <w:p w:rsidR="00D41A9C" w:rsidRPr="00CA05D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1987" w:type="dxa"/>
            <w:vAlign w:val="center"/>
          </w:tcPr>
          <w:p w:rsidR="00D41A9C" w:rsidRPr="00CA05D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698" w:type="dxa"/>
          </w:tcPr>
          <w:p w:rsidR="00D41A9C" w:rsidRPr="00CA05DE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2170" w:type="dxa"/>
            <w:vAlign w:val="center"/>
          </w:tcPr>
          <w:p w:rsidR="00D41A9C" w:rsidRPr="00CA05D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2407" w:type="dxa"/>
            <w:vAlign w:val="center"/>
          </w:tcPr>
          <w:p w:rsidR="00D41A9C" w:rsidRPr="00CA05D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1A4491" w:rsidRPr="00CA05DE" w:rsidTr="00CA05DE">
        <w:trPr>
          <w:trHeight w:val="781"/>
        </w:trPr>
        <w:tc>
          <w:tcPr>
            <w:tcW w:w="1696" w:type="dxa"/>
          </w:tcPr>
          <w:p w:rsidR="00D41A9C" w:rsidRPr="00CA05DE" w:rsidRDefault="002A0FED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sz w:val="16"/>
                <w:szCs w:val="16"/>
              </w:rPr>
              <w:t>Дятлова Евгения Алексеевна</w:t>
            </w:r>
          </w:p>
          <w:p w:rsidR="002A0FED" w:rsidRPr="00CA05DE" w:rsidRDefault="002A0FED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4720B9" w:rsidRPr="00CA05D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387" w:type="dxa"/>
          </w:tcPr>
          <w:p w:rsidR="004720B9" w:rsidRPr="00CA05DE" w:rsidRDefault="004720B9" w:rsidP="004720B9">
            <w:pPr>
              <w:rPr>
                <w:b/>
                <w:i/>
                <w:sz w:val="16"/>
                <w:szCs w:val="16"/>
              </w:rPr>
            </w:pPr>
            <w:r w:rsidRPr="00CA05DE">
              <w:rPr>
                <w:b/>
                <w:i/>
                <w:sz w:val="16"/>
                <w:szCs w:val="16"/>
              </w:rPr>
              <w:t>Тезисы</w:t>
            </w:r>
          </w:p>
          <w:p w:rsidR="002A0FED" w:rsidRPr="00CA05DE" w:rsidRDefault="002A0FED" w:rsidP="004720B9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Лаптева Е.А., Жарков Д.О., «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Процессивность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ДНК-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гликозилаз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семейства 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</w:rPr>
              <w:t>Fpg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/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</w:rPr>
              <w:t>Nei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», </w:t>
            </w:r>
            <w:r w:rsidRPr="00CA05DE">
              <w:rPr>
                <w:sz w:val="16"/>
                <w:szCs w:val="16"/>
                <w:shd w:val="clear" w:color="auto" w:fill="FFFFFF"/>
              </w:rPr>
              <w:t>VII</w:t>
            </w: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Российский симпозиум «Белки и пептиды» (июль</w:t>
            </w:r>
            <w:r w:rsidRPr="00CA05DE">
              <w:rPr>
                <w:sz w:val="16"/>
                <w:szCs w:val="16"/>
                <w:shd w:val="clear" w:color="auto" w:fill="FFFFFF"/>
              </w:rPr>
              <w:t> </w:t>
            </w: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2015), школа молодых ученых, секция «Химия и биология ферментов», Новосибирск, Россия. (Стендовый)</w:t>
            </w:r>
          </w:p>
          <w:p w:rsidR="002A0FED" w:rsidRPr="00CA05DE" w:rsidRDefault="002A0FED" w:rsidP="002A0FED">
            <w:pPr>
              <w:rPr>
                <w:sz w:val="16"/>
                <w:szCs w:val="16"/>
                <w:shd w:val="clear" w:color="auto" w:fill="FFFFFF"/>
              </w:rPr>
            </w:pPr>
          </w:p>
          <w:p w:rsidR="002A0FED" w:rsidRPr="00CA05DE" w:rsidRDefault="002A0FED" w:rsidP="004720B9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shd w:val="clear" w:color="auto" w:fill="FFFFFF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Дятлова Е.А., "Механизм поиска субстратных оснований ДНК-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гликозилазами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семейства 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</w:rPr>
              <w:t>Fpg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/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</w:rPr>
              <w:t>Nei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", стр.122, Биология, Материалы 54-й международной научной студенческой конференции "Студент и научно-технический прогресс" (МНСК 2016), Новосибирск, Россия.  </w:t>
            </w:r>
            <w:r w:rsidRPr="00CA05DE">
              <w:rPr>
                <w:sz w:val="16"/>
                <w:szCs w:val="16"/>
              </w:rPr>
              <w:t>16-20.04.2016</w:t>
            </w:r>
          </w:p>
          <w:p w:rsidR="004720B9" w:rsidRPr="00CA05DE" w:rsidRDefault="004720B9" w:rsidP="004720B9">
            <w:pPr>
              <w:pStyle w:val="a7"/>
              <w:ind w:firstLine="0"/>
              <w:rPr>
                <w:sz w:val="16"/>
                <w:szCs w:val="16"/>
                <w:shd w:val="clear" w:color="auto" w:fill="FFFFFF"/>
              </w:rPr>
            </w:pPr>
          </w:p>
          <w:p w:rsidR="002A0FED" w:rsidRPr="00CA05DE" w:rsidRDefault="002A0FED" w:rsidP="004720B9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Дятлова Е.А., 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Мечетин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Г.В., Жарков Д.О., "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Процессивность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ферментов 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эксцизионной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репарации оснований", международная конференция «Химическая биология» посвященная 90-летию академика Д. Г. 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Кнорре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(</w:t>
            </w:r>
            <w:r w:rsidRPr="00CA05DE">
              <w:rPr>
                <w:sz w:val="16"/>
                <w:szCs w:val="16"/>
                <w:lang w:val="ru-RU"/>
              </w:rPr>
              <w:t>24-28.08.2016</w:t>
            </w: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), Новосибирск, Россия. (стендовый), стр. 201.</w:t>
            </w:r>
          </w:p>
          <w:p w:rsidR="002A0FED" w:rsidRPr="00CA05DE" w:rsidRDefault="002A0FED" w:rsidP="002A0FED">
            <w:pPr>
              <w:rPr>
                <w:sz w:val="16"/>
                <w:szCs w:val="16"/>
                <w:shd w:val="clear" w:color="auto" w:fill="FFFFFF"/>
              </w:rPr>
            </w:pPr>
          </w:p>
          <w:p w:rsidR="002A0FED" w:rsidRPr="00CA05DE" w:rsidRDefault="002A0FED" w:rsidP="004720B9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A05DE">
              <w:rPr>
                <w:sz w:val="16"/>
                <w:szCs w:val="16"/>
              </w:rPr>
              <w:t xml:space="preserve">E. </w:t>
            </w:r>
            <w:proofErr w:type="spellStart"/>
            <w:r w:rsidRPr="00CA05DE">
              <w:rPr>
                <w:sz w:val="16"/>
                <w:szCs w:val="16"/>
              </w:rPr>
              <w:t>Dyatlova</w:t>
            </w:r>
            <w:proofErr w:type="spellEnd"/>
            <w:r w:rsidRPr="00CA05DE">
              <w:rPr>
                <w:sz w:val="16"/>
                <w:szCs w:val="16"/>
              </w:rPr>
              <w:t xml:space="preserve">, G. </w:t>
            </w:r>
            <w:proofErr w:type="spellStart"/>
            <w:r w:rsidRPr="00CA05DE">
              <w:rPr>
                <w:sz w:val="16"/>
                <w:szCs w:val="16"/>
              </w:rPr>
              <w:t>Mechetin</w:t>
            </w:r>
            <w:proofErr w:type="spellEnd"/>
            <w:r w:rsidRPr="00CA05DE">
              <w:rPr>
                <w:sz w:val="16"/>
                <w:szCs w:val="16"/>
              </w:rPr>
              <w:t xml:space="preserve">, D. </w:t>
            </w:r>
            <w:proofErr w:type="spellStart"/>
            <w:r w:rsidRPr="00CA05DE">
              <w:rPr>
                <w:sz w:val="16"/>
                <w:szCs w:val="16"/>
              </w:rPr>
              <w:t>Zharkov</w:t>
            </w:r>
            <w:proofErr w:type="spellEnd"/>
            <w:r w:rsidRPr="00CA05DE">
              <w:rPr>
                <w:sz w:val="16"/>
                <w:szCs w:val="16"/>
              </w:rPr>
              <w:t xml:space="preserve"> «Target search by base excision repair DNA glycosylases» The FEBS Journal 283(Suppl. 1) (2016) P. 156</w:t>
            </w:r>
          </w:p>
          <w:p w:rsidR="004720B9" w:rsidRPr="00CA05DE" w:rsidRDefault="004720B9" w:rsidP="004720B9">
            <w:pPr>
              <w:pStyle w:val="a7"/>
              <w:rPr>
                <w:sz w:val="16"/>
                <w:szCs w:val="16"/>
              </w:rPr>
            </w:pPr>
          </w:p>
          <w:p w:rsidR="004720B9" w:rsidRPr="00CA05DE" w:rsidRDefault="004720B9" w:rsidP="004720B9">
            <w:pPr>
              <w:pStyle w:val="a7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A05DE">
              <w:rPr>
                <w:sz w:val="16"/>
                <w:szCs w:val="16"/>
              </w:rPr>
              <w:t xml:space="preserve">E. </w:t>
            </w:r>
            <w:proofErr w:type="spellStart"/>
            <w:r w:rsidRPr="00CA05DE">
              <w:rPr>
                <w:sz w:val="16"/>
                <w:szCs w:val="16"/>
              </w:rPr>
              <w:t>Diatlova</w:t>
            </w:r>
            <w:proofErr w:type="spellEnd"/>
            <w:r w:rsidRPr="00CA05DE">
              <w:rPr>
                <w:sz w:val="16"/>
                <w:szCs w:val="16"/>
              </w:rPr>
              <w:t xml:space="preserve">, D. </w:t>
            </w:r>
            <w:proofErr w:type="spellStart"/>
            <w:r w:rsidRPr="00CA05DE">
              <w:rPr>
                <w:sz w:val="16"/>
                <w:szCs w:val="16"/>
              </w:rPr>
              <w:t>Zharkov</w:t>
            </w:r>
            <w:proofErr w:type="spellEnd"/>
            <w:r w:rsidRPr="00CA05DE">
              <w:rPr>
                <w:sz w:val="16"/>
                <w:szCs w:val="16"/>
              </w:rPr>
              <w:t xml:space="preserve"> «</w:t>
            </w:r>
            <w:hyperlink r:id="rId5" w:history="1">
              <w:r w:rsidRPr="00CA05DE">
                <w:rPr>
                  <w:sz w:val="16"/>
                  <w:szCs w:val="16"/>
                </w:rPr>
                <w:t xml:space="preserve">Target search </w:t>
              </w:r>
              <w:proofErr w:type="spellStart"/>
              <w:r w:rsidRPr="00CA05DE">
                <w:rPr>
                  <w:sz w:val="16"/>
                  <w:szCs w:val="16"/>
                </w:rPr>
                <w:t>processivity</w:t>
              </w:r>
              <w:proofErr w:type="spellEnd"/>
              <w:r w:rsidRPr="00CA05DE">
                <w:rPr>
                  <w:sz w:val="16"/>
                  <w:szCs w:val="16"/>
                </w:rPr>
                <w:t xml:space="preserve"> of uracil-DNA glycosylase from vaccinia virus</w:t>
              </w:r>
            </w:hyperlink>
            <w:r w:rsidRPr="00CA05DE">
              <w:rPr>
                <w:sz w:val="16"/>
                <w:szCs w:val="16"/>
              </w:rPr>
              <w:t>» The 6th US-EU Conference on Repair of Endogenous DNA Damage (poster, 2017)</w:t>
            </w:r>
          </w:p>
          <w:p w:rsidR="002A0FED" w:rsidRPr="00CA05DE" w:rsidRDefault="002A0FED" w:rsidP="002A0FED">
            <w:pPr>
              <w:pStyle w:val="a7"/>
              <w:ind w:left="1353" w:firstLine="0"/>
              <w:rPr>
                <w:sz w:val="16"/>
                <w:szCs w:val="16"/>
              </w:rPr>
            </w:pPr>
          </w:p>
          <w:p w:rsidR="002A0FED" w:rsidRPr="00CA05DE" w:rsidRDefault="002A0FED" w:rsidP="002A0FED">
            <w:pPr>
              <w:rPr>
                <w:b/>
                <w:i/>
                <w:sz w:val="16"/>
                <w:szCs w:val="16"/>
              </w:rPr>
            </w:pPr>
            <w:r w:rsidRPr="00CA05DE">
              <w:rPr>
                <w:b/>
                <w:i/>
                <w:sz w:val="16"/>
                <w:szCs w:val="16"/>
              </w:rPr>
              <w:t>Статьи</w:t>
            </w:r>
          </w:p>
          <w:p w:rsidR="002A0FED" w:rsidRPr="00CA05DE" w:rsidRDefault="002A0FED" w:rsidP="002A0FED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proofErr w:type="spellStart"/>
            <w:r w:rsidRPr="00CA05DE">
              <w:rPr>
                <w:sz w:val="16"/>
                <w:szCs w:val="16"/>
                <w:lang w:val="ru-RU"/>
              </w:rPr>
              <w:t>Мечетин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 Г. В., Лаптева Е. А.,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Торгашева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 Н. А., Жарков Д. О. Ферменты репарации ДНК как фармакологические мишени//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Вестн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Новосиб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. гос. ун-та. Серия: Биология, клиническая медицина. 2015. Т. 13,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вып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>. 1. с. 86–98.</w:t>
            </w:r>
          </w:p>
          <w:p w:rsidR="002A0FED" w:rsidRPr="00CA05DE" w:rsidRDefault="002A0FED" w:rsidP="002A0FED">
            <w:pPr>
              <w:pStyle w:val="a7"/>
              <w:ind w:firstLine="0"/>
              <w:rPr>
                <w:sz w:val="16"/>
                <w:szCs w:val="16"/>
                <w:lang w:val="ru-RU"/>
              </w:rPr>
            </w:pPr>
          </w:p>
          <w:p w:rsidR="002A0FED" w:rsidRPr="00CA05DE" w:rsidRDefault="002A0FED" w:rsidP="002A0FED">
            <w:pPr>
              <w:pStyle w:val="a7"/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proofErr w:type="spellStart"/>
            <w:r w:rsidRPr="00CA05DE">
              <w:rPr>
                <w:sz w:val="16"/>
                <w:szCs w:val="16"/>
                <w:lang w:val="ru-RU"/>
              </w:rPr>
              <w:t>Мечетин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 Г. В., Дятлова Е. А., Синяков А. Н., Рябинин В. А., Воробьев П. Е., Жарков Д. О. Коррелированный поиск мишеней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урацил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>-ДНК-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гликозилазой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 в присутствии объемных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аддуктов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 xml:space="preserve"> и ДНК-связывающих </w:t>
            </w:r>
            <w:proofErr w:type="spellStart"/>
            <w:r w:rsidRPr="00CA05DE">
              <w:rPr>
                <w:sz w:val="16"/>
                <w:szCs w:val="16"/>
                <w:lang w:val="ru-RU"/>
              </w:rPr>
              <w:t>лигандов</w:t>
            </w:r>
            <w:proofErr w:type="spellEnd"/>
            <w:r w:rsidRPr="00CA05DE">
              <w:rPr>
                <w:sz w:val="16"/>
                <w:szCs w:val="16"/>
                <w:lang w:val="ru-RU"/>
              </w:rPr>
              <w:t>// БИООРГАНИЧЕСКАЯ ХИМИЯ, 2016, том 42, № 6, с. 1–7</w:t>
            </w:r>
          </w:p>
          <w:p w:rsidR="00D41A9C" w:rsidRPr="00CA05DE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</w:tcPr>
          <w:p w:rsidR="00D41A9C" w:rsidRPr="00CA05DE" w:rsidRDefault="004720B9" w:rsidP="004720B9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A05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Реферат по философии:</w:t>
            </w:r>
          </w:p>
          <w:p w:rsidR="004720B9" w:rsidRPr="00CA05DE" w:rsidRDefault="004720B9" w:rsidP="004720B9">
            <w:pPr>
              <w:jc w:val="both"/>
              <w:rPr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"История исследования механизмов репарации ДНК"</w:t>
            </w:r>
            <w:r w:rsidRPr="00CA05DE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CA05DE"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  <w:t>(2016)</w:t>
            </w:r>
          </w:p>
        </w:tc>
        <w:tc>
          <w:tcPr>
            <w:tcW w:w="1698" w:type="dxa"/>
          </w:tcPr>
          <w:p w:rsidR="00D41A9C" w:rsidRPr="00CA05DE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</w:tcPr>
          <w:p w:rsidR="00D41A9C" w:rsidRPr="00CA05DE" w:rsidRDefault="002A0FED" w:rsidP="00BB18E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Гранты</w:t>
            </w:r>
          </w:p>
          <w:p w:rsidR="009A5F76" w:rsidRPr="00CA05DE" w:rsidRDefault="009A5F76" w:rsidP="009A5F76">
            <w:pPr>
              <w:pStyle w:val="a7"/>
              <w:numPr>
                <w:ilvl w:val="0"/>
                <w:numId w:val="10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Грант президента МК-4811.2016.4 "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Транслокация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 ферментов по ДНК - механизмы и потенциальное значение для разработки новых классов лекарственных средств"</w:t>
            </w:r>
          </w:p>
          <w:p w:rsidR="001A4491" w:rsidRPr="00CA05DE" w:rsidRDefault="009A5F76" w:rsidP="009A5F76">
            <w:pPr>
              <w:pStyle w:val="a7"/>
              <w:numPr>
                <w:ilvl w:val="0"/>
                <w:numId w:val="10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РФФИ 17-04-01761 "Поиск, направленная эволюция и дизайн ферментов репарации ДНК с новой субстратной специфичностью"</w:t>
            </w:r>
          </w:p>
          <w:p w:rsidR="002A0FED" w:rsidRPr="00CA05DE" w:rsidRDefault="002A0FED" w:rsidP="00BB18E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05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Конкурсы</w:t>
            </w:r>
          </w:p>
          <w:p w:rsidR="001A4491" w:rsidRPr="00CA05DE" w:rsidRDefault="001A4491" w:rsidP="001A4491">
            <w:pPr>
              <w:pStyle w:val="a7"/>
              <w:numPr>
                <w:ilvl w:val="0"/>
                <w:numId w:val="5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Конкурс «Моя первая статья» 2016 в ИХБФМ СО РАН</w:t>
            </w:r>
          </w:p>
          <w:p w:rsidR="001A4491" w:rsidRPr="00CA05DE" w:rsidRDefault="001A4491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7" w:type="dxa"/>
          </w:tcPr>
          <w:p w:rsidR="004720B9" w:rsidRPr="00CA05DE" w:rsidRDefault="004720B9" w:rsidP="001A4491">
            <w:pPr>
              <w:pStyle w:val="a7"/>
              <w:numPr>
                <w:ilvl w:val="0"/>
                <w:numId w:val="7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3-е место в конкурсе «Моя первая статья» 2016 в ИХБФМ СО РАН</w:t>
            </w:r>
          </w:p>
          <w:p w:rsidR="004720B9" w:rsidRPr="00CA05DE" w:rsidRDefault="004720B9" w:rsidP="001A4491">
            <w:pPr>
              <w:pStyle w:val="a7"/>
              <w:numPr>
                <w:ilvl w:val="0"/>
                <w:numId w:val="7"/>
              </w:numPr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 xml:space="preserve">1-я школа молодых ученых «Компьютерное моделирование структуры и динамики </w:t>
            </w:r>
            <w:proofErr w:type="spellStart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биомолекул</w:t>
            </w:r>
            <w:proofErr w:type="spellEnd"/>
            <w:r w:rsidRPr="00CA05DE">
              <w:rPr>
                <w:sz w:val="16"/>
                <w:szCs w:val="16"/>
                <w:shd w:val="clear" w:color="auto" w:fill="FFFFFF"/>
                <w:lang w:val="ru-RU"/>
              </w:rPr>
              <w:t>», Новосибирский государственный университет, Новосибирск, Россия, 23-27.10.2015</w:t>
            </w:r>
          </w:p>
          <w:p w:rsidR="00D41A9C" w:rsidRPr="00CA05DE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18E5" w:rsidRPr="00CA05DE" w:rsidRDefault="00BB18E5" w:rsidP="00DE01B3">
      <w:pPr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BB18E5" w:rsidRPr="00CA05DE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4C"/>
    <w:multiLevelType w:val="hybridMultilevel"/>
    <w:tmpl w:val="5898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EB0"/>
    <w:multiLevelType w:val="hybridMultilevel"/>
    <w:tmpl w:val="454A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C38"/>
    <w:multiLevelType w:val="hybridMultilevel"/>
    <w:tmpl w:val="3B9A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1D0C"/>
    <w:multiLevelType w:val="hybridMultilevel"/>
    <w:tmpl w:val="E6BA33D6"/>
    <w:lvl w:ilvl="0" w:tplc="F7B2EC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6416E"/>
    <w:multiLevelType w:val="hybridMultilevel"/>
    <w:tmpl w:val="E50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718CE"/>
    <w:multiLevelType w:val="hybridMultilevel"/>
    <w:tmpl w:val="16DE850C"/>
    <w:lvl w:ilvl="0" w:tplc="6076E9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5561AC1"/>
    <w:multiLevelType w:val="hybridMultilevel"/>
    <w:tmpl w:val="CE7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07D6"/>
    <w:multiLevelType w:val="hybridMultilevel"/>
    <w:tmpl w:val="C98CA54C"/>
    <w:lvl w:ilvl="0" w:tplc="634A81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AA91C7B"/>
    <w:multiLevelType w:val="hybridMultilevel"/>
    <w:tmpl w:val="6D9A1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B0C19"/>
    <w:multiLevelType w:val="hybridMultilevel"/>
    <w:tmpl w:val="911C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1A4491"/>
    <w:rsid w:val="002030DF"/>
    <w:rsid w:val="002859FE"/>
    <w:rsid w:val="002A0FED"/>
    <w:rsid w:val="002F7D49"/>
    <w:rsid w:val="00380B51"/>
    <w:rsid w:val="00447B07"/>
    <w:rsid w:val="004720B9"/>
    <w:rsid w:val="005A3CA5"/>
    <w:rsid w:val="009721BB"/>
    <w:rsid w:val="009A5F76"/>
    <w:rsid w:val="00AF7123"/>
    <w:rsid w:val="00BB18E5"/>
    <w:rsid w:val="00C64EED"/>
    <w:rsid w:val="00CA05DE"/>
    <w:rsid w:val="00D41A9C"/>
    <w:rsid w:val="00D50DF4"/>
    <w:rsid w:val="00D901D0"/>
    <w:rsid w:val="00DE01B3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A0FED"/>
    <w:pPr>
      <w:overflowPunct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34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88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7405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arepair.uniud.it/private/abstracts/target-search-processivity-of-uracil-dna-glycosylase-from-vaccinia-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4</cp:revision>
  <cp:lastPrinted>2017-09-12T08:53:00Z</cp:lastPrinted>
  <dcterms:created xsi:type="dcterms:W3CDTF">2017-09-12T08:51:00Z</dcterms:created>
  <dcterms:modified xsi:type="dcterms:W3CDTF">2017-09-12T08:53:00Z</dcterms:modified>
</cp:coreProperties>
</file>