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DC" w:rsidRPr="00C73CEA" w:rsidRDefault="00C73CEA">
      <w:pPr>
        <w:jc w:val="center"/>
        <w:rPr>
          <w:rFonts w:ascii="Times New Roman" w:hAnsi="Times New Roman" w:cs="Times New Roman"/>
          <w:i/>
        </w:rPr>
      </w:pPr>
      <w:r w:rsidRPr="00C73CEA">
        <w:rPr>
          <w:rFonts w:ascii="Times New Roman" w:hAnsi="Times New Roman" w:cs="Times New Roman"/>
          <w:i/>
        </w:rPr>
        <w:t xml:space="preserve">Сведения об индивидуальных достижениях и наградах аспирантов ИХБФМ СОРАН по состоянию </w:t>
      </w:r>
      <w:r w:rsidRPr="00C73CEA">
        <w:rPr>
          <w:rFonts w:ascii="Times New Roman" w:hAnsi="Times New Roman" w:cs="Times New Roman"/>
          <w:b/>
          <w:i/>
          <w:u w:val="single"/>
        </w:rPr>
        <w:t>на 01.10.2017</w:t>
      </w:r>
    </w:p>
    <w:tbl>
      <w:tblPr>
        <w:tblStyle w:val="a8"/>
        <w:tblpPr w:leftFromText="180" w:rightFromText="180" w:vertAnchor="text" w:tblpXSpec="center" w:tblpY="1"/>
        <w:tblW w:w="1587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2410"/>
        <w:gridCol w:w="1984"/>
        <w:gridCol w:w="2410"/>
        <w:gridCol w:w="1985"/>
      </w:tblGrid>
      <w:tr w:rsidR="003822DC" w:rsidRPr="00C73CEA" w:rsidTr="00C73CEA">
        <w:trPr>
          <w:jc w:val="center"/>
        </w:trPr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  <w:vAlign w:val="center"/>
          </w:tcPr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 xml:space="preserve">Список публикаций </w:t>
            </w:r>
            <w:r w:rsidRPr="00C73CEA">
              <w:rPr>
                <w:rFonts w:ascii="Times New Roman" w:hAnsi="Times New Roman" w:cs="Times New Roman"/>
                <w:b/>
              </w:rPr>
              <w:br/>
            </w:r>
            <w:r w:rsidRPr="00C73CEA">
              <w:rPr>
                <w:rFonts w:ascii="Times New Roman" w:hAnsi="Times New Roman" w:cs="Times New Roman"/>
                <w:b/>
              </w:rPr>
              <w:t xml:space="preserve">(статьи, патенты, тезисы, </w:t>
            </w:r>
            <w:r w:rsidRPr="00C73CEA"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>Рефераты</w:t>
            </w:r>
            <w:r w:rsidRPr="00C73CEA">
              <w:rPr>
                <w:rFonts w:ascii="Times New Roman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 xml:space="preserve">Автореферат диссертации </w:t>
            </w:r>
            <w:r w:rsidRPr="00C73CEA">
              <w:rPr>
                <w:rFonts w:ascii="Times New Roman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  <w:vAlign w:val="center"/>
          </w:tcPr>
          <w:p w:rsidR="003822DC" w:rsidRPr="00C73CEA" w:rsidRDefault="00C73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CEA"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3822DC" w:rsidRPr="00C73CEA" w:rsidTr="00C73CEA">
        <w:trPr>
          <w:trHeight w:val="781"/>
          <w:jc w:val="center"/>
        </w:trPr>
        <w:tc>
          <w:tcPr>
            <w:tcW w:w="1980" w:type="dxa"/>
            <w:shd w:val="clear" w:color="auto" w:fill="auto"/>
            <w:tcMar>
              <w:left w:w="103" w:type="dxa"/>
            </w:tcMar>
          </w:tcPr>
          <w:p w:rsidR="003822DC" w:rsidRPr="00C73CEA" w:rsidRDefault="00C7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CEA">
              <w:rPr>
                <w:rFonts w:ascii="Times New Roman" w:hAnsi="Times New Roman" w:cs="Times New Roman"/>
              </w:rPr>
              <w:t>Тюгашев</w:t>
            </w:r>
            <w:proofErr w:type="spellEnd"/>
            <w:r w:rsidRPr="00C73CEA">
              <w:rPr>
                <w:rFonts w:ascii="Times New Roman" w:hAnsi="Times New Roman" w:cs="Times New Roman"/>
              </w:rPr>
              <w:t xml:space="preserve"> Тимофей </w:t>
            </w:r>
            <w:r w:rsidRPr="00C73CEA">
              <w:rPr>
                <w:rFonts w:ascii="Times New Roman" w:hAnsi="Times New Roman" w:cs="Times New Roman"/>
              </w:rPr>
              <w:t>Евгеньевич</w:t>
            </w:r>
          </w:p>
          <w:p w:rsidR="003822DC" w:rsidRPr="00C73CEA" w:rsidRDefault="00C7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CE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p w:rsidR="003822DC" w:rsidRPr="00C73CEA" w:rsidRDefault="00C73CEA">
            <w:r>
              <w:rPr>
                <w:rFonts w:ascii="Times New Roman" w:hAnsi="Times New Roman"/>
              </w:rPr>
              <w:t xml:space="preserve">1. </w:t>
            </w:r>
            <w:r w:rsidRPr="00C73CEA">
              <w:rPr>
                <w:rFonts w:ascii="Times New Roman" w:hAnsi="Times New Roman"/>
              </w:rPr>
              <w:t xml:space="preserve">Роль аминокислотных Остатков </w:t>
            </w:r>
            <w:r w:rsidRPr="00C73CEA">
              <w:rPr>
                <w:rFonts w:ascii="Times New Roman" w:hAnsi="Times New Roman"/>
                <w:lang w:val="en-GB"/>
              </w:rPr>
              <w:t>G</w:t>
            </w:r>
            <w:r w:rsidRPr="00C73CEA">
              <w:rPr>
                <w:rFonts w:ascii="Times New Roman" w:hAnsi="Times New Roman"/>
              </w:rPr>
              <w:t xml:space="preserve">42, </w:t>
            </w:r>
            <w:r w:rsidRPr="00C73CEA">
              <w:rPr>
                <w:rFonts w:ascii="Times New Roman" w:hAnsi="Times New Roman"/>
                <w:lang w:val="en-GB"/>
              </w:rPr>
              <w:t>R</w:t>
            </w:r>
            <w:r w:rsidRPr="00C73CEA">
              <w:rPr>
                <w:rFonts w:ascii="Times New Roman" w:hAnsi="Times New Roman"/>
              </w:rPr>
              <w:t xml:space="preserve">154, </w:t>
            </w:r>
            <w:r w:rsidRPr="00C73CEA">
              <w:rPr>
                <w:rFonts w:ascii="Times New Roman" w:hAnsi="Times New Roman"/>
                <w:lang w:val="en-GB"/>
              </w:rPr>
              <w:t>Y</w:t>
            </w:r>
            <w:r w:rsidRPr="00C73CEA">
              <w:rPr>
                <w:rFonts w:ascii="Times New Roman" w:hAnsi="Times New Roman"/>
              </w:rPr>
              <w:t xml:space="preserve">203, </w:t>
            </w:r>
            <w:r w:rsidRPr="00C73CEA">
              <w:rPr>
                <w:rFonts w:ascii="Times New Roman" w:hAnsi="Times New Roman"/>
                <w:lang w:val="en-GB"/>
              </w:rPr>
              <w:t>R</w:t>
            </w:r>
            <w:r w:rsidRPr="00C73CEA">
              <w:rPr>
                <w:rFonts w:ascii="Times New Roman" w:hAnsi="Times New Roman"/>
              </w:rPr>
              <w:t xml:space="preserve">204, </w:t>
            </w:r>
            <w:r w:rsidRPr="00C73CEA">
              <w:rPr>
                <w:rFonts w:ascii="Times New Roman" w:hAnsi="Times New Roman"/>
                <w:lang w:val="en-GB"/>
              </w:rPr>
              <w:t>K</w:t>
            </w:r>
            <w:r w:rsidRPr="00C73CEA">
              <w:rPr>
                <w:rFonts w:ascii="Times New Roman" w:hAnsi="Times New Roman"/>
              </w:rPr>
              <w:t xml:space="preserve">249 и </w:t>
            </w:r>
            <w:r w:rsidRPr="00C73CEA">
              <w:rPr>
                <w:rFonts w:ascii="Times New Roman" w:hAnsi="Times New Roman"/>
                <w:lang w:val="en-GB"/>
              </w:rPr>
              <w:t>D</w:t>
            </w:r>
            <w:r w:rsidRPr="00C73CEA">
              <w:rPr>
                <w:rFonts w:ascii="Times New Roman" w:hAnsi="Times New Roman"/>
              </w:rPr>
              <w:t xml:space="preserve">268 в узнавании поврежденной </w:t>
            </w:r>
            <w:proofErr w:type="spellStart"/>
            <w:r w:rsidRPr="00C73CEA">
              <w:rPr>
                <w:rFonts w:ascii="Times New Roman" w:hAnsi="Times New Roman"/>
              </w:rPr>
              <w:t>днк</w:t>
            </w:r>
            <w:proofErr w:type="spellEnd"/>
            <w:r w:rsidRPr="00C73CEA">
              <w:rPr>
                <w:rFonts w:ascii="Times New Roman" w:hAnsi="Times New Roman"/>
              </w:rPr>
              <w:t xml:space="preserve"> 8-оксогуанин-ДНК-гликозилазой человека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hOGG</w:t>
            </w:r>
            <w:proofErr w:type="spellEnd"/>
            <w:r w:rsidRPr="00C73CEA">
              <w:rPr>
                <w:rFonts w:ascii="Times New Roman" w:hAnsi="Times New Roman"/>
              </w:rPr>
              <w:t xml:space="preserve">1/ </w:t>
            </w:r>
            <w:proofErr w:type="spellStart"/>
            <w:r w:rsidRPr="00C73CEA">
              <w:rPr>
                <w:rFonts w:ascii="Times New Roman" w:hAnsi="Times New Roman"/>
              </w:rPr>
              <w:t>Тюгашев</w:t>
            </w:r>
            <w:proofErr w:type="spellEnd"/>
            <w:r w:rsidRPr="00C73CEA">
              <w:rPr>
                <w:rFonts w:ascii="Times New Roman" w:hAnsi="Times New Roman"/>
              </w:rPr>
              <w:t xml:space="preserve"> Т. Е., Кузнецов Н. А., Воробьев Ю. Н., Федорова О. С. // Химическая биология.</w:t>
            </w:r>
            <w:hyperlink r:id="rId4">
              <w:r w:rsidRPr="00C73CEA">
                <w:rPr>
                  <w:rStyle w:val="InternetLink"/>
                  <w:rFonts w:ascii="Times New Roman" w:hAnsi="Times New Roman"/>
                </w:rPr>
                <w:t xml:space="preserve"> </w:t>
              </w:r>
            </w:hyperlink>
            <w:r w:rsidRPr="00C73CEA">
              <w:rPr>
                <w:rFonts w:ascii="Times New Roman" w:hAnsi="Times New Roman"/>
              </w:rPr>
              <w:t xml:space="preserve">Международная конференция посвященная 90-летию академика </w:t>
            </w:r>
            <w:proofErr w:type="spellStart"/>
            <w:r w:rsidRPr="00C73CEA">
              <w:rPr>
                <w:rFonts w:ascii="Times New Roman" w:hAnsi="Times New Roman"/>
              </w:rPr>
              <w:t>Д.Г.Кнорре</w:t>
            </w:r>
            <w:proofErr w:type="spellEnd"/>
            <w:r w:rsidRPr="00C73CEA">
              <w:rPr>
                <w:rFonts w:ascii="Times New Roman" w:hAnsi="Times New Roman"/>
              </w:rPr>
              <w:t xml:space="preserve">., Новосибирск, Россия, 24-28 июля 2016 </w:t>
            </w:r>
          </w:p>
          <w:p w:rsidR="003822DC" w:rsidRPr="00C73CEA" w:rsidRDefault="00C73CE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C73CEA">
              <w:rPr>
                <w:rFonts w:ascii="Times New Roman" w:hAnsi="Times New Roman"/>
              </w:rPr>
              <w:t>Тюгашев</w:t>
            </w:r>
            <w:proofErr w:type="spellEnd"/>
            <w:r w:rsidRPr="00C73CEA">
              <w:rPr>
                <w:rFonts w:ascii="Times New Roman" w:hAnsi="Times New Roman"/>
              </w:rPr>
              <w:t xml:space="preserve"> Т.Е., Кузнецова А.А., Кузнецов Н.А., Федорова О.С. Особенности взаимодействия </w:t>
            </w:r>
            <w:proofErr w:type="spellStart"/>
            <w:r w:rsidRPr="00C73CEA">
              <w:rPr>
                <w:rFonts w:ascii="Times New Roman" w:hAnsi="Times New Roman"/>
              </w:rPr>
              <w:t>аденин</w:t>
            </w:r>
            <w:proofErr w:type="spellEnd"/>
            <w:r w:rsidRPr="00C73CEA">
              <w:rPr>
                <w:rFonts w:ascii="Times New Roman" w:hAnsi="Times New Roman"/>
              </w:rPr>
              <w:t>-ДНК-</w:t>
            </w:r>
            <w:proofErr w:type="spellStart"/>
            <w:r w:rsidRPr="00C73CEA">
              <w:rPr>
                <w:rFonts w:ascii="Times New Roman" w:hAnsi="Times New Roman"/>
              </w:rPr>
              <w:t>гли</w:t>
            </w:r>
            <w:r w:rsidRPr="00C73CEA">
              <w:rPr>
                <w:rFonts w:ascii="Times New Roman" w:hAnsi="Times New Roman"/>
              </w:rPr>
              <w:t>козилазы</w:t>
            </w:r>
            <w:proofErr w:type="spellEnd"/>
            <w:r w:rsidRPr="00C73CEA">
              <w:rPr>
                <w:rFonts w:ascii="Times New Roman" w:hAnsi="Times New Roman"/>
              </w:rPr>
              <w:t xml:space="preserve">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MutY</w:t>
            </w:r>
            <w:proofErr w:type="spellEnd"/>
            <w:r w:rsidRPr="00C73CEA">
              <w:rPr>
                <w:rFonts w:ascii="Times New Roman" w:hAnsi="Times New Roman"/>
              </w:rPr>
              <w:t xml:space="preserve"> из </w:t>
            </w:r>
            <w:r w:rsidRPr="00C73CEA">
              <w:rPr>
                <w:rFonts w:ascii="Times New Roman" w:hAnsi="Times New Roman"/>
                <w:lang w:val="en-GB"/>
              </w:rPr>
              <w:t>E</w:t>
            </w:r>
            <w:r w:rsidRPr="00C73CEA">
              <w:rPr>
                <w:rFonts w:ascii="Times New Roman" w:hAnsi="Times New Roman"/>
              </w:rPr>
              <w:t xml:space="preserve">. </w:t>
            </w:r>
            <w:r w:rsidRPr="00C73CEA">
              <w:rPr>
                <w:rFonts w:ascii="Times New Roman" w:hAnsi="Times New Roman"/>
                <w:lang w:val="en-GB"/>
              </w:rPr>
              <w:t>coli</w:t>
            </w:r>
            <w:r w:rsidRPr="00C73CEA">
              <w:rPr>
                <w:rFonts w:ascii="Times New Roman" w:hAnsi="Times New Roman"/>
              </w:rPr>
              <w:t xml:space="preserve"> С ДНК-субстратами. Биоорганическая химия. 2017. Т. 43. </w:t>
            </w:r>
            <w:r w:rsidRPr="00C73CEA">
              <w:rPr>
                <w:rFonts w:ascii="Times New Roman" w:hAnsi="Times New Roman"/>
                <w:lang w:val="en-GB"/>
              </w:rPr>
              <w:t>№ 1. С. 18–28.</w:t>
            </w:r>
          </w:p>
          <w:p w:rsidR="003822DC" w:rsidRPr="00C73CEA" w:rsidRDefault="00C73CEA">
            <w:pPr>
              <w:rPr>
                <w:rFonts w:ascii="Times New Roman" w:hAnsi="Times New Roman"/>
                <w:lang w:val="en-US"/>
              </w:rPr>
            </w:pPr>
            <w:r w:rsidRPr="00C73CEA">
              <w:rPr>
                <w:rFonts w:ascii="Times New Roman" w:hAnsi="Times New Roman"/>
                <w:lang w:val="en-US"/>
              </w:rPr>
              <w:t xml:space="preserve">3. </w:t>
            </w:r>
            <w:bookmarkStart w:id="0" w:name="_GoBack"/>
            <w:bookmarkEnd w:id="0"/>
            <w:r w:rsidRPr="00C73CEA">
              <w:rPr>
                <w:rFonts w:ascii="Times New Roman" w:hAnsi="Times New Roman"/>
                <w:lang w:val="en-GB"/>
              </w:rPr>
              <w:t xml:space="preserve">Impact of the active site amino acid residues on the lesion </w:t>
            </w:r>
            <w:r w:rsidRPr="00C73CEA">
              <w:rPr>
                <w:rFonts w:ascii="Times New Roman" w:hAnsi="Times New Roman"/>
                <w:lang w:val="en-US"/>
              </w:rPr>
              <w:t>recognition by human 8-oxoguanine DNA glycosylase 1 /</w:t>
            </w:r>
            <w:r w:rsidRPr="00C73CEA">
              <w:rPr>
                <w:rFonts w:ascii="Times New Roman" w:hAnsi="Times New Roman"/>
                <w:lang w:val="en-GB"/>
              </w:rPr>
              <w:t xml:space="preserve">Timofey E.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Tyugashev</w:t>
            </w:r>
            <w:proofErr w:type="spellEnd"/>
            <w:r w:rsidRPr="00C73CEA">
              <w:rPr>
                <w:rFonts w:ascii="Times New Roman" w:hAnsi="Times New Roman"/>
                <w:lang w:val="en-GB"/>
              </w:rPr>
              <w:t xml:space="preserve">, Nikita A.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Kuznetsov</w:t>
            </w:r>
            <w:proofErr w:type="spellEnd"/>
            <w:r w:rsidRPr="00C73CEA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Yuriy</w:t>
            </w:r>
            <w:proofErr w:type="spellEnd"/>
            <w:r w:rsidRPr="00C73CEA">
              <w:rPr>
                <w:rFonts w:ascii="Times New Roman" w:hAnsi="Times New Roman"/>
                <w:lang w:val="en-GB"/>
              </w:rPr>
              <w:t xml:space="preserve"> N.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Vorobiev</w:t>
            </w:r>
            <w:proofErr w:type="spellEnd"/>
            <w:r w:rsidRPr="00C73CEA">
              <w:rPr>
                <w:rFonts w:ascii="Times New Roman" w:hAnsi="Times New Roman"/>
                <w:lang w:val="en-GB"/>
              </w:rPr>
              <w:t xml:space="preserve">, </w:t>
            </w:r>
            <w:r w:rsidRPr="00C73CEA">
              <w:rPr>
                <w:rFonts w:ascii="Times New Roman" w:hAnsi="Times New Roman"/>
                <w:lang w:val="en-US"/>
              </w:rPr>
              <w:t xml:space="preserve">Olga S. </w:t>
            </w:r>
            <w:proofErr w:type="spellStart"/>
            <w:r w:rsidRPr="00C73CEA">
              <w:rPr>
                <w:rFonts w:ascii="Times New Roman" w:hAnsi="Times New Roman"/>
                <w:lang w:val="en-US"/>
              </w:rPr>
              <w:t>Fedorova</w:t>
            </w:r>
            <w:proofErr w:type="spellEnd"/>
            <w:r w:rsidRPr="00C73CEA">
              <w:rPr>
                <w:rFonts w:ascii="Times New Roman" w:hAnsi="Times New Roman"/>
                <w:lang w:val="en-US"/>
              </w:rPr>
              <w:t xml:space="preserve"> // </w:t>
            </w:r>
            <w:r w:rsidRPr="00C73CEA">
              <w:rPr>
                <w:rFonts w:ascii="Times New Roman" w:hAnsi="Times New Roman"/>
                <w:lang w:val="en-GB"/>
              </w:rPr>
              <w:t xml:space="preserve">IX International </w:t>
            </w:r>
            <w:proofErr w:type="spellStart"/>
            <w:r w:rsidRPr="00C73CEA">
              <w:rPr>
                <w:rFonts w:ascii="Times New Roman" w:hAnsi="Times New Roman"/>
                <w:lang w:val="en-GB"/>
              </w:rPr>
              <w:t>Voevodsky</w:t>
            </w:r>
            <w:proofErr w:type="spellEnd"/>
            <w:r w:rsidRPr="00C73CEA">
              <w:rPr>
                <w:rFonts w:ascii="Times New Roman" w:hAnsi="Times New Roman"/>
                <w:lang w:val="en-GB"/>
              </w:rPr>
              <w:t xml:space="preserve"> Conference. </w:t>
            </w:r>
            <w:r w:rsidRPr="00C73CEA">
              <w:rPr>
                <w:rFonts w:ascii="Times New Roman" w:hAnsi="Times New Roman"/>
                <w:lang w:val="en-US"/>
              </w:rPr>
              <w:t xml:space="preserve">Physics and Chemistry of Elementary Chemical Processes (VVV-100) </w:t>
            </w:r>
            <w:r w:rsidRPr="00C73CEA">
              <w:rPr>
                <w:rFonts w:ascii="Times New Roman" w:hAnsi="Times New Roman"/>
                <w:lang w:val="en-GB"/>
              </w:rPr>
              <w:t>Novosibirsk, Russia, June 25-30, 2017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822DC" w:rsidRPr="00C73CEA" w:rsidRDefault="00C73C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CEA">
              <w:rPr>
                <w:rFonts w:ascii="Times New Roman" w:hAnsi="Times New Roman" w:cs="Times New Roman"/>
              </w:rPr>
              <w:t>История науки: «История исследования ферментов репарации ДНК»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3822DC" w:rsidRPr="00C73CEA" w:rsidRDefault="00382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3822DC" w:rsidRPr="00C73CEA" w:rsidRDefault="00C73CEA">
            <w:pPr>
              <w:spacing w:before="57" w:after="57" w:line="240" w:lineRule="auto"/>
              <w:rPr>
                <w:rFonts w:ascii="Times New Roman" w:hAnsi="Times New Roman" w:cs="Times New Roman"/>
              </w:rPr>
            </w:pPr>
            <w:r w:rsidRPr="00C73CEA">
              <w:rPr>
                <w:rFonts w:ascii="Times New Roman" w:hAnsi="Times New Roman" w:cs="Times New Roman"/>
              </w:rPr>
              <w:t>РФФИ (16-04-00037</w:t>
            </w:r>
            <w:r w:rsidRPr="00C73CEA">
              <w:rPr>
                <w:rFonts w:ascii="Times New Roman" w:hAnsi="Times New Roman" w:cs="Times New Roman"/>
              </w:rPr>
              <w:t>, 14-04-00531, 15-04-00467, 15-34-20121), МКБ 6.11, РНФ (16-14-10038).</w:t>
            </w:r>
          </w:p>
        </w:tc>
        <w:tc>
          <w:tcPr>
            <w:tcW w:w="1985" w:type="dxa"/>
            <w:shd w:val="clear" w:color="auto" w:fill="auto"/>
            <w:tcMar>
              <w:left w:w="103" w:type="dxa"/>
            </w:tcMar>
          </w:tcPr>
          <w:p w:rsidR="003822DC" w:rsidRPr="00C73CEA" w:rsidRDefault="003822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22DC" w:rsidRDefault="003822DC">
      <w:pPr>
        <w:rPr>
          <w:rFonts w:ascii="Times New Roman" w:hAnsi="Times New Roman" w:cs="Times New Roman"/>
          <w:i/>
          <w:sz w:val="28"/>
          <w:szCs w:val="28"/>
        </w:rPr>
      </w:pPr>
    </w:p>
    <w:p w:rsidR="003822DC" w:rsidRDefault="003822DC"/>
    <w:sectPr w:rsidR="003822DC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DC"/>
    <w:rsid w:val="003822DC"/>
    <w:rsid w:val="00C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488E"/>
  <w15:docId w15:val="{1217DAD3-EC8D-4420-849B-5416497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447B07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80B51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7">
    <w:name w:val="Balloon Text"/>
    <w:basedOn w:val="a"/>
    <w:uiPriority w:val="99"/>
    <w:semiHidden/>
    <w:unhideWhenUsed/>
    <w:qFormat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E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tina.msu.ru/conferences/252582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dc:description/>
  <cp:lastModifiedBy>317_</cp:lastModifiedBy>
  <cp:revision>2</cp:revision>
  <cp:lastPrinted>2017-09-01T09:24:00Z</cp:lastPrinted>
  <dcterms:created xsi:type="dcterms:W3CDTF">2017-09-28T04:05:00Z</dcterms:created>
  <dcterms:modified xsi:type="dcterms:W3CDTF">2017-09-28T04:05:00Z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