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EA0" w:rsidRPr="00841348" w:rsidRDefault="00280EA0">
      <w:pPr>
        <w:pStyle w:val="ConsPlusNormal"/>
        <w:ind w:firstLine="540"/>
        <w:jc w:val="both"/>
        <w:outlineLvl w:val="0"/>
        <w:rPr>
          <w:rFonts w:ascii="Times New Roman" w:hAnsi="Times New Roman" w:cs="Times New Roman"/>
          <w:sz w:val="24"/>
          <w:szCs w:val="24"/>
        </w:rPr>
      </w:pPr>
    </w:p>
    <w:p w:rsidR="00280EA0" w:rsidRPr="00841348" w:rsidRDefault="00280EA0">
      <w:pPr>
        <w:pStyle w:val="ConsPlusTitle"/>
        <w:jc w:val="center"/>
        <w:outlineLvl w:val="0"/>
        <w:rPr>
          <w:rFonts w:ascii="Times New Roman" w:hAnsi="Times New Roman" w:cs="Times New Roman"/>
          <w:sz w:val="24"/>
          <w:szCs w:val="24"/>
        </w:rPr>
      </w:pPr>
      <w:r w:rsidRPr="00841348">
        <w:rPr>
          <w:rFonts w:ascii="Times New Roman" w:hAnsi="Times New Roman" w:cs="Times New Roman"/>
          <w:sz w:val="24"/>
          <w:szCs w:val="24"/>
        </w:rPr>
        <w:t>ПРАВИТЕЛЬСТВО НОВОСИБИРСКОЙ ОБЛАСТИ</w:t>
      </w:r>
    </w:p>
    <w:p w:rsidR="00280EA0" w:rsidRPr="00841348" w:rsidRDefault="00280EA0">
      <w:pPr>
        <w:pStyle w:val="ConsPlusTitle"/>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ПОСТАНОВЛЕНИЕ</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от 30 декабря 2021 г. N 578-п</w:t>
      </w:r>
    </w:p>
    <w:p w:rsidR="00280EA0" w:rsidRPr="00841348" w:rsidRDefault="00280EA0">
      <w:pPr>
        <w:pStyle w:val="ConsPlusTitle"/>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О ТЕРРИТОРИАЛЬНОЙ ПРОГРАММЕ ГОСУДАРСТВЕННЫХ ГАРАНТИЙ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БЕСПЛАТНОГО ОКАЗАНИЯ ГРАЖДАНАМ МЕДИЦИНСКОЙ ПОМОЩИ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НОВОСИБИРСКОЙ ОБЛАСТИ НА 2022 ГОД 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НА ПЛАНОВЫЙ ПЕРИОД 2023</w:t>
      </w:r>
      <w:proofErr w:type="gramStart"/>
      <w:r w:rsidRPr="00841348">
        <w:rPr>
          <w:rFonts w:ascii="Times New Roman" w:hAnsi="Times New Roman" w:cs="Times New Roman"/>
          <w:sz w:val="24"/>
          <w:szCs w:val="24"/>
        </w:rPr>
        <w:t xml:space="preserve"> И</w:t>
      </w:r>
      <w:proofErr w:type="gramEnd"/>
      <w:r w:rsidRPr="00841348">
        <w:rPr>
          <w:rFonts w:ascii="Times New Roman" w:hAnsi="Times New Roman" w:cs="Times New Roman"/>
          <w:sz w:val="24"/>
          <w:szCs w:val="24"/>
        </w:rPr>
        <w:t xml:space="preserve">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В </w:t>
      </w:r>
      <w:proofErr w:type="gramStart"/>
      <w:r w:rsidRPr="00841348">
        <w:rPr>
          <w:rFonts w:ascii="Times New Roman" w:hAnsi="Times New Roman" w:cs="Times New Roman"/>
          <w:sz w:val="24"/>
          <w:szCs w:val="24"/>
        </w:rPr>
        <w:t>соответствии</w:t>
      </w:r>
      <w:proofErr w:type="gramEnd"/>
      <w:r w:rsidRPr="00841348">
        <w:rPr>
          <w:rFonts w:ascii="Times New Roman" w:hAnsi="Times New Roman" w:cs="Times New Roman"/>
          <w:sz w:val="24"/>
          <w:szCs w:val="24"/>
        </w:rPr>
        <w:t xml:space="preserve"> со </w:t>
      </w:r>
      <w:hyperlink r:id="rId5" w:history="1">
        <w:r w:rsidRPr="00841348">
          <w:rPr>
            <w:rFonts w:ascii="Times New Roman" w:hAnsi="Times New Roman" w:cs="Times New Roman"/>
            <w:color w:val="0000FF"/>
            <w:sz w:val="24"/>
            <w:szCs w:val="24"/>
          </w:rPr>
          <w:t>статьей 5.1</w:t>
        </w:r>
      </w:hyperlink>
      <w:r w:rsidRPr="00841348">
        <w:rPr>
          <w:rFonts w:ascii="Times New Roman" w:hAnsi="Times New Roman" w:cs="Times New Roman"/>
          <w:sz w:val="24"/>
          <w:szCs w:val="24"/>
        </w:rPr>
        <w:t xml:space="preserve"> Закона Новосибирской области от 28.09.2012 N 255-ОЗ "О регулировании отношений в сфере охраны здоровья граждан в Новосибирской области" Правительство Новосибирской области постановляет:</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Утвердить прилагаемую Территориальную </w:t>
      </w:r>
      <w:hyperlink w:anchor="P26" w:history="1">
        <w:r w:rsidRPr="00841348">
          <w:rPr>
            <w:rFonts w:ascii="Times New Roman" w:hAnsi="Times New Roman" w:cs="Times New Roman"/>
            <w:color w:val="0000FF"/>
            <w:sz w:val="24"/>
            <w:szCs w:val="24"/>
          </w:rPr>
          <w:t>программу</w:t>
        </w:r>
      </w:hyperlink>
      <w:r w:rsidRPr="00841348">
        <w:rPr>
          <w:rFonts w:ascii="Times New Roman" w:hAnsi="Times New Roman" w:cs="Times New Roman"/>
          <w:sz w:val="24"/>
          <w:szCs w:val="24"/>
        </w:rPr>
        <w:t xml:space="preserve"> государственных гарантий бесплатного оказания гражданам медицинской помощи в Новосибирской области на 2022 год и на плановый 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Губернатор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А.А.ТРАВНИКОВ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outlineLvl w:val="0"/>
        <w:rPr>
          <w:rFonts w:ascii="Times New Roman" w:hAnsi="Times New Roman" w:cs="Times New Roman"/>
          <w:sz w:val="24"/>
          <w:szCs w:val="24"/>
        </w:rPr>
      </w:pPr>
      <w:r w:rsidRPr="00841348">
        <w:rPr>
          <w:rFonts w:ascii="Times New Roman" w:hAnsi="Times New Roman" w:cs="Times New Roman"/>
          <w:sz w:val="24"/>
          <w:szCs w:val="24"/>
        </w:rPr>
        <w:t>Утверждена</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постановлением</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Правительства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от 30.12.2021 N 578-п</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bookmarkStart w:id="0" w:name="P26"/>
      <w:bookmarkEnd w:id="0"/>
      <w:r w:rsidRPr="00841348">
        <w:rPr>
          <w:rFonts w:ascii="Times New Roman" w:hAnsi="Times New Roman" w:cs="Times New Roman"/>
          <w:sz w:val="24"/>
          <w:szCs w:val="24"/>
        </w:rPr>
        <w:t>ТЕРРИТОРИАЛЬНАЯ ПРОГРАММА</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ГОСУДАРСТВЕННЫХ ГАРАНТИЙ БЕСПЛАТНОГО ОКАЗАНИЯ ГРАЖДАНАМ</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МЕДИЦИНСКОЙ ПОМОЩИ В НОВОСИБИРСКОЙ ОБЛАСТИ НА 2022 ГОД</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И НА ПЛАНОВЫЙ ПЕРИОД 2023</w:t>
      </w:r>
      <w:proofErr w:type="gramStart"/>
      <w:r w:rsidRPr="00841348">
        <w:rPr>
          <w:rFonts w:ascii="Times New Roman" w:hAnsi="Times New Roman" w:cs="Times New Roman"/>
          <w:sz w:val="24"/>
          <w:szCs w:val="24"/>
        </w:rPr>
        <w:t xml:space="preserve"> И</w:t>
      </w:r>
      <w:proofErr w:type="gramEnd"/>
      <w:r w:rsidRPr="00841348">
        <w:rPr>
          <w:rFonts w:ascii="Times New Roman" w:hAnsi="Times New Roman" w:cs="Times New Roman"/>
          <w:sz w:val="24"/>
          <w:szCs w:val="24"/>
        </w:rPr>
        <w:t xml:space="preserve">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r w:rsidRPr="00841348">
        <w:rPr>
          <w:rFonts w:ascii="Times New Roman" w:hAnsi="Times New Roman" w:cs="Times New Roman"/>
          <w:sz w:val="24"/>
          <w:szCs w:val="24"/>
        </w:rPr>
        <w:t>I. Общие положения</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Территориальная программа государственных гарантий бесплатного оказания гражданам медицинской помощи в Новосибирской области на 2022 год и на плановый период 2023 и 2024 годов (далее - Программа) включает в себя территориальную программу обязательного медицинского страхования и устанавливает:</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перечень видов, форм и условий предоставления медицинской помощи, оказание которой осуществляется бесплатно;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w:t>
      </w:r>
      <w:proofErr w:type="gramEnd"/>
      <w:r w:rsidRPr="00841348">
        <w:rPr>
          <w:rFonts w:ascii="Times New Roman" w:hAnsi="Times New Roman" w:cs="Times New Roman"/>
          <w:sz w:val="24"/>
          <w:szCs w:val="24"/>
        </w:rPr>
        <w:t xml:space="preserve"> исключением лечебного питания, в том числе специализированных продуктов лечебного питания (по желанию пациента);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перечень мероприятий по профилактике заболеваний и формированию здорового образа жизни, осуществляемых в рамках Программы;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условия и сроки диспансеризации населения для отдельных категорий населения, профилактических осмотров несовершеннолетних;</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целевые значения критериев доступности и качества медицинской помощи, оказываемой в рамках Программы;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требования к системе защиты прав граждан при получении медицинской помощи в рамках Программы;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сроки оказания скорой, в том числе скорой специализированной медицинской помощи сроки оказания медицинской помощи с применением телемедицинских технологий.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При формировании Программы учтены: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порядки оказания медицинской помощи, стандарты медицинской помощи и клинические рекомендации;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особенности половозрастного состава населения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уровень и структура заболеваемости населения Новосибирской области, основанные на данных медицинской статистики;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климатические и географические особенности территории Новосибирской области и транспортная доступность медицинских организаций;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нормативами финансовых затрат на единицу объема, установленными базовой программой обязательного медицинского страхования.</w:t>
      </w:r>
      <w:proofErr w:type="gramEnd"/>
    </w:p>
    <w:p w:rsidR="00280EA0" w:rsidRPr="00841348" w:rsidRDefault="00A67A97">
      <w:pPr>
        <w:pStyle w:val="ConsPlusNormal"/>
        <w:spacing w:before="220"/>
        <w:ind w:firstLine="540"/>
        <w:jc w:val="both"/>
        <w:rPr>
          <w:rFonts w:ascii="Times New Roman" w:hAnsi="Times New Roman" w:cs="Times New Roman"/>
          <w:sz w:val="24"/>
          <w:szCs w:val="24"/>
        </w:rPr>
      </w:pPr>
      <w:hyperlink r:id="rId6" w:history="1">
        <w:proofErr w:type="gramStart"/>
        <w:r w:rsidR="00280EA0" w:rsidRPr="00841348">
          <w:rPr>
            <w:rFonts w:ascii="Times New Roman" w:hAnsi="Times New Roman" w:cs="Times New Roman"/>
            <w:color w:val="0000FF"/>
            <w:sz w:val="24"/>
            <w:szCs w:val="24"/>
          </w:rPr>
          <w:t>Перечень</w:t>
        </w:r>
      </w:hyperlink>
      <w:r w:rsidR="00280EA0" w:rsidRPr="00841348">
        <w:rPr>
          <w:rFonts w:ascii="Times New Roman" w:hAnsi="Times New Roman" w:cs="Times New Roman"/>
          <w:sz w:val="24"/>
          <w:szCs w:val="24"/>
        </w:rPr>
        <w:t xml:space="preserve">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N 3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Направление граждан в федеральные медицинские организации осуществляется в </w:t>
      </w:r>
      <w:hyperlink r:id="rId7" w:history="1">
        <w:r w:rsidRPr="00841348">
          <w:rPr>
            <w:rFonts w:ascii="Times New Roman" w:hAnsi="Times New Roman" w:cs="Times New Roman"/>
            <w:color w:val="0000FF"/>
            <w:sz w:val="24"/>
            <w:szCs w:val="24"/>
          </w:rPr>
          <w:t>порядке</w:t>
        </w:r>
      </w:hyperlink>
      <w:r w:rsidRPr="00841348">
        <w:rPr>
          <w:rFonts w:ascii="Times New Roman" w:hAnsi="Times New Roman" w:cs="Times New Roman"/>
          <w:sz w:val="24"/>
          <w:szCs w:val="24"/>
        </w:rPr>
        <w:t xml:space="preserve">, утвержденном приказом Министерства здравоохранения Российской Федерации от 23.12.2020 N 1363н "Об утверждении Порядка направления застрахованных лиц в медицинские организации, функции и полномочия </w:t>
      </w:r>
      <w:proofErr w:type="gramStart"/>
      <w:r w:rsidRPr="00841348">
        <w:rPr>
          <w:rFonts w:ascii="Times New Roman" w:hAnsi="Times New Roman" w:cs="Times New Roman"/>
          <w:sz w:val="24"/>
          <w:szCs w:val="24"/>
        </w:rPr>
        <w:t>учредителей</w:t>
      </w:r>
      <w:proofErr w:type="gramEnd"/>
      <w:r w:rsidRPr="00841348">
        <w:rPr>
          <w:rFonts w:ascii="Times New Roman" w:hAnsi="Times New Roman" w:cs="Times New Roman"/>
          <w:sz w:val="24"/>
          <w:szCs w:val="24"/>
        </w:rPr>
        <w:t xml:space="preserve">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В соответствии с </w:t>
      </w:r>
      <w:hyperlink r:id="rId8" w:history="1">
        <w:r w:rsidRPr="00841348">
          <w:rPr>
            <w:rFonts w:ascii="Times New Roman" w:hAnsi="Times New Roman" w:cs="Times New Roman"/>
            <w:color w:val="0000FF"/>
            <w:sz w:val="24"/>
            <w:szCs w:val="24"/>
          </w:rPr>
          <w:t>Конституцией</w:t>
        </w:r>
      </w:hyperlink>
      <w:r w:rsidRPr="00841348">
        <w:rPr>
          <w:rFonts w:ascii="Times New Roman" w:hAnsi="Times New Roman" w:cs="Times New Roman"/>
          <w:sz w:val="24"/>
          <w:szCs w:val="24"/>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w:t>
      </w:r>
      <w:proofErr w:type="gramEnd"/>
      <w:r w:rsidRPr="00841348">
        <w:rPr>
          <w:rFonts w:ascii="Times New Roman" w:hAnsi="Times New Roman" w:cs="Times New Roman"/>
          <w:sz w:val="24"/>
          <w:szCs w:val="24"/>
        </w:rPr>
        <w:t xml:space="preserve"> Органы местного самоуправления в соответствии с Федеральным </w:t>
      </w:r>
      <w:hyperlink r:id="rId9" w:history="1">
        <w:r w:rsidRPr="00841348">
          <w:rPr>
            <w:rFonts w:ascii="Times New Roman" w:hAnsi="Times New Roman" w:cs="Times New Roman"/>
            <w:color w:val="0000FF"/>
            <w:sz w:val="24"/>
            <w:szCs w:val="24"/>
          </w:rPr>
          <w:t>законом</w:t>
        </w:r>
      </w:hyperlink>
      <w:r w:rsidRPr="00841348">
        <w:rPr>
          <w:rFonts w:ascii="Times New Roman" w:hAnsi="Times New Roman" w:cs="Times New Roman"/>
          <w:sz w:val="24"/>
          <w:szCs w:val="24"/>
        </w:rPr>
        <w:t xml:space="preserve"> от 21.11.2011 N 323-ФЗ "Об основах охраны здоровья граждан в Российской Федерации" обеспечивают в пределах своей компетенции доступность медицинской помощи.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bookmarkStart w:id="1" w:name="P65"/>
      <w:bookmarkEnd w:id="1"/>
      <w:r w:rsidRPr="00841348">
        <w:rPr>
          <w:rFonts w:ascii="Times New Roman" w:hAnsi="Times New Roman" w:cs="Times New Roman"/>
          <w:sz w:val="24"/>
          <w:szCs w:val="24"/>
        </w:rPr>
        <w:t>II. Перечень видов, форм и условий предоставления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медицинской помощи, оказание которой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осуществляется бесплатно</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В </w:t>
      </w:r>
      <w:proofErr w:type="gramStart"/>
      <w:r w:rsidRPr="00841348">
        <w:rPr>
          <w:rFonts w:ascii="Times New Roman" w:hAnsi="Times New Roman" w:cs="Times New Roman"/>
          <w:sz w:val="24"/>
          <w:szCs w:val="24"/>
        </w:rPr>
        <w:t>рамках</w:t>
      </w:r>
      <w:proofErr w:type="gramEnd"/>
      <w:r w:rsidRPr="00841348">
        <w:rPr>
          <w:rFonts w:ascii="Times New Roman" w:hAnsi="Times New Roman" w:cs="Times New Roman"/>
          <w:sz w:val="24"/>
          <w:szCs w:val="24"/>
        </w:rPr>
        <w:t xml:space="preserve"> Программы (за исключением медицинской помощи, оказываемой в рамках клинической апробации) бесплатно предоставляются: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первичная медико-санитарная помощь, в том числе первичная доврачебная, первичная врачебная и первичная специализированная;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специализированная, в том числе высокотехнологичная, медицинская помощь;</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скорая, в том числе скорая специализированная, медицинская помощь;</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Понятие "медицинская организация" используется в Программе в значении, определенном в Федеральном </w:t>
      </w:r>
      <w:hyperlink r:id="rId10" w:history="1">
        <w:r w:rsidRPr="00841348">
          <w:rPr>
            <w:rFonts w:ascii="Times New Roman" w:hAnsi="Times New Roman" w:cs="Times New Roman"/>
            <w:color w:val="0000FF"/>
            <w:sz w:val="24"/>
            <w:szCs w:val="24"/>
          </w:rPr>
          <w:t>законе</w:t>
        </w:r>
      </w:hyperlink>
      <w:r w:rsidRPr="00841348">
        <w:rPr>
          <w:rFonts w:ascii="Times New Roman" w:hAnsi="Times New Roman" w:cs="Times New Roman"/>
          <w:sz w:val="24"/>
          <w:szCs w:val="24"/>
        </w:rPr>
        <w:t xml:space="preserve"> от 21.11.2011 N 323-ФЗ "Об основах охраны здоровья граждан в Российской Федерации" и Федеральном </w:t>
      </w:r>
      <w:hyperlink r:id="rId11" w:history="1">
        <w:r w:rsidRPr="00841348">
          <w:rPr>
            <w:rFonts w:ascii="Times New Roman" w:hAnsi="Times New Roman" w:cs="Times New Roman"/>
            <w:color w:val="0000FF"/>
            <w:sz w:val="24"/>
            <w:szCs w:val="24"/>
          </w:rPr>
          <w:t>законе</w:t>
        </w:r>
      </w:hyperlink>
      <w:r w:rsidRPr="00841348">
        <w:rPr>
          <w:rFonts w:ascii="Times New Roman" w:hAnsi="Times New Roman" w:cs="Times New Roman"/>
          <w:sz w:val="24"/>
          <w:szCs w:val="24"/>
        </w:rPr>
        <w:t xml:space="preserve"> от 29.11.2010 N 326-ФЗ "Об обязательном медицинском страховании в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12493" w:history="1">
        <w:r w:rsidRPr="00841348">
          <w:rPr>
            <w:rFonts w:ascii="Times New Roman" w:hAnsi="Times New Roman" w:cs="Times New Roman"/>
            <w:color w:val="0000FF"/>
            <w:sz w:val="24"/>
            <w:szCs w:val="24"/>
          </w:rPr>
          <w:t>перечнем</w:t>
        </w:r>
      </w:hyperlink>
      <w:r w:rsidRPr="00841348">
        <w:rPr>
          <w:rFonts w:ascii="Times New Roman" w:hAnsi="Times New Roman" w:cs="Times New Roman"/>
          <w:sz w:val="24"/>
          <w:szCs w:val="24"/>
        </w:rPr>
        <w:t xml:space="preserve"> видов высокотехнологичной медицинской помощи, </w:t>
      </w:r>
      <w:proofErr w:type="gramStart"/>
      <w:r w:rsidRPr="00841348">
        <w:rPr>
          <w:rFonts w:ascii="Times New Roman" w:hAnsi="Times New Roman" w:cs="Times New Roman"/>
          <w:sz w:val="24"/>
          <w:szCs w:val="24"/>
        </w:rPr>
        <w:t>содержащим</w:t>
      </w:r>
      <w:proofErr w:type="gramEnd"/>
      <w:r w:rsidRPr="00841348">
        <w:rPr>
          <w:rFonts w:ascii="Times New Roman" w:hAnsi="Times New Roman" w:cs="Times New Roman"/>
          <w:sz w:val="24"/>
          <w:szCs w:val="24"/>
        </w:rPr>
        <w:t xml:space="preserve"> в том числе методы лечения и источники финансового обеспечения высокотехнологичной медицинской помощи, согласно приложению N 6 к Программе (далее - перечень видов высокотехнологичной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w:t>
      </w:r>
      <w:proofErr w:type="gramEnd"/>
      <w:r w:rsidRPr="00841348">
        <w:rPr>
          <w:rFonts w:ascii="Times New Roman" w:hAnsi="Times New Roman" w:cs="Times New Roman"/>
          <w:sz w:val="24"/>
          <w:szCs w:val="24"/>
        </w:rPr>
        <w:t xml:space="preserve"> в результате чрезвычайных ситуаций и стихийных бедствий).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w:t>
      </w:r>
      <w:proofErr w:type="gramStart"/>
      <w:r w:rsidRPr="00841348">
        <w:rPr>
          <w:rFonts w:ascii="Times New Roman" w:hAnsi="Times New Roman" w:cs="Times New Roman"/>
          <w:sz w:val="24"/>
          <w:szCs w:val="24"/>
        </w:rPr>
        <w:t>обучение по оказанию</w:t>
      </w:r>
      <w:proofErr w:type="gramEnd"/>
      <w:r w:rsidRPr="00841348">
        <w:rPr>
          <w:rFonts w:ascii="Times New Roman" w:hAnsi="Times New Roman" w:cs="Times New Roman"/>
          <w:sz w:val="24"/>
          <w:szCs w:val="24"/>
        </w:rPr>
        <w:t xml:space="preserve"> такой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2" w:history="1">
        <w:r w:rsidRPr="00841348">
          <w:rPr>
            <w:rFonts w:ascii="Times New Roman" w:hAnsi="Times New Roman" w:cs="Times New Roman"/>
            <w:color w:val="0000FF"/>
            <w:sz w:val="24"/>
            <w:szCs w:val="24"/>
          </w:rPr>
          <w:t>части 2 статьи 6</w:t>
        </w:r>
      </w:hyperlink>
      <w:r w:rsidRPr="00841348">
        <w:rPr>
          <w:rFonts w:ascii="Times New Roman" w:hAnsi="Times New Roman" w:cs="Times New Roman"/>
          <w:sz w:val="24"/>
          <w:szCs w:val="24"/>
        </w:rPr>
        <w:t xml:space="preserve"> Федерального закона от 21.11.2011 N 323-ФЗ "Об основах охраны здоровья граждан в Российской Федерации", в том числе в целях предоставления</w:t>
      </w:r>
      <w:proofErr w:type="gramEnd"/>
      <w:r w:rsidRPr="00841348">
        <w:rPr>
          <w:rFonts w:ascii="Times New Roman" w:hAnsi="Times New Roman" w:cs="Times New Roman"/>
          <w:sz w:val="24"/>
          <w:szCs w:val="24"/>
        </w:rPr>
        <w:t xml:space="preserve">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rsidRPr="00841348">
        <w:rPr>
          <w:rFonts w:ascii="Times New Roman" w:hAnsi="Times New Roman" w:cs="Times New Roman"/>
          <w:sz w:val="24"/>
          <w:szCs w:val="24"/>
        </w:rPr>
        <w:t xml:space="preserve"> помощь.</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Медицинские организации, оказывающие скорую, в том числе скорую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скорую, в том числе скорую специализированную медицинскую помощь, в том числе паллиативную, в стационарных</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За счет средств областного бюджета Новосибирской области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3" w:history="1">
        <w:r w:rsidRPr="00841348">
          <w:rPr>
            <w:rFonts w:ascii="Times New Roman" w:hAnsi="Times New Roman" w:cs="Times New Roman"/>
            <w:color w:val="0000FF"/>
            <w:sz w:val="24"/>
            <w:szCs w:val="24"/>
          </w:rPr>
          <w:t>перечню</w:t>
        </w:r>
      </w:hyperlink>
      <w:r w:rsidRPr="00841348">
        <w:rPr>
          <w:rFonts w:ascii="Times New Roman" w:hAnsi="Times New Roman" w:cs="Times New Roman"/>
          <w:sz w:val="24"/>
          <w:szCs w:val="24"/>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а также необходимыми лекарственными</w:t>
      </w:r>
      <w:proofErr w:type="gramEnd"/>
      <w:r w:rsidRPr="00841348">
        <w:rPr>
          <w:rFonts w:ascii="Times New Roman" w:hAnsi="Times New Roman" w:cs="Times New Roman"/>
          <w:sz w:val="24"/>
          <w:szCs w:val="24"/>
        </w:rPr>
        <w:t xml:space="preserve"> препаратами, в том числе наркотическими лекарственными препаратами и психотропными лекарственными препаратами.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Мероприятия по развитию паллиативной медицинской помощи осуществляются в рамках государственной </w:t>
      </w:r>
      <w:hyperlink r:id="rId14" w:history="1">
        <w:r w:rsidRPr="00841348">
          <w:rPr>
            <w:rFonts w:ascii="Times New Roman" w:hAnsi="Times New Roman" w:cs="Times New Roman"/>
            <w:color w:val="0000FF"/>
            <w:sz w:val="24"/>
            <w:szCs w:val="24"/>
          </w:rPr>
          <w:t>программы</w:t>
        </w:r>
      </w:hyperlink>
      <w:r w:rsidRPr="00841348">
        <w:rPr>
          <w:rFonts w:ascii="Times New Roman" w:hAnsi="Times New Roman" w:cs="Times New Roman"/>
          <w:sz w:val="24"/>
          <w:szCs w:val="24"/>
        </w:rPr>
        <w:t xml:space="preserve"> "Развитие здравоохранения Новосибирской области", утвержденной постановлением Правительства Новосибирской области от 07.05.2013 N 199-п, включающей указанные мероприятия, а также целевые показатели их результативности.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В </w:t>
      </w:r>
      <w:proofErr w:type="gramStart"/>
      <w:r w:rsidRPr="00841348">
        <w:rPr>
          <w:rFonts w:ascii="Times New Roman" w:hAnsi="Times New Roman" w:cs="Times New Roman"/>
          <w:sz w:val="24"/>
          <w:szCs w:val="24"/>
        </w:rPr>
        <w:t>целях</w:t>
      </w:r>
      <w:proofErr w:type="gramEnd"/>
      <w:r w:rsidRPr="00841348">
        <w:rPr>
          <w:rFonts w:ascii="Times New Roman" w:hAnsi="Times New Roman" w:cs="Times New Roman"/>
          <w:sz w:val="24"/>
          <w:szCs w:val="24"/>
        </w:rPr>
        <w:t xml:space="preserve"> оказания пациентам,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ближайшими медицинскими организациями.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w:t>
      </w:r>
      <w:proofErr w:type="gramEnd"/>
      <w:r w:rsidRPr="00841348">
        <w:rPr>
          <w:rFonts w:ascii="Times New Roman" w:hAnsi="Times New Roman" w:cs="Times New Roman"/>
          <w:sz w:val="24"/>
          <w:szCs w:val="24"/>
        </w:rPr>
        <w:t xml:space="preserve"> социального обслуживания.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w:t>
      </w:r>
      <w:proofErr w:type="gramEnd"/>
      <w:r w:rsidRPr="00841348">
        <w:rPr>
          <w:rFonts w:ascii="Times New Roman" w:hAnsi="Times New Roman" w:cs="Times New Roman"/>
          <w:sz w:val="24"/>
          <w:szCs w:val="24"/>
        </w:rPr>
        <w:t xml:space="preserve"> поведения.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Медицинская помощь оказывается в следующих формах:</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w:t>
      </w:r>
      <w:hyperlink r:id="rId15" w:history="1">
        <w:r w:rsidRPr="00841348">
          <w:rPr>
            <w:rFonts w:ascii="Times New Roman" w:hAnsi="Times New Roman" w:cs="Times New Roman"/>
            <w:color w:val="0000FF"/>
            <w:sz w:val="24"/>
            <w:szCs w:val="24"/>
          </w:rPr>
          <w:t>перечень</w:t>
        </w:r>
      </w:hyperlink>
      <w:r w:rsidRPr="00841348">
        <w:rPr>
          <w:rFonts w:ascii="Times New Roman" w:hAnsi="Times New Roman" w:cs="Times New Roman"/>
          <w:sz w:val="24"/>
          <w:szCs w:val="24"/>
        </w:rPr>
        <w:t xml:space="preserve"> жизненно</w:t>
      </w:r>
      <w:proofErr w:type="gramEnd"/>
      <w:r w:rsidRPr="00841348">
        <w:rPr>
          <w:rFonts w:ascii="Times New Roman" w:hAnsi="Times New Roman" w:cs="Times New Roman"/>
          <w:sz w:val="24"/>
          <w:szCs w:val="24"/>
        </w:rPr>
        <w:t xml:space="preserve"> необходимых и важнейших лекарственных препаратов для медицинского применения; </w:t>
      </w:r>
      <w:proofErr w:type="gramStart"/>
      <w:r w:rsidRPr="00841348">
        <w:rPr>
          <w:rFonts w:ascii="Times New Roman" w:hAnsi="Times New Roman" w:cs="Times New Roman"/>
          <w:sz w:val="24"/>
          <w:szCs w:val="24"/>
        </w:rPr>
        <w:t xml:space="preserve">минимальный </w:t>
      </w:r>
      <w:hyperlink r:id="rId16" w:history="1">
        <w:r w:rsidRPr="00841348">
          <w:rPr>
            <w:rFonts w:ascii="Times New Roman" w:hAnsi="Times New Roman" w:cs="Times New Roman"/>
            <w:color w:val="0000FF"/>
            <w:sz w:val="24"/>
            <w:szCs w:val="24"/>
          </w:rPr>
          <w:t>ассортимент</w:t>
        </w:r>
      </w:hyperlink>
      <w:r w:rsidRPr="00841348">
        <w:rPr>
          <w:rFonts w:ascii="Times New Roman" w:hAnsi="Times New Roman" w:cs="Times New Roman"/>
          <w:sz w:val="24"/>
          <w:szCs w:val="24"/>
        </w:rPr>
        <w:t xml:space="preserve"> лекарственных препаратов, необходимых для оказания медицинской помощи, утвержденные распоряжением Правительства Российской Федерации от 12.10.2019 N 2406-р, </w:t>
      </w:r>
      <w:hyperlink r:id="rId17" w:history="1">
        <w:r w:rsidRPr="00841348">
          <w:rPr>
            <w:rFonts w:ascii="Times New Roman" w:hAnsi="Times New Roman" w:cs="Times New Roman"/>
            <w:color w:val="0000FF"/>
            <w:sz w:val="24"/>
            <w:szCs w:val="24"/>
          </w:rPr>
          <w:t>перечень</w:t>
        </w:r>
      </w:hyperlink>
      <w:r w:rsidRPr="00841348">
        <w:rPr>
          <w:rFonts w:ascii="Times New Roman" w:hAnsi="Times New Roman" w:cs="Times New Roman"/>
          <w:sz w:val="24"/>
          <w:szCs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hyperlink r:id="rId18" w:history="1">
        <w:r w:rsidRPr="00841348">
          <w:rPr>
            <w:rFonts w:ascii="Times New Roman" w:hAnsi="Times New Roman" w:cs="Times New Roman"/>
            <w:color w:val="0000FF"/>
            <w:sz w:val="24"/>
            <w:szCs w:val="24"/>
          </w:rPr>
          <w:t>перечень</w:t>
        </w:r>
      </w:hyperlink>
      <w:r w:rsidRPr="00841348">
        <w:rPr>
          <w:rFonts w:ascii="Times New Roman" w:hAnsi="Times New Roman" w:cs="Times New Roman"/>
          <w:sz w:val="24"/>
          <w:szCs w:val="24"/>
        </w:rPr>
        <w:t xml:space="preserve"> медицинских изделий, отпускаемых по рецептам на медицинские изделия при предоставлении набора социальных услуг, утвержденные распоряжением Правительства Российской Федерации от 31.12.2018</w:t>
      </w:r>
      <w:proofErr w:type="gramEnd"/>
      <w:r w:rsidRPr="00841348">
        <w:rPr>
          <w:rFonts w:ascii="Times New Roman" w:hAnsi="Times New Roman" w:cs="Times New Roman"/>
          <w:sz w:val="24"/>
          <w:szCs w:val="24"/>
        </w:rPr>
        <w:t xml:space="preserve"> N 3053-р, и </w:t>
      </w:r>
      <w:hyperlink r:id="rId19" w:history="1">
        <w:r w:rsidRPr="00841348">
          <w:rPr>
            <w:rFonts w:ascii="Times New Roman" w:hAnsi="Times New Roman" w:cs="Times New Roman"/>
            <w:color w:val="0000FF"/>
            <w:sz w:val="24"/>
            <w:szCs w:val="24"/>
          </w:rPr>
          <w:t>перечень</w:t>
        </w:r>
      </w:hyperlink>
      <w:r w:rsidRPr="00841348">
        <w:rPr>
          <w:rFonts w:ascii="Times New Roman" w:hAnsi="Times New Roman" w:cs="Times New Roman"/>
          <w:sz w:val="24"/>
          <w:szCs w:val="24"/>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N 348н.</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bookmarkStart w:id="2" w:name="P106"/>
      <w:bookmarkEnd w:id="2"/>
      <w:r w:rsidRPr="00841348">
        <w:rPr>
          <w:rFonts w:ascii="Times New Roman" w:hAnsi="Times New Roman" w:cs="Times New Roman"/>
          <w:sz w:val="24"/>
          <w:szCs w:val="24"/>
        </w:rPr>
        <w:t xml:space="preserve">III. Перечень заболеваний и состояний, оказание </w:t>
      </w:r>
      <w:proofErr w:type="gramStart"/>
      <w:r w:rsidRPr="00841348">
        <w:rPr>
          <w:rFonts w:ascii="Times New Roman" w:hAnsi="Times New Roman" w:cs="Times New Roman"/>
          <w:sz w:val="24"/>
          <w:szCs w:val="24"/>
        </w:rPr>
        <w:t>медицинской</w:t>
      </w:r>
      <w:proofErr w:type="gramEnd"/>
    </w:p>
    <w:p w:rsidR="00280EA0" w:rsidRPr="00841348" w:rsidRDefault="00280EA0">
      <w:pPr>
        <w:pStyle w:val="ConsPlusTitle"/>
        <w:jc w:val="center"/>
        <w:rPr>
          <w:rFonts w:ascii="Times New Roman" w:hAnsi="Times New Roman" w:cs="Times New Roman"/>
          <w:sz w:val="24"/>
          <w:szCs w:val="24"/>
        </w:rPr>
      </w:pPr>
      <w:proofErr w:type="gramStart"/>
      <w:r w:rsidRPr="00841348">
        <w:rPr>
          <w:rFonts w:ascii="Times New Roman" w:hAnsi="Times New Roman" w:cs="Times New Roman"/>
          <w:sz w:val="24"/>
          <w:szCs w:val="24"/>
        </w:rPr>
        <w:t>помощи</w:t>
      </w:r>
      <w:proofErr w:type="gramEnd"/>
      <w:r w:rsidRPr="00841348">
        <w:rPr>
          <w:rFonts w:ascii="Times New Roman" w:hAnsi="Times New Roman" w:cs="Times New Roman"/>
          <w:sz w:val="24"/>
          <w:szCs w:val="24"/>
        </w:rPr>
        <w:t xml:space="preserve"> при которых осуществляется бесплатно, 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категории граждан, оказание медицинской помощи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которым осуществляется бесплатно</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Гражданин имеет право на бесплатное получение медицинской помощи по видам, формам и условиям ее оказания в соответствии с </w:t>
      </w:r>
      <w:hyperlink w:anchor="P65" w:history="1">
        <w:r w:rsidRPr="00841348">
          <w:rPr>
            <w:rFonts w:ascii="Times New Roman" w:hAnsi="Times New Roman" w:cs="Times New Roman"/>
            <w:color w:val="0000FF"/>
            <w:sz w:val="24"/>
            <w:szCs w:val="24"/>
          </w:rPr>
          <w:t>разделом 2</w:t>
        </w:r>
      </w:hyperlink>
      <w:r w:rsidRPr="00841348">
        <w:rPr>
          <w:rFonts w:ascii="Times New Roman" w:hAnsi="Times New Roman" w:cs="Times New Roman"/>
          <w:sz w:val="24"/>
          <w:szCs w:val="24"/>
        </w:rPr>
        <w:t xml:space="preserve"> Программы при следующих заболеваниях и состояниях:</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инфекционные и паразитарные болезни;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новообразования;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болезни эндокринной системы;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расстройства питания и нарушения обмена веществ;</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болезни нервной системы;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болезни крови, кроветворных органов;</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отдельные нарушения, вовлекающие иммунный механизм;</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болезни глаза и его придаточного аппарата;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болезни уха и сосцевидного отростка;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болезни системы кровообращения;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болезни органов дыхания;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болезни органов пищеварения, в том числе болезни полости рта, слюнных желез и челюстей (за исключением зубного протезирования);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болезни мочеполовой системы;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болезни кожи и подкожной клетчатки;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болезни костно-мышечной системы и соединительной ткани;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травмы, отравления и некоторые другие последствия воздействия внешних причин;</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врожденные аномалии (пороки развития);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деформации и хромосомные нарушения;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беременность, роды, послеродовой период и аборты;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отдельные состояния, возникающие у детей в перинатальный период;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психические расстройства и расстройства поведения;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симптомы, признаки и отклонения от нормы, не отнесенные к заболеваниям и состояниям.</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Гражданин имеет право не реже одного раза в год на бесплатный профилактический медицинский осмотр, в том числе в рамках диспансеризации.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В соответствии с законодательством Российской Федерации отдельные категории граждан имеют право </w:t>
      </w:r>
      <w:proofErr w:type="gramStart"/>
      <w:r w:rsidRPr="00841348">
        <w:rPr>
          <w:rFonts w:ascii="Times New Roman" w:hAnsi="Times New Roman" w:cs="Times New Roman"/>
          <w:sz w:val="24"/>
          <w:szCs w:val="24"/>
        </w:rPr>
        <w:t>на</w:t>
      </w:r>
      <w:proofErr w:type="gramEnd"/>
      <w:r w:rsidRPr="00841348">
        <w:rPr>
          <w:rFonts w:ascii="Times New Roman" w:hAnsi="Times New Roman" w:cs="Times New Roman"/>
          <w:sz w:val="24"/>
          <w:szCs w:val="24"/>
        </w:rPr>
        <w:t>:</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обеспечение лекарственными препаратами в соответствии с </w:t>
      </w:r>
      <w:hyperlink w:anchor="P449" w:history="1">
        <w:r w:rsidRPr="00841348">
          <w:rPr>
            <w:rFonts w:ascii="Times New Roman" w:hAnsi="Times New Roman" w:cs="Times New Roman"/>
            <w:color w:val="0000FF"/>
            <w:sz w:val="24"/>
            <w:szCs w:val="24"/>
          </w:rPr>
          <w:t>разделом 5</w:t>
        </w:r>
      </w:hyperlink>
      <w:r w:rsidRPr="00841348">
        <w:rPr>
          <w:rFonts w:ascii="Times New Roman" w:hAnsi="Times New Roman" w:cs="Times New Roman"/>
          <w:sz w:val="24"/>
          <w:szCs w:val="24"/>
        </w:rPr>
        <w:t xml:space="preserve"> Программы;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пренатальную (дородовую) диагностику нарушений развития ребенка - беременные женщины;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неонатальный скрининг на 5 наследственных и врожденных заболеваний - новорожденные дети (с 2023 года планируется введение расширенного неонатального скрининга новорожденных, подготовка и оснащение необходимым оборудованием центров для проведения расширенного неонатального скрининга осуществляется с 2022 года);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аудиологический скрининг - новорожденные дети и дети первого года жизни;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зубное протезирование отдельным категориям граждан в соответствии с </w:t>
      </w:r>
      <w:hyperlink w:anchor="P210" w:history="1">
        <w:r w:rsidRPr="00841348">
          <w:rPr>
            <w:rFonts w:ascii="Times New Roman" w:hAnsi="Times New Roman" w:cs="Times New Roman"/>
            <w:color w:val="0000FF"/>
            <w:sz w:val="24"/>
            <w:szCs w:val="24"/>
          </w:rPr>
          <w:t>разделом 5</w:t>
        </w:r>
      </w:hyperlink>
      <w:r w:rsidRPr="00841348">
        <w:rPr>
          <w:rFonts w:ascii="Times New Roman" w:hAnsi="Times New Roman" w:cs="Times New Roman"/>
          <w:sz w:val="24"/>
          <w:szCs w:val="24"/>
        </w:rPr>
        <w:t xml:space="preserve"> Программы.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w:t>
      </w:r>
      <w:proofErr w:type="gramStart"/>
      <w:r w:rsidRPr="00841348">
        <w:rPr>
          <w:rFonts w:ascii="Times New Roman" w:hAnsi="Times New Roman" w:cs="Times New Roman"/>
          <w:sz w:val="24"/>
          <w:szCs w:val="24"/>
        </w:rPr>
        <w:t>медико-социальной</w:t>
      </w:r>
      <w:proofErr w:type="gramEnd"/>
      <w:r w:rsidRPr="00841348">
        <w:rPr>
          <w:rFonts w:ascii="Times New Roman" w:hAnsi="Times New Roman" w:cs="Times New Roman"/>
          <w:sz w:val="24"/>
          <w:szCs w:val="24"/>
        </w:rPr>
        <w:t xml:space="preserve">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w:t>
      </w:r>
      <w:proofErr w:type="gramEnd"/>
      <w:r w:rsidRPr="00841348">
        <w:rPr>
          <w:rFonts w:ascii="Times New Roman" w:hAnsi="Times New Roman" w:cs="Times New Roman"/>
          <w:sz w:val="24"/>
          <w:szCs w:val="24"/>
        </w:rPr>
        <w:t xml:space="preserve"> федеральный перечень реабилитационных мероприятий и услуг, предоставляемых инвалиду.</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В соответствии с </w:t>
      </w:r>
      <w:hyperlink r:id="rId20" w:history="1">
        <w:r w:rsidRPr="00841348">
          <w:rPr>
            <w:rFonts w:ascii="Times New Roman" w:hAnsi="Times New Roman" w:cs="Times New Roman"/>
            <w:color w:val="0000FF"/>
            <w:sz w:val="24"/>
            <w:szCs w:val="24"/>
          </w:rPr>
          <w:t>распоряжением</w:t>
        </w:r>
      </w:hyperlink>
      <w:r w:rsidRPr="00841348">
        <w:rPr>
          <w:rFonts w:ascii="Times New Roman" w:hAnsi="Times New Roman" w:cs="Times New Roman"/>
          <w:sz w:val="24"/>
          <w:szCs w:val="24"/>
        </w:rPr>
        <w:t xml:space="preserve"> Правительства Российской Федерации от 21.03.2020 N 710-р временно приостанавливается проведение профилактических медицинских осмотров и диспансеризации в медицинских организациях, участвующих в реализации Программы, до дня отмены установленных решением Губернатора Новосибирской области соответствующих ограничительных мер по обеспечению санитарно-эпидемиологического благополучия населения.</w:t>
      </w:r>
      <w:proofErr w:type="gramEnd"/>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r w:rsidRPr="00841348">
        <w:rPr>
          <w:rFonts w:ascii="Times New Roman" w:hAnsi="Times New Roman" w:cs="Times New Roman"/>
          <w:sz w:val="24"/>
          <w:szCs w:val="24"/>
        </w:rPr>
        <w:t xml:space="preserve">IV. Территориальная программа </w:t>
      </w:r>
      <w:proofErr w:type="gramStart"/>
      <w:r w:rsidRPr="00841348">
        <w:rPr>
          <w:rFonts w:ascii="Times New Roman" w:hAnsi="Times New Roman" w:cs="Times New Roman"/>
          <w:sz w:val="24"/>
          <w:szCs w:val="24"/>
        </w:rPr>
        <w:t>обязательного</w:t>
      </w:r>
      <w:proofErr w:type="gramEnd"/>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медицинского страхования</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Территориальная программа обязательного медицинского страхования является составной частью Программы.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В </w:t>
      </w:r>
      <w:proofErr w:type="gramStart"/>
      <w:r w:rsidRPr="00841348">
        <w:rPr>
          <w:rFonts w:ascii="Times New Roman" w:hAnsi="Times New Roman" w:cs="Times New Roman"/>
          <w:sz w:val="24"/>
          <w:szCs w:val="24"/>
        </w:rPr>
        <w:t>рамках</w:t>
      </w:r>
      <w:proofErr w:type="gramEnd"/>
      <w:r w:rsidRPr="00841348">
        <w:rPr>
          <w:rFonts w:ascii="Times New Roman" w:hAnsi="Times New Roman" w:cs="Times New Roman"/>
          <w:sz w:val="24"/>
          <w:szCs w:val="24"/>
        </w:rPr>
        <w:t xml:space="preserve"> территориальной программы обязательного медицинского страхования: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6" w:history="1">
        <w:r w:rsidRPr="00841348">
          <w:rPr>
            <w:rFonts w:ascii="Times New Roman" w:hAnsi="Times New Roman" w:cs="Times New Roman"/>
            <w:color w:val="0000FF"/>
            <w:sz w:val="24"/>
            <w:szCs w:val="24"/>
          </w:rPr>
          <w:t>разделе 3</w:t>
        </w:r>
      </w:hyperlink>
      <w:r w:rsidRPr="00841348">
        <w:rPr>
          <w:rFonts w:ascii="Times New Roman" w:hAnsi="Times New Roman" w:cs="Times New Roman"/>
          <w:sz w:val="24"/>
          <w:szCs w:val="24"/>
        </w:rPr>
        <w:t xml:space="preserve"> Программы, за исключением заболеваний, передаваемых половым путем, вызванных вирусом</w:t>
      </w:r>
      <w:proofErr w:type="gramEnd"/>
      <w:r w:rsidRPr="00841348">
        <w:rPr>
          <w:rFonts w:ascii="Times New Roman" w:hAnsi="Times New Roman" w:cs="Times New Roman"/>
          <w:sz w:val="24"/>
          <w:szCs w:val="24"/>
        </w:rPr>
        <w:t xml:space="preserve"> иммунодефицита человека, синдрома приобретенного иммунодефицита, туберкулеза, психических расстройств и расстройств поведения;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06" w:history="1">
        <w:r w:rsidRPr="00841348">
          <w:rPr>
            <w:rFonts w:ascii="Times New Roman" w:hAnsi="Times New Roman" w:cs="Times New Roman"/>
            <w:color w:val="0000FF"/>
            <w:sz w:val="24"/>
            <w:szCs w:val="24"/>
          </w:rPr>
          <w:t>разделе 3</w:t>
        </w:r>
      </w:hyperlink>
      <w:r w:rsidRPr="00841348">
        <w:rPr>
          <w:rFonts w:ascii="Times New Roman" w:hAnsi="Times New Roman" w:cs="Times New Roman"/>
          <w:sz w:val="24"/>
          <w:szCs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3 Программы, за исключением предварительных и периодических медицинских осмотров работников, занятых</w:t>
      </w:r>
      <w:proofErr w:type="gramEnd"/>
      <w:r w:rsidRPr="00841348">
        <w:rPr>
          <w:rFonts w:ascii="Times New Roman" w:hAnsi="Times New Roman" w:cs="Times New Roman"/>
          <w:sz w:val="24"/>
          <w:szCs w:val="24"/>
        </w:rPr>
        <w:t xml:space="preserve">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2022 году будет осуществляться с учетом таких особенностей.</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1" w:history="1">
        <w:r w:rsidRPr="00841348">
          <w:rPr>
            <w:rFonts w:ascii="Times New Roman" w:hAnsi="Times New Roman" w:cs="Times New Roman"/>
            <w:color w:val="0000FF"/>
            <w:sz w:val="24"/>
            <w:szCs w:val="24"/>
          </w:rPr>
          <w:t>законом</w:t>
        </w:r>
      </w:hyperlink>
      <w:r w:rsidRPr="00841348">
        <w:rPr>
          <w:rFonts w:ascii="Times New Roman" w:hAnsi="Times New Roman" w:cs="Times New Roman"/>
          <w:sz w:val="24"/>
          <w:szCs w:val="24"/>
        </w:rPr>
        <w:t xml:space="preserve"> от 29.11.2010 N 326-ФЗ "Об обязательном медицинском страховании в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тарифным соглашением, заключаемым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 xml:space="preserve">медицинскими профессиональными некоммерческими организациями, созданными в соответствии со </w:t>
      </w:r>
      <w:hyperlink r:id="rId22" w:history="1">
        <w:r w:rsidRPr="00841348">
          <w:rPr>
            <w:rFonts w:ascii="Times New Roman" w:hAnsi="Times New Roman" w:cs="Times New Roman"/>
            <w:color w:val="0000FF"/>
            <w:sz w:val="24"/>
            <w:szCs w:val="24"/>
          </w:rPr>
          <w:t>статьей 76</w:t>
        </w:r>
      </w:hyperlink>
      <w:r w:rsidRPr="00841348">
        <w:rPr>
          <w:rFonts w:ascii="Times New Roman" w:hAnsi="Times New Roman" w:cs="Times New Roman"/>
          <w:sz w:val="24"/>
          <w:szCs w:val="24"/>
        </w:rPr>
        <w:t xml:space="preserve"> Федерального закона от 21.11.2011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 Новосибирской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врачам-специалистам за оказанную медицинскую помощь в амбулаторных условиях.</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Правительство Новосибирской области при решении вопроса об индексации заработной платы медицинских работников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 рамках проведения профилактических мероприятий министерством здравоохранения Новосибирской области с учетом установленных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Профилактические мероприятия </w:t>
      </w:r>
      <w:proofErr w:type="gramStart"/>
      <w:r w:rsidRPr="00841348">
        <w:rPr>
          <w:rFonts w:ascii="Times New Roman" w:hAnsi="Times New Roman" w:cs="Times New Roman"/>
          <w:sz w:val="24"/>
          <w:szCs w:val="24"/>
        </w:rPr>
        <w:t>организуются</w:t>
      </w:r>
      <w:proofErr w:type="gramEnd"/>
      <w:r w:rsidRPr="00841348">
        <w:rPr>
          <w:rFonts w:ascii="Times New Roman" w:hAnsi="Times New Roman" w:cs="Times New Roman"/>
          <w:sz w:val="24"/>
          <w:szCs w:val="24"/>
        </w:rPr>
        <w:t xml:space="preserve"> в том числе для выявления болезней системы кровообращения и онкологических заболеваний, формирующих основные причины смертности населения.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включая перечень медицинских организаций, осуществляющих углубленную диспансеризацию, и порядок их работы.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17853" w:history="1">
        <w:r w:rsidRPr="00841348">
          <w:rPr>
            <w:rFonts w:ascii="Times New Roman" w:hAnsi="Times New Roman" w:cs="Times New Roman"/>
            <w:color w:val="0000FF"/>
            <w:sz w:val="24"/>
            <w:szCs w:val="24"/>
          </w:rPr>
          <w:t>перечню</w:t>
        </w:r>
      </w:hyperlink>
      <w:r w:rsidRPr="00841348">
        <w:rPr>
          <w:rFonts w:ascii="Times New Roman" w:hAnsi="Times New Roman" w:cs="Times New Roman"/>
          <w:sz w:val="24"/>
          <w:szCs w:val="24"/>
        </w:rPr>
        <w:t>, который приведен в приложении N 9 (далее - углубленная диспансеризация) к Программе.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Перечень медицинских организаций, осуществляющих углубленную диспансеризацию, и порядок их работы размещаются: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 отношении медицинских организаций, подведомственных министерству здравоохранения Новосибирской области, на официальном сайте министерства здравоохранения Новосибирской области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 отношении федеральных медицинских организаций - федеральным органом исполнительной власти, осуществляющим функции и полномочия учредителя медицинской организации, на его официальном сайте в информационно-телекоммуникационной сети "Интернет", а также на едином портале.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w:t>
      </w:r>
      <w:proofErr w:type="gramEnd"/>
      <w:r w:rsidRPr="00841348">
        <w:rPr>
          <w:rFonts w:ascii="Times New Roman" w:hAnsi="Times New Roman" w:cs="Times New Roman"/>
          <w:sz w:val="24"/>
          <w:szCs w:val="24"/>
        </w:rPr>
        <w:t xml:space="preserve">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w:t>
      </w:r>
      <w:proofErr w:type="gramStart"/>
      <w:r w:rsidRPr="00841348">
        <w:rPr>
          <w:rFonts w:ascii="Times New Roman" w:hAnsi="Times New Roman" w:cs="Times New Roman"/>
          <w:sz w:val="24"/>
          <w:szCs w:val="24"/>
        </w:rPr>
        <w:t>дств св</w:t>
      </w:r>
      <w:proofErr w:type="gramEnd"/>
      <w:r w:rsidRPr="00841348">
        <w:rPr>
          <w:rFonts w:ascii="Times New Roman" w:hAnsi="Times New Roman" w:cs="Times New Roman"/>
          <w:sz w:val="24"/>
          <w:szCs w:val="24"/>
        </w:rPr>
        <w:t>язи.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Запись граждан на углубленную диспансеризацию осуществляется в установленном порядке, в том числе с использованием единого портала.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17857" w:history="1">
        <w:r w:rsidRPr="00841348">
          <w:rPr>
            <w:rFonts w:ascii="Times New Roman" w:hAnsi="Times New Roman" w:cs="Times New Roman"/>
            <w:color w:val="0000FF"/>
            <w:sz w:val="24"/>
            <w:szCs w:val="24"/>
          </w:rPr>
          <w:t>пунктом 1</w:t>
        </w:r>
      </w:hyperlink>
      <w:r w:rsidRPr="00841348">
        <w:rPr>
          <w:rFonts w:ascii="Times New Roman" w:hAnsi="Times New Roman" w:cs="Times New Roman"/>
          <w:sz w:val="24"/>
          <w:szCs w:val="24"/>
        </w:rPr>
        <w:t xml:space="preserve"> приложения N 9 к Программе в течение одного дня.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w:t>
      </w:r>
      <w:proofErr w:type="gramStart"/>
      <w:r w:rsidRPr="00841348">
        <w:rPr>
          <w:rFonts w:ascii="Times New Roman" w:hAnsi="Times New Roman" w:cs="Times New Roman"/>
          <w:sz w:val="24"/>
          <w:szCs w:val="24"/>
        </w:rPr>
        <w:t>работы</w:t>
      </w:r>
      <w:proofErr w:type="gramEnd"/>
      <w:r w:rsidRPr="00841348">
        <w:rPr>
          <w:rFonts w:ascii="Times New Roman" w:hAnsi="Times New Roman" w:cs="Times New Roman"/>
          <w:sz w:val="24"/>
          <w:szCs w:val="24"/>
        </w:rPr>
        <w:t xml:space="preserve"> за пределами установленной для них продолжительности рабочего времени.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при оплате медицинской помощи, оказанной в амбулаторных условиях:</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фельдшерских/фельдшерско-акушерских пунктов) - в сочетании с оплатой за единицу объема медицинской помощи - за</w:t>
      </w:r>
      <w:proofErr w:type="gramEnd"/>
      <w:r w:rsidRPr="00841348">
        <w:rPr>
          <w:rFonts w:ascii="Times New Roman" w:hAnsi="Times New Roman" w:cs="Times New Roman"/>
          <w:sz w:val="24"/>
          <w:szCs w:val="24"/>
        </w:rPr>
        <w:t xml:space="preserve"> медицинскую услугу, за посещение, за обращение (законченный случай);</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фельдшерских/фельдшерско-акушерских пунктов) с учетом показателей результативности деятельности медицинской организации (включая показатели объема</w:t>
      </w:r>
      <w:proofErr w:type="gramEnd"/>
      <w:r w:rsidRPr="00841348">
        <w:rPr>
          <w:rFonts w:ascii="Times New Roman" w:hAnsi="Times New Roman" w:cs="Times New Roman"/>
          <w:sz w:val="24"/>
          <w:szCs w:val="24"/>
        </w:rPr>
        <w:t xml:space="preserve">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 а также в отдельных медицинских организациях, не имеющих прикрепившихся лиц);</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841348">
        <w:rPr>
          <w:rFonts w:ascii="Times New Roman" w:hAnsi="Times New Roman" w:cs="Times New Roman"/>
          <w:sz w:val="24"/>
          <w:szCs w:val="24"/>
        </w:rPr>
        <w:t>сердечно-сосудистой</w:t>
      </w:r>
      <w:proofErr w:type="gramEnd"/>
      <w:r w:rsidRPr="00841348">
        <w:rPr>
          <w:rFonts w:ascii="Times New Roman" w:hAnsi="Times New Roman" w:cs="Times New Roman"/>
          <w:sz w:val="24"/>
          <w:szCs w:val="24"/>
        </w:rP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при оплате медицинской помощи, оказанной в условиях дневного стационара: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 xml:space="preserve">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3" w:history="1">
        <w:r w:rsidRPr="00841348">
          <w:rPr>
            <w:rFonts w:ascii="Times New Roman" w:hAnsi="Times New Roman" w:cs="Times New Roman"/>
            <w:color w:val="0000FF"/>
            <w:sz w:val="24"/>
            <w:szCs w:val="24"/>
          </w:rPr>
          <w:t>приложении N 5</w:t>
        </w:r>
      </w:hyperlink>
      <w:r w:rsidRPr="00841348">
        <w:rPr>
          <w:rFonts w:ascii="Times New Roman" w:hAnsi="Times New Roman" w:cs="Times New Roman"/>
          <w:sz w:val="24"/>
          <w:szCs w:val="24"/>
        </w:rP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при оплате медицинской помощи, оказанной в условиях круглосуточного стационара: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 xml:space="preserve">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4" w:history="1">
        <w:r w:rsidRPr="00841348">
          <w:rPr>
            <w:rFonts w:ascii="Times New Roman" w:hAnsi="Times New Roman" w:cs="Times New Roman"/>
            <w:color w:val="0000FF"/>
            <w:sz w:val="24"/>
            <w:szCs w:val="24"/>
          </w:rPr>
          <w:t>приложении N 5</w:t>
        </w:r>
      </w:hyperlink>
      <w:r w:rsidRPr="00841348">
        <w:rPr>
          <w:rFonts w:ascii="Times New Roman" w:hAnsi="Times New Roman" w:cs="Times New Roman"/>
          <w:sz w:val="24"/>
          <w:szCs w:val="24"/>
        </w:rPr>
        <w:t xml:space="preserve">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25" w:history="1">
        <w:r w:rsidRPr="00841348">
          <w:rPr>
            <w:rFonts w:ascii="Times New Roman" w:hAnsi="Times New Roman" w:cs="Times New Roman"/>
            <w:color w:val="0000FF"/>
            <w:sz w:val="24"/>
            <w:szCs w:val="24"/>
          </w:rPr>
          <w:t>законом</w:t>
        </w:r>
      </w:hyperlink>
      <w:r w:rsidRPr="00841348">
        <w:rPr>
          <w:rFonts w:ascii="Times New Roman" w:hAnsi="Times New Roman" w:cs="Times New Roman"/>
          <w:sz w:val="24"/>
          <w:szCs w:val="24"/>
        </w:rPr>
        <w:t xml:space="preserve"> от 21.11.2011 N 323-ФЗ "Об основах охраны здоровья граждан в Российской Федерации".</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w:t>
      </w:r>
      <w:proofErr w:type="gramEnd"/>
      <w:r w:rsidRPr="00841348">
        <w:rPr>
          <w:rFonts w:ascii="Times New Roman" w:hAnsi="Times New Roman" w:cs="Times New Roman"/>
          <w:sz w:val="24"/>
          <w:szCs w:val="24"/>
        </w:rPr>
        <w:t xml:space="preserve"> результативности деятельности медицинской организации (включая показатели объема медицинской помощи). </w:t>
      </w:r>
      <w:proofErr w:type="gramStart"/>
      <w:r w:rsidRPr="00841348">
        <w:rPr>
          <w:rFonts w:ascii="Times New Roman" w:hAnsi="Times New Roman" w:cs="Times New Roman"/>
          <w:sz w:val="24"/>
          <w:szCs w:val="24"/>
        </w:rPr>
        <w:t>При этом из 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фельдшерских/фельдшерско-акушерских пунктов.</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Подушевой норматив финансирования на прикрепившихся лиц </w:t>
      </w:r>
      <w:proofErr w:type="gramStart"/>
      <w:r w:rsidRPr="00841348">
        <w:rPr>
          <w:rFonts w:ascii="Times New Roman" w:hAnsi="Times New Roman" w:cs="Times New Roman"/>
          <w:sz w:val="24"/>
          <w:szCs w:val="24"/>
        </w:rPr>
        <w:t>включает</w:t>
      </w:r>
      <w:proofErr w:type="gramEnd"/>
      <w:r w:rsidRPr="00841348">
        <w:rPr>
          <w:rFonts w:ascii="Times New Roman" w:hAnsi="Times New Roman" w:cs="Times New Roman"/>
          <w:sz w:val="24"/>
          <w:szCs w:val="24"/>
        </w:rPr>
        <w:t xml:space="preserve"> в том числе расходы на оказание медицинской помощи с применением телемедицинских технологий.</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медицинской организации соответствующей лицензии.</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Программой.</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в соответствии с </w:t>
      </w:r>
      <w:hyperlink w:anchor="P243" w:history="1">
        <w:r w:rsidRPr="00841348">
          <w:rPr>
            <w:rFonts w:ascii="Times New Roman" w:hAnsi="Times New Roman" w:cs="Times New Roman"/>
            <w:color w:val="0000FF"/>
            <w:sz w:val="24"/>
            <w:szCs w:val="24"/>
          </w:rPr>
          <w:t>разделом 6</w:t>
        </w:r>
      </w:hyperlink>
      <w:r w:rsidRPr="00841348">
        <w:rPr>
          <w:rFonts w:ascii="Times New Roman" w:hAnsi="Times New Roman" w:cs="Times New Roman"/>
          <w:sz w:val="24"/>
          <w:szCs w:val="24"/>
        </w:rPr>
        <w:t xml:space="preserve"> настоящей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w:t>
      </w:r>
      <w:proofErr w:type="gramEnd"/>
      <w:r w:rsidRPr="00841348">
        <w:rPr>
          <w:rFonts w:ascii="Times New Roman" w:hAnsi="Times New Roman" w:cs="Times New Roman"/>
          <w:sz w:val="24"/>
          <w:szCs w:val="24"/>
        </w:rPr>
        <w:t xml:space="preserve">, в соответствии с </w:t>
      </w:r>
      <w:hyperlink w:anchor="P288" w:history="1">
        <w:r w:rsidRPr="00841348">
          <w:rPr>
            <w:rFonts w:ascii="Times New Roman" w:hAnsi="Times New Roman" w:cs="Times New Roman"/>
            <w:color w:val="0000FF"/>
            <w:sz w:val="24"/>
            <w:szCs w:val="24"/>
          </w:rPr>
          <w:t>разделом 7</w:t>
        </w:r>
      </w:hyperlink>
      <w:r w:rsidRPr="00841348">
        <w:rPr>
          <w:rFonts w:ascii="Times New Roman" w:hAnsi="Times New Roman" w:cs="Times New Roman"/>
          <w:sz w:val="24"/>
          <w:szCs w:val="24"/>
        </w:rPr>
        <w:t xml:space="preserve"> настоящей Программы.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В </w:t>
      </w:r>
      <w:proofErr w:type="gramStart"/>
      <w:r w:rsidRPr="00841348">
        <w:rPr>
          <w:rFonts w:ascii="Times New Roman" w:hAnsi="Times New Roman" w:cs="Times New Roman"/>
          <w:sz w:val="24"/>
          <w:szCs w:val="24"/>
        </w:rPr>
        <w:t>рамках</w:t>
      </w:r>
      <w:proofErr w:type="gramEnd"/>
      <w:r w:rsidRPr="00841348">
        <w:rPr>
          <w:rFonts w:ascii="Times New Roman" w:hAnsi="Times New Roman" w:cs="Times New Roman"/>
          <w:sz w:val="24"/>
          <w:szCs w:val="24"/>
        </w:rPr>
        <w:t xml:space="preserve">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наличия у застрахованных граждан новой коронавирусной инфекции (COVID-19), в том числе для оценки результатов проводимого лечения;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положительного результата исследования на выявление возбудителя новой коронавирусной инфекции (COVID-19), полученного с использованием </w:t>
      </w:r>
      <w:proofErr w:type="gramStart"/>
      <w:r w:rsidRPr="00841348">
        <w:rPr>
          <w:rFonts w:ascii="Times New Roman" w:hAnsi="Times New Roman" w:cs="Times New Roman"/>
          <w:sz w:val="24"/>
          <w:szCs w:val="24"/>
        </w:rPr>
        <w:t>экспресс-теста</w:t>
      </w:r>
      <w:proofErr w:type="gramEnd"/>
      <w:r w:rsidRPr="00841348">
        <w:rPr>
          <w:rFonts w:ascii="Times New Roman" w:hAnsi="Times New Roman" w:cs="Times New Roman"/>
          <w:sz w:val="24"/>
          <w:szCs w:val="24"/>
        </w:rPr>
        <w:t xml:space="preserve"> (при условии передачи гражданином или уполномоченной на экспресс-тестирование организацией указанного теста медицинской организации).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Новосибирской области.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bookmarkStart w:id="3" w:name="P210"/>
      <w:bookmarkEnd w:id="3"/>
      <w:r w:rsidRPr="00841348">
        <w:rPr>
          <w:rFonts w:ascii="Times New Roman" w:hAnsi="Times New Roman" w:cs="Times New Roman"/>
          <w:sz w:val="24"/>
          <w:szCs w:val="24"/>
        </w:rPr>
        <w:t>V. Финансовое обеспечение Программы</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 счет средств обязательного медицинского страхования в рамках территориальной программы обязательного медицинского страхования: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12498" w:history="1">
        <w:r w:rsidRPr="00841348">
          <w:rPr>
            <w:rFonts w:ascii="Times New Roman" w:hAnsi="Times New Roman" w:cs="Times New Roman"/>
            <w:color w:val="0000FF"/>
            <w:sz w:val="24"/>
            <w:szCs w:val="24"/>
          </w:rPr>
          <w:t>раздел 1</w:t>
        </w:r>
      </w:hyperlink>
      <w:r w:rsidRPr="00841348">
        <w:rPr>
          <w:rFonts w:ascii="Times New Roman" w:hAnsi="Times New Roman" w:cs="Times New Roman"/>
          <w:sz w:val="24"/>
          <w:szCs w:val="24"/>
        </w:rPr>
        <w:t xml:space="preserve"> перечня видов высокотехнологичной медицинской помощи, при заболеваниях и состояниях, указанных в </w:t>
      </w:r>
      <w:hyperlink w:anchor="P106" w:history="1">
        <w:r w:rsidRPr="00841348">
          <w:rPr>
            <w:rFonts w:ascii="Times New Roman" w:hAnsi="Times New Roman" w:cs="Times New Roman"/>
            <w:color w:val="0000FF"/>
            <w:sz w:val="24"/>
            <w:szCs w:val="24"/>
          </w:rPr>
          <w:t>разделе 3</w:t>
        </w:r>
      </w:hyperlink>
      <w:r w:rsidRPr="00841348">
        <w:rPr>
          <w:rFonts w:ascii="Times New Roman" w:hAnsi="Times New Roman" w:cs="Times New Roman"/>
          <w:sz w:val="24"/>
          <w:szCs w:val="24"/>
        </w:rPr>
        <w:t xml:space="preserve"> Программы, за исключением заболеваний, передаваемых половым путем, вызванных вирусом</w:t>
      </w:r>
      <w:proofErr w:type="gramEnd"/>
      <w:r w:rsidRPr="00841348">
        <w:rPr>
          <w:rFonts w:ascii="Times New Roman" w:hAnsi="Times New Roman" w:cs="Times New Roman"/>
          <w:sz w:val="24"/>
          <w:szCs w:val="24"/>
        </w:rPr>
        <w:t xml:space="preserve"> иммунодефицита человека, синдрома приобретенного иммунодефицита, туберкулеза, психических расстройств и расстройств поведения;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6" w:history="1">
        <w:r w:rsidRPr="00841348">
          <w:rPr>
            <w:rFonts w:ascii="Times New Roman" w:hAnsi="Times New Roman" w:cs="Times New Roman"/>
            <w:color w:val="0000FF"/>
            <w:sz w:val="24"/>
            <w:szCs w:val="24"/>
          </w:rPr>
          <w:t>разделе 3</w:t>
        </w:r>
      </w:hyperlink>
      <w:r w:rsidRPr="00841348">
        <w:rPr>
          <w:rFonts w:ascii="Times New Roman" w:hAnsi="Times New Roman" w:cs="Times New Roman"/>
          <w:sz w:val="24"/>
          <w:szCs w:val="24"/>
        </w:rPr>
        <w:t xml:space="preserve"> Программы, в том числе в рамках диспансеризации, диспансеризацию, диспансерное наблюдение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w:t>
      </w:r>
      <w:proofErr w:type="gramEnd"/>
      <w:r w:rsidRPr="00841348">
        <w:rPr>
          <w:rFonts w:ascii="Times New Roman" w:hAnsi="Times New Roman" w:cs="Times New Roman"/>
          <w:sz w:val="24"/>
          <w:szCs w:val="24"/>
        </w:rPr>
        <w:t xml:space="preserve"> отдельных категорий граждан, указанных в разделе 3 настоящей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оказания медицинской помощи больным онкологическими заболеваниями в соответствии с клиническими рекомендациями (протоколами лечения).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 счет бюджетных ассигнований областного бюджета Новосибирской области осуществляется финансовое обеспечение: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углубленной диспансеризации, в том числе в 2022 году за счет иных межбюджетных трансфертов бюджетам субъектов Российской Федерации на 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оплату углубленной диспансеризации;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в том числе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скорой, в том числе скорой специализированной, медицинской помощи не застрахованным по обязательному медицинскому страхованию лицам;</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rsidRPr="00841348">
        <w:rPr>
          <w:rFonts w:ascii="Times New Roman" w:hAnsi="Times New Roman" w:cs="Times New Roman"/>
          <w:sz w:val="24"/>
          <w:szCs w:val="24"/>
        </w:rPr>
        <w:t>связанные</w:t>
      </w:r>
      <w:proofErr w:type="gramEnd"/>
      <w:r w:rsidRPr="00841348">
        <w:rPr>
          <w:rFonts w:ascii="Times New Roman" w:hAnsi="Times New Roman" w:cs="Times New Roman"/>
          <w:sz w:val="24"/>
          <w:szCs w:val="24"/>
        </w:rPr>
        <w:t xml:space="preserve">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w:t>
      </w:r>
      <w:proofErr w:type="gramStart"/>
      <w:r w:rsidRPr="00841348">
        <w:rPr>
          <w:rFonts w:ascii="Times New Roman" w:hAnsi="Times New Roman" w:cs="Times New Roman"/>
          <w:sz w:val="24"/>
          <w:szCs w:val="24"/>
        </w:rPr>
        <w:t>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w:t>
      </w:r>
      <w:hyperlink w:anchor="P14139" w:history="1">
        <w:r w:rsidRPr="00841348">
          <w:rPr>
            <w:rFonts w:ascii="Times New Roman" w:hAnsi="Times New Roman" w:cs="Times New Roman"/>
            <w:color w:val="0000FF"/>
            <w:sz w:val="24"/>
            <w:szCs w:val="24"/>
          </w:rPr>
          <w:t>разделом 2</w:t>
        </w:r>
      </w:hyperlink>
      <w:r w:rsidRPr="00841348">
        <w:rPr>
          <w:rFonts w:ascii="Times New Roman" w:hAnsi="Times New Roman" w:cs="Times New Roman"/>
          <w:sz w:val="24"/>
          <w:szCs w:val="24"/>
        </w:rPr>
        <w:t xml:space="preserve"> перечня видов высокотехнологичной медицинской помощи, приведенного в приложении N 6 к Программе;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w:t>
      </w:r>
      <w:proofErr w:type="gramEnd"/>
      <w:r w:rsidRPr="00841348">
        <w:rPr>
          <w:rFonts w:ascii="Times New Roman" w:hAnsi="Times New Roman" w:cs="Times New Roman"/>
          <w:sz w:val="24"/>
          <w:szCs w:val="24"/>
        </w:rPr>
        <w:t>, включающего двустороннее урегулирование вопроса возмещения затрат.</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 счет бюджетных ассигнований областного бюджета Новосибирской области осуществляется: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26" w:history="1">
        <w:r w:rsidRPr="00841348">
          <w:rPr>
            <w:rFonts w:ascii="Times New Roman" w:hAnsi="Times New Roman" w:cs="Times New Roman"/>
            <w:color w:val="0000FF"/>
            <w:sz w:val="24"/>
            <w:szCs w:val="24"/>
          </w:rPr>
          <w:t>перечню</w:t>
        </w:r>
      </w:hyperlink>
      <w:r w:rsidRPr="00841348">
        <w:rPr>
          <w:rFonts w:ascii="Times New Roman" w:hAnsi="Times New Roman" w:cs="Times New Roman"/>
          <w:sz w:val="24"/>
          <w:szCs w:val="24"/>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N 348н, а также обеспечение лекарственными препаратами для обезболивания, включая наркотические лекарственные</w:t>
      </w:r>
      <w:proofErr w:type="gramEnd"/>
      <w:r w:rsidRPr="00841348">
        <w:rPr>
          <w:rFonts w:ascii="Times New Roman" w:hAnsi="Times New Roman" w:cs="Times New Roman"/>
          <w:sz w:val="24"/>
          <w:szCs w:val="24"/>
        </w:rPr>
        <w:t xml:space="preserve"> препараты и психотропные лекарственные препараты, при посещениях на дому;</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 рамках Программы за счет бюджетных ассигнований областного бюджета Новосибирской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w:t>
      </w:r>
      <w:proofErr w:type="gramEnd"/>
      <w:r w:rsidRPr="00841348">
        <w:rPr>
          <w:rFonts w:ascii="Times New Roman" w:hAnsi="Times New Roman" w:cs="Times New Roman"/>
          <w:sz w:val="24"/>
          <w:szCs w:val="24"/>
        </w:rPr>
        <w:t xml:space="preserve">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w:t>
      </w:r>
      <w:proofErr w:type="gramStart"/>
      <w:r w:rsidRPr="00841348">
        <w:rPr>
          <w:rFonts w:ascii="Times New Roman" w:hAnsi="Times New Roman" w:cs="Times New Roman"/>
          <w:sz w:val="24"/>
          <w:szCs w:val="24"/>
        </w:rPr>
        <w:t>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и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В рамках Программы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лабораторных исследований отдельных категорий граждан в целях выявления заболеваний, представляющих опасность для окружающих.</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Кроме того, за счет бюджетных ассигнований областного бюджета Новосибирской области в установленном порядке оказывается медицинская </w:t>
      </w:r>
      <w:proofErr w:type="gramStart"/>
      <w:r w:rsidRPr="00841348">
        <w:rPr>
          <w:rFonts w:ascii="Times New Roman" w:hAnsi="Times New Roman" w:cs="Times New Roman"/>
          <w:sz w:val="24"/>
          <w:szCs w:val="24"/>
        </w:rPr>
        <w:t>помощь</w:t>
      </w:r>
      <w:proofErr w:type="gramEnd"/>
      <w:r w:rsidRPr="00841348">
        <w:rPr>
          <w:rFonts w:ascii="Times New Roman" w:hAnsi="Times New Roman" w:cs="Times New Roman"/>
          <w:sz w:val="24"/>
          <w:szCs w:val="24"/>
        </w:rPr>
        <w:t xml:space="preserve">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w:t>
      </w:r>
      <w:proofErr w:type="gramStart"/>
      <w:r w:rsidRPr="00841348">
        <w:rPr>
          <w:rFonts w:ascii="Times New Roman" w:hAnsi="Times New Roman" w:cs="Times New Roman"/>
          <w:sz w:val="24"/>
          <w:szCs w:val="24"/>
        </w:rPr>
        <w:t>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w:t>
      </w:r>
      <w:proofErr w:type="gramEnd"/>
      <w:r w:rsidRPr="00841348">
        <w:rPr>
          <w:rFonts w:ascii="Times New Roman" w:hAnsi="Times New Roman" w:cs="Times New Roman"/>
          <w:sz w:val="24"/>
          <w:szCs w:val="24"/>
        </w:rPr>
        <w:t xml:space="preserve">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 счет бюджетных ассигнований областного бюджета Новосибирской области осуществляется финансовое обеспечение глаз</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слухопротезирования (за исключением протезирования, осуществляемого за счет средств федерального бюджета), а также зубного протезирования отдельным категориям граждан, постоянно проживающих на территории Новосибирской области, которые в соответствии с федеральным законодательством и законодательством Новосибирской области относятся к следующим категориям:</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граждане, удостоенные почетного звания "Ветеран труда";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граждане, удостоенные почетного звания "Ветеран труда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граждане,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граждане, подвергшиеся политическим репрессиям и признанные реабилитированными.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bookmarkStart w:id="4" w:name="P243"/>
      <w:bookmarkEnd w:id="4"/>
      <w:r w:rsidRPr="00841348">
        <w:rPr>
          <w:rFonts w:ascii="Times New Roman" w:hAnsi="Times New Roman" w:cs="Times New Roman"/>
          <w:sz w:val="24"/>
          <w:szCs w:val="24"/>
        </w:rPr>
        <w:t>VI. Нормативы объема медицинской помощи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Нормативы объема медицинской помощи по видам, условиям и формам ее оказания в целом по Программе определяются в единицах объема в расчете 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для скорой медицинской помощи вне медицинской организации, включая медицинскую эвакуацию, в рамках территориальной программы обязательного медицинского страхования на 2022 - 2024 годы - 0,29 вызова на 1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на 2022 - 2024 годы - 0,025 вызова на 1 жителя;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для лиц, не идентифицированных и не застрахованных в системе обязательного медицинского страхования, включая медицинскую эвакуацию, на 2022 - 2024 годы - 0,017 вызова на 1 (одного) жителя;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областного бюджета Новосибирской области</w:t>
      </w:r>
      <w:proofErr w:type="gramEnd"/>
      <w:r w:rsidRPr="00841348">
        <w:rPr>
          <w:rFonts w:ascii="Times New Roman" w:hAnsi="Times New Roman" w:cs="Times New Roman"/>
          <w:sz w:val="24"/>
          <w:szCs w:val="24"/>
        </w:rPr>
        <w:t xml:space="preserve"> на 2022 - 2024 годы - 0,486 посещения на 1 (одного) жителя (включая посещения по оказанию паллиативной медицинской помощи в амбулаторных условиях, в том числе на дому).</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 рамках территориальной программы обязательного медицинского страхования нормативы для медицинской помощи в амбулаторных условиях, оказываемой с профилактическими и иными целями, составляют на 2022 - 2024 годы 2,93 посещения/комплексного посещения на 1 (одно) застрахованное лицо, в том числе для проведения профилактических медицинских осмотров на 2022 - 2024 годы - 0,272 комплексного посещения для проведения профилактических медицинских осмотров на 1 (одно) застрахованное лицо, для</w:t>
      </w:r>
      <w:proofErr w:type="gramEnd"/>
      <w:r w:rsidRPr="00841348">
        <w:rPr>
          <w:rFonts w:ascii="Times New Roman" w:hAnsi="Times New Roman" w:cs="Times New Roman"/>
          <w:sz w:val="24"/>
          <w:szCs w:val="24"/>
        </w:rPr>
        <w:t xml:space="preserve"> проведения диспансеризации на 2022 - 2024 годы - 0,263 комплексного посещения на 1 (одно) застрахованное лицо, в том числе для проведения углубленной диспансеризации - 0,05983 комплексного посещения на 1 (одно) застрахованное лицо, для посещений с иными целями на 2022 - 2024 годы 2,395 посещения на 1 (одно) застрахованное лицо; </w:t>
      </w:r>
      <w:proofErr w:type="gramStart"/>
      <w:r w:rsidRPr="00841348">
        <w:rPr>
          <w:rFonts w:ascii="Times New Roman" w:hAnsi="Times New Roman" w:cs="Times New Roman"/>
          <w:sz w:val="24"/>
          <w:szCs w:val="24"/>
        </w:rPr>
        <w:t>для медицинской помощи в амбулаторных условиях, оказываемой в связи с заболеваниями, за счет бюджетных ассигнований областного бюджета Новосибирской области на 2022 - 2024 годы - 0,1065 обращения на 1 (одного) жителя в рамках территориальной программы обязательного медицинского страхования на 2022 - 2024 годы - 1,7877 обращения на 1 (одно) застрахованное лицо, которое включает проведение следующих отдельных диагностических (лабораторных) исследований в рамках территориальной программы обязательного</w:t>
      </w:r>
      <w:proofErr w:type="gramEnd"/>
      <w:r w:rsidRPr="00841348">
        <w:rPr>
          <w:rFonts w:ascii="Times New Roman" w:hAnsi="Times New Roman" w:cs="Times New Roman"/>
          <w:sz w:val="24"/>
          <w:szCs w:val="24"/>
        </w:rPr>
        <w:t xml:space="preserve"> медицинского страхования 2022 - 2024 годы: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компьютерной томографии - 0,04632 исследования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магнитно-резонансной томографии - 0,02634 исследования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ультразвукового исследования </w:t>
      </w:r>
      <w:proofErr w:type="gramStart"/>
      <w:r w:rsidRPr="00841348">
        <w:rPr>
          <w:rFonts w:ascii="Times New Roman" w:hAnsi="Times New Roman" w:cs="Times New Roman"/>
          <w:sz w:val="24"/>
          <w:szCs w:val="24"/>
        </w:rPr>
        <w:t>сердечно-сосудистой</w:t>
      </w:r>
      <w:proofErr w:type="gramEnd"/>
      <w:r w:rsidRPr="00841348">
        <w:rPr>
          <w:rFonts w:ascii="Times New Roman" w:hAnsi="Times New Roman" w:cs="Times New Roman"/>
          <w:sz w:val="24"/>
          <w:szCs w:val="24"/>
        </w:rPr>
        <w:t xml:space="preserve"> системы - 0,08286 исследования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эндоскопических диагностических исследований - 0,02994 исследования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- 0,01321 исследования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тестирования на выявление новой коронавирусной инфекции (COVID-19) на 2022 год - 0,12838 исследования на 1 (одно) застрахованное лицо, на 2023 год - 0,08987 исследования на 1 (одно) застрахованное лицо, на 2024 год - 0,07189 исследования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молекулярно-генетического исследования с целью выявления онкологических заболеваний - 0,00092 исследования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для медицинской помощи в амбулаторных условиях, оказываемой в неотложной форме, в рамках территориальной программы обязательного медицинского страхования на 2022 - 2024 годы - 0,54 посещения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обращения по заболеванию при оказании медицинской помощи по профилю "Медицинская реабилитация" на 2022 год - 0,00287 комплексного посещения на 1 (одно) застрахованное лицо, на 2023 - 2024 годы - 0,00294 комплексного посещения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для паллиативной медицинской помощи в амбулаторных условиях, в том числе на дому, за счет бюджетных ассигнований областного бюджета Новосибирской области на 2022 год - 0,01203 посещения на 1 (одного) жителя, на 2023 - 2024 годы - 0,01203 посещения на 1 (одного) жителя, в том числе при осуществлении посещений на дому выездными патронажными бригадами паллиативной медицинской помощи, на 2022 год - 0,00319 посещения на 1</w:t>
      </w:r>
      <w:proofErr w:type="gramEnd"/>
      <w:r w:rsidRPr="00841348">
        <w:rPr>
          <w:rFonts w:ascii="Times New Roman" w:hAnsi="Times New Roman" w:cs="Times New Roman"/>
          <w:sz w:val="24"/>
          <w:szCs w:val="24"/>
        </w:rPr>
        <w:t xml:space="preserve"> (одного) жителя, на 2023 - 2024 годы - 0,00319 посещения на 1 (одного) жителя;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для медицинской помощи в условиях дневных стационаров в рамках территориальной программы обязательного медицинского страхования для оказания медицинской помощи медицинскими организациями (за исключением федеральных медицинских организаций) на 2022 год - 0,070679 случая лечения на 1 (одно) застрахованное лицо, на 2023 год - 0,0709117 случая на 1 (одно) застрахованное лицо, на 2024 год - 0,0711823 случая на 1 (одно) застрахованное лицо, в том числе для</w:t>
      </w:r>
      <w:proofErr w:type="gramEnd"/>
      <w:r w:rsidRPr="00841348">
        <w:rPr>
          <w:rFonts w:ascii="Times New Roman" w:hAnsi="Times New Roman" w:cs="Times New Roman"/>
          <w:sz w:val="24"/>
          <w:szCs w:val="24"/>
        </w:rPr>
        <w:t xml:space="preserve"> медицинской помощи по профилю "онкология" на 2022 - 2024 годы - 0,009007 случая лечения на 1 (одно) застрахованное лицо; за счет бюджетных ассигнований областного бюджета Новосибирской области на 2022 - 2024 годы - 0,002 случая лечения на 1 (одного) жителя (включая случаи оказания паллиативной медицинской помощи в условиях дневного стационара);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для специализированной медицинской помощи в стационарных условиях за счет бюджетных ассигнований областного бюджета Новосибирской области на 2022 - 2024 годы - 0,008997 случая госпитализации на 1 (одного) жителя; </w:t>
      </w:r>
      <w:proofErr w:type="gramStart"/>
      <w:r w:rsidRPr="00841348">
        <w:rPr>
          <w:rFonts w:ascii="Times New Roman" w:hAnsi="Times New Roman" w:cs="Times New Roman"/>
          <w:sz w:val="24"/>
          <w:szCs w:val="24"/>
        </w:rPr>
        <w:t>в рамках территориальной программы обязательного медицинского страхования (за исключением федеральных медицинских организаций) на 2022 год - 0,167157 случая госпитализации на 1 (одно) застрахованное лицо, на 2023 год - 0,167119 случая госпитализации на 1 (одно) застрахованное лицо, на 2024 год - 0,167089 случая госпитализации на 1 (одно) застрахованное лицо, в том числе для медицинской помощи по профилю "онкология" на 2022 - 2024 годы - 0,009488 случая</w:t>
      </w:r>
      <w:proofErr w:type="gramEnd"/>
      <w:r w:rsidRPr="00841348">
        <w:rPr>
          <w:rFonts w:ascii="Times New Roman" w:hAnsi="Times New Roman" w:cs="Times New Roman"/>
          <w:sz w:val="24"/>
          <w:szCs w:val="24"/>
        </w:rPr>
        <w:t xml:space="preserve"> госпитализации на 1 (одно) застрахованное лицо; </w:t>
      </w:r>
      <w:proofErr w:type="gramStart"/>
      <w:r w:rsidRPr="00841348">
        <w:rPr>
          <w:rFonts w:ascii="Times New Roman" w:hAnsi="Times New Roman" w:cs="Times New Roman"/>
          <w:sz w:val="24"/>
          <w:szCs w:val="24"/>
        </w:rP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исключением федеральных медицинских организаций) в рамках территориальной программы обязательного медицинского страхования на 2022 - 2024 годы - 0,004443 случая госпитализации на 1 (одно) застрахованное лицо (в том числе не менее 25 процентов для медицинской реабилитации детей в возрасте 0 - 17 лет с</w:t>
      </w:r>
      <w:proofErr w:type="gramEnd"/>
      <w:r w:rsidRPr="00841348">
        <w:rPr>
          <w:rFonts w:ascii="Times New Roman" w:hAnsi="Times New Roman" w:cs="Times New Roman"/>
          <w:sz w:val="24"/>
          <w:szCs w:val="24"/>
        </w:rPr>
        <w:t xml:space="preserve"> учетом реальной потребности);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Новосибирской области на 2022 год - 0,00973 койко-дня на 1 (одного) жителя, на 2023 год - 0,00973 койко-дня на жителя, на 2024 год - 0,00973 койко-дня на 1 (одного) жителя.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Нормативы медицинской помощи (за исключением федеральных медицинских организаций) при экстракорпоральном оплодотворении, оказываемой в рамках территориальной программы обязательного медицинского страхования в условиях дневного стационара, составляют на 2022 год - 0,000463 случая на 1 (одно) застрахованное лицо, на 2023 год - 0,000477 случая на 1 (одно) застрахованное лицо, на 2024 год - 0,000491 случая на 1 (одно) застрахованное лицо.</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и составляют на 2022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для медицинской помощи в амбулаторных условиях, оказываемой с профилактической целью:</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первого уровня - 0,8405 посещения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второго уровня - 1,8125 посещения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третьего уровня - 0,277 посещения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для медицинской помощи в амбулаторных условиях, оказываемой в связи с заболеваниями: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первого уровня - 0,4583 обращения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второго уровня - 1,1694 обращения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третьего уровня - 0,16 обращения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для медицинской помощи в амбулаторных условиях, оказываемой в неотложной форме: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первого уровня - 0,1214 посещения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второго уровня - 0,3707 посещения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третьего уровня - 0,0479 посещения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для медицинской помощи в стационарных условиях:</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первого уровня - 0,034187 случая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второго уровня - 0,081422 случая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третьего уровня - 0,051548 случая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для медицинской помощи в условиях дневных стационаров:</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первого уровня - 0,011060 случая лечения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второго уровня - 0,045786 случая лечения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третьего уровня - 0,013833 случая лечения на 1 (одно) застрахованное лицо.</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roofErr w:type="gramEnd"/>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bookmarkStart w:id="5" w:name="P288"/>
      <w:bookmarkEnd w:id="5"/>
      <w:r w:rsidRPr="00841348">
        <w:rPr>
          <w:rFonts w:ascii="Times New Roman" w:hAnsi="Times New Roman" w:cs="Times New Roman"/>
          <w:sz w:val="24"/>
          <w:szCs w:val="24"/>
        </w:rPr>
        <w:t>VII. Нормативы финансовых затрат на единицу объема</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медицинской помощи, подушевые нормативы финансирования</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Нормативы финансовых затрат на единицу объема медицинской помощи, оказываемой в соответствии с Программой на 2022 год, составляют:</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на 1 (один) вызов скорой медицинской помощи за счет средств обязательного медицинского страхования - 3 288,56 рубля, за счет средств областного бюджета Новосибирской области - 1 581,20 рубля в части скорой специализированной медицинской помощи, не включенной в территориальную программу обязательного медицинского страхования, 989 748,55 рубля в части скорой медицинской помощи при санитарно-авиационной эвакуации;</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на 1 (одно)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(включая расходы на оказание паллиативной медицинской помощи в амбулаторных условиях, в том числе на дому) - 615,93 рубля, за счет средств обязательного медицинского страхования - 774,97 рубля, на 1 комплексное посещение для проведения профилактических</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медицинских осмотров за счет средств обязательного медицинского страхования - 2 298,13 рубля, на 1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- 2 841,45 рубля, на 1 (одно) комплексное посещение для проведения углубленной диспансеризации - 1 159,95 рубля;</w:t>
      </w:r>
      <w:proofErr w:type="gramEnd"/>
      <w:r w:rsidRPr="00841348">
        <w:rPr>
          <w:rFonts w:ascii="Times New Roman" w:hAnsi="Times New Roman" w:cs="Times New Roman"/>
          <w:sz w:val="24"/>
          <w:szCs w:val="24"/>
        </w:rPr>
        <w:t xml:space="preserve"> на 1 (одно) посещение с иными целями - 375,06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- 1 682,63 рубля, за счет средств обязательного медицинского страхования - 1 823,77 рубля, включая нормативы финансовых затрат на проведение одного исследования: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компьютерной томографии - 2 897,88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магнитно-резонансной томографии - 4 075,5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ультразвукового исследования </w:t>
      </w:r>
      <w:proofErr w:type="gramStart"/>
      <w:r w:rsidRPr="00841348">
        <w:rPr>
          <w:rFonts w:ascii="Times New Roman" w:hAnsi="Times New Roman" w:cs="Times New Roman"/>
          <w:sz w:val="24"/>
          <w:szCs w:val="24"/>
        </w:rPr>
        <w:t>сердечно-сосудистой</w:t>
      </w:r>
      <w:proofErr w:type="gramEnd"/>
      <w:r w:rsidRPr="00841348">
        <w:rPr>
          <w:rFonts w:ascii="Times New Roman" w:hAnsi="Times New Roman" w:cs="Times New Roman"/>
          <w:sz w:val="24"/>
          <w:szCs w:val="24"/>
        </w:rPr>
        <w:t xml:space="preserve"> системы - 560,99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эндоскопического диагностического исследования - 1 052,56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молекулярно-биологического исследования с целью выявления онкологических заболеваний - 9 318,59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- 2 304,28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тестирование на выявление новой коронавирусной инфекции (COVID-19) - 684,57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(одно)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областного бюджета Новосибирской области - 712,67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(одно)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Новосибирской области (без учета расходов на оплату социальных услуг, оказываемых социальными работниками, и расходов для предоставления на дому медицинских изделий) - 2 811,91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(одно) посещение при оказании медицинской помощи в неотложной форме в амбулаторных условиях за счет средств обязательного медицинского страхования - 813,62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(одно) обращение по профилю "Медицинская реабилитация" при оказании медицинской помощи в амбулаторных условиях медицинскими организациями за счет средств обязательного медицинского страхования - 21 019,78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(один) случай лечения в условиях дневных стационаров за счет средств областного бюджета Новосибирской области - 19 775,00 рубля, за счет средств обязательного медицинского страхования (за исключением федеральных медицинских организаций) - 26 439,68 рубля, на 1 (один) случай лечения по профилю "онкология" за счет средств обязательного медицинского страхования - 90 272,38 рубля;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на 1 (один) случай госпитализации в медицинских организациях (их структурных подразделениях) (за исключением федеральных медицинских организаций), оказывающих медицинскую помощь в стационарных условиях, за счет средств областного бюджета Новосибирской области - 102 601,98 рубля, за счет средств обязательного медицинского страхования - 42 538,53 рубля, на 1 случай госпитализации по профилю "онкология" за счет средств обязательного медицинского страхования - 115 425,11 рубля;</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(один)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исключением федеральных медицинских организаций) за счет средств обязательного медицинского страхования - 44 075,25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Новосибирской области - 4 211,72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Нормативы финансовых затрат на единицу объема медицинской помощи, оказываемой в соответствии с Программой, на 2023 и 2024 годы составляют:</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(один) вызов скорой медицинской помощи за счет средств обязательного медицинского страхования - 3 485,66 рубля на 2023 год; 3 697,36 рубля на 2024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(один) вызов скорой медицинской помощи за счет средств областного бюджета - 1615,2 рубля на 2023 год в части скорой специализированной медицинской помощи, не включенной в территориальную программу обязательного медицинского страхования, 989 748,55 рубля в части скорой медицинской помощи при санитарно-авиационной эвакуации;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(один) вызов скорой медицинской помощи за счет средств областного бюджета - 1 614,8 рубля на 2024 год в части скорой специализированной медицинской помощи, не включенной в территориальную программу обязательного медицинского страхования, 989 748,55 рублей в части скорой медицинской помощи при санитарно-авиационной эвакуации;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на 1 (одно)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(включая расходы на оказание паллиативной медицинской помощи в амбулаторных условиях, в том числе на дому) на 2023 год - 657,63 рубля, на 2024 год - 701,28 рубля, за счет средств обязательного медицинского страхования на</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2023 год - 802,33 рубля, на 2024 год - 851,12 рубля, на 1 (одно) комплексное посещение для проведения профилактических медицинских осмотров за счет средств обязательного медицинского страхования на 2023 год - 2 435,50 рубля, на 2024 год - 2 583,01 рубля, на 1 (одно)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w:t>
      </w:r>
      <w:proofErr w:type="gramEnd"/>
      <w:r w:rsidRPr="00841348">
        <w:rPr>
          <w:rFonts w:ascii="Times New Roman" w:hAnsi="Times New Roman" w:cs="Times New Roman"/>
          <w:sz w:val="24"/>
          <w:szCs w:val="24"/>
        </w:rPr>
        <w:t xml:space="preserve"> заболеваний, за счет средств обязательного медицинского страхования на 2023 год - 2 799,61 рубля, на 2024 год - 2 969,24 рубля; на 1 (одно) посещение с иными целями - на 2023 год - 397,52 рубля, на 2024 год - 421,57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(одно)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- 1 715,31 рубля на 2023 год; 1 811,55 рубля на 2024 год; за счет средств обязательного медицинского страхования - 1 932,76 рубля на 2023 год; 2 049,83 рубля на 2024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включая нормативы финансовых затрат на проведение одного исследования: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компьютерной томографии - 3 071,16 рубля на 2023 год, 3 257,21 рубля на 2024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магнитно-резонансной томографии - 4 319,12 рубля на 2023 год, 4 580,75 рубля на 2024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ультразвукового исследования </w:t>
      </w:r>
      <w:proofErr w:type="gramStart"/>
      <w:r w:rsidRPr="00841348">
        <w:rPr>
          <w:rFonts w:ascii="Times New Roman" w:hAnsi="Times New Roman" w:cs="Times New Roman"/>
          <w:sz w:val="24"/>
          <w:szCs w:val="24"/>
        </w:rPr>
        <w:t>сердечно-сосудистой</w:t>
      </w:r>
      <w:proofErr w:type="gramEnd"/>
      <w:r w:rsidRPr="00841348">
        <w:rPr>
          <w:rFonts w:ascii="Times New Roman" w:hAnsi="Times New Roman" w:cs="Times New Roman"/>
          <w:sz w:val="24"/>
          <w:szCs w:val="24"/>
        </w:rPr>
        <w:t xml:space="preserve"> системы - 594,51 рубля на 2023 год, 630,53 рубля на 2024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эндоскопического диагностического исследования - 1 115,49 рубля на 2023 год, 1 183,09 рубля на 2024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молекулярно-генетического исследования с целью диагностики онкологических заболеваний - 9 875,71 рубля на 2023 год, 10 473,98 рубля на 2024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- 2 441,99 рубля на 2023 год, 2 589,97 рубля на 2024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тестирования на выявление новой коронавирусной инфекции (COVID-19) - 725,50 рубля на 2023 год, 769,50 рубля на 2024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(одно) посещение при оказании медицинской помощи в неотложной форме в амбулаторных условиях за счет средств обязательного медицинского страхования на 2023 год - 862,30 рубля, на 2024 год - 914,51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(одно) обращение по профилю "Медицинская реабилитация" в амбулаторных условиях медицинскими организациями за счет средств обязательного медицинского страхования на 2023 - 2024 годы - 22 293,16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(одно)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областного бюджета Новосибирской области на 2023 год - 737,56 рубля, на 2024 год - 762,44 рубля;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на 1 (одно) 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Новосибирской области (без учета расходов на оплату социальных услуг, оказываемых социальными работниками, и расходов для предоставления на дому медицинских изделий) на 2023 год - 2 291,54 рубля, на 2024 год - 2 285,27 рубля;</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на 1 (один) случай лечения в условиях дневных стационаров за счет средств областного бюджета Новосибирской области - 20 900,00 рубля на 2023 год; 21 840,00 рубля на 2024 год; </w:t>
      </w:r>
      <w:proofErr w:type="gramStart"/>
      <w:r w:rsidRPr="00841348">
        <w:rPr>
          <w:rFonts w:ascii="Times New Roman" w:hAnsi="Times New Roman" w:cs="Times New Roman"/>
          <w:sz w:val="24"/>
          <w:szCs w:val="24"/>
        </w:rPr>
        <w:t>за счет средств обязательного медицинского страхования (за исключением федеральных медицинских организаций) - 27 711,46 рубля на 2023 год и 29 394,79 рубля на 2024 год, на 1 (один) случай лечения по профилю "онкология" за счет средств обязательного медицинского страхования - 94 695,35 рубля на 2023 год и 99 369,01 рубля на 2024 год;</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- 104 042,46 рубля на 2023 год; 110 943,65 рубля на 2024 год; за счет средств обязательного медицинского страхования (за исключением федеральных медицинских организаций) - 45 045,85 рубля на 2023 год, 47 655,53 рубля на 2024 год, на 1 (один) случай госпитализации по профилю "онкология" за счет средств обязательного медицинского страхования - 121 798,28 рубля на 2023 год и 128 597,47 рубля на 2024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(один)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исключением федеральных медицинских организаций) за счет средств обязательного медицинского страхования - 46 508,81 рубля на 2023 год и 49 105,04 рубля на 2024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на 1 (один)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- 4 355,60 рубля на 2023 год; 4 502,57 рубля на 2024 год.</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Нормативы финансовых затрат на 1 (один) случай экстракорпорального оплодотворения составляют: на 2022 год - 142 190,49 рубля, 2023 - 2024 годы - 142 190,49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Подушевые нормативы финансирования, предусмотренные Программой, составляют:</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 счет средств областного бюджета Новосибирской области (в расчете на 1 (одного) жителя) в 2022 году - 5 267,80 рубля, в 2023 году - 5 571,21 рубля, в 2024 году - 5 635,66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в 2022 году - 16 110,15 рубля, в 2023 году - 16 993,43 рубля, в 2024 году - 18 002,73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Стоимость Программы по источникам ее финансового обеспечения и условиям ее предоставления, нормативы объема медицинской помощи и нормативы финансовых затрат на единицу объема медицинской помощи, подушевые нормативы финансового обеспечения представлены в </w:t>
      </w:r>
      <w:hyperlink w:anchor="P10670" w:history="1">
        <w:r w:rsidRPr="00841348">
          <w:rPr>
            <w:rFonts w:ascii="Times New Roman" w:hAnsi="Times New Roman" w:cs="Times New Roman"/>
            <w:color w:val="0000FF"/>
            <w:sz w:val="24"/>
            <w:szCs w:val="24"/>
          </w:rPr>
          <w:t>приложениях NN 4</w:t>
        </w:r>
      </w:hyperlink>
      <w:r w:rsidRPr="00841348">
        <w:rPr>
          <w:rFonts w:ascii="Times New Roman" w:hAnsi="Times New Roman" w:cs="Times New Roman"/>
          <w:sz w:val="24"/>
          <w:szCs w:val="24"/>
        </w:rPr>
        <w:t xml:space="preserve">, </w:t>
      </w:r>
      <w:hyperlink w:anchor="P10810" w:history="1">
        <w:r w:rsidRPr="00841348">
          <w:rPr>
            <w:rFonts w:ascii="Times New Roman" w:hAnsi="Times New Roman" w:cs="Times New Roman"/>
            <w:color w:val="0000FF"/>
            <w:sz w:val="24"/>
            <w:szCs w:val="24"/>
          </w:rPr>
          <w:t>5</w:t>
        </w:r>
      </w:hyperlink>
      <w:r w:rsidRPr="00841348">
        <w:rPr>
          <w:rFonts w:ascii="Times New Roman" w:hAnsi="Times New Roman" w:cs="Times New Roman"/>
          <w:sz w:val="24"/>
          <w:szCs w:val="24"/>
        </w:rPr>
        <w:t xml:space="preserve">, </w:t>
      </w:r>
      <w:hyperlink w:anchor="P11375" w:history="1">
        <w:r w:rsidRPr="00841348">
          <w:rPr>
            <w:rFonts w:ascii="Times New Roman" w:hAnsi="Times New Roman" w:cs="Times New Roman"/>
            <w:color w:val="0000FF"/>
            <w:sz w:val="24"/>
            <w:szCs w:val="24"/>
          </w:rPr>
          <w:t>5.1</w:t>
        </w:r>
      </w:hyperlink>
      <w:r w:rsidRPr="00841348">
        <w:rPr>
          <w:rFonts w:ascii="Times New Roman" w:hAnsi="Times New Roman" w:cs="Times New Roman"/>
          <w:sz w:val="24"/>
          <w:szCs w:val="24"/>
        </w:rPr>
        <w:t xml:space="preserve"> и </w:t>
      </w:r>
      <w:hyperlink w:anchor="P11934" w:history="1">
        <w:r w:rsidRPr="00841348">
          <w:rPr>
            <w:rFonts w:ascii="Times New Roman" w:hAnsi="Times New Roman" w:cs="Times New Roman"/>
            <w:color w:val="0000FF"/>
            <w:sz w:val="24"/>
            <w:szCs w:val="24"/>
          </w:rPr>
          <w:t>5.2</w:t>
        </w:r>
      </w:hyperlink>
      <w:r w:rsidRPr="00841348">
        <w:rPr>
          <w:rFonts w:ascii="Times New Roman" w:hAnsi="Times New Roman" w:cs="Times New Roman"/>
          <w:sz w:val="24"/>
          <w:szCs w:val="24"/>
        </w:rPr>
        <w:t xml:space="preserve"> к настоящей Программе.</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roofErr w:type="gramEnd"/>
      <w:r w:rsidRPr="00841348">
        <w:rPr>
          <w:rFonts w:ascii="Times New Roman" w:hAnsi="Times New Roman" w:cs="Times New Roman"/>
          <w:sz w:val="24"/>
          <w:szCs w:val="24"/>
        </w:rPr>
        <w:t>: для 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27" w:history="1">
        <w:r w:rsidRPr="00841348">
          <w:rPr>
            <w:rFonts w:ascii="Times New Roman" w:hAnsi="Times New Roman" w:cs="Times New Roman"/>
            <w:color w:val="0000FF"/>
            <w:sz w:val="24"/>
            <w:szCs w:val="24"/>
          </w:rPr>
          <w:t>положением</w:t>
        </w:r>
      </w:hyperlink>
      <w:r w:rsidRPr="00841348">
        <w:rPr>
          <w:rFonts w:ascii="Times New Roman" w:hAnsi="Times New Roman" w:cs="Times New Roman"/>
          <w:sz w:val="24"/>
          <w:szCs w:val="24"/>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на 2022 год:</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фельдшерский, фельдшерско-акушерский пункт, обслуживающий до 100 жителей, - 826 652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фельдшерский, фельдшерско-акушерский пункт, обслуживающий от 100 до 900 жителей, - 1 239 978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фельдшерский, фельдшерско-акушерский пункт, обслуживающий от 900 до 1500 жителей, - 1 964 334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фельдшерский, фельдшерско-акушерский пункт, обслуживающий от 1500 до 2000 жителей, - 2 205 786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фельдшерский, фельдшерско-акушерский пункт, обслуживающий свыше 2000 жителей, - 2 520 898 рубля.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8" w:history="1">
        <w:r w:rsidRPr="00841348">
          <w:rPr>
            <w:rFonts w:ascii="Times New Roman" w:hAnsi="Times New Roman" w:cs="Times New Roman"/>
            <w:color w:val="0000FF"/>
            <w:sz w:val="24"/>
            <w:szCs w:val="24"/>
          </w:rPr>
          <w:t>Указом</w:t>
        </w:r>
      </w:hyperlink>
      <w:r w:rsidRPr="00841348">
        <w:rPr>
          <w:rFonts w:ascii="Times New Roman" w:hAnsi="Times New Roman" w:cs="Times New Roman"/>
          <w:sz w:val="24"/>
          <w:szCs w:val="24"/>
        </w:rPr>
        <w:t xml:space="preserve"> Президента Российской Федерации от 07.05.2012 N 597 "О мероприятиях по реализации государственной социальной политики", и уровнем средней заработной платы в соответствующем регионе.</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r w:rsidRPr="00841348">
        <w:rPr>
          <w:rFonts w:ascii="Times New Roman" w:hAnsi="Times New Roman" w:cs="Times New Roman"/>
          <w:sz w:val="24"/>
          <w:szCs w:val="24"/>
        </w:rPr>
        <w:t>VIII. Порядок и условия предоставления медицинской помощи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При подтверждении информации о страховании медицинская организация оказывает медицинскую помощь, оказываемую в плановой форме. В </w:t>
      </w:r>
      <w:proofErr w:type="gramStart"/>
      <w:r w:rsidRPr="00841348">
        <w:rPr>
          <w:rFonts w:ascii="Times New Roman" w:hAnsi="Times New Roman" w:cs="Times New Roman"/>
          <w:sz w:val="24"/>
          <w:szCs w:val="24"/>
        </w:rPr>
        <w:t>случае</w:t>
      </w:r>
      <w:proofErr w:type="gramEnd"/>
      <w:r w:rsidRPr="00841348">
        <w:rPr>
          <w:rFonts w:ascii="Times New Roman" w:hAnsi="Times New Roman" w:cs="Times New Roman"/>
          <w:sz w:val="24"/>
          <w:szCs w:val="24"/>
        </w:rPr>
        <w:t xml:space="preserve"> неподтверждения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Первичная медико-санитарная помощь в неотложной форме (острые и внезапные ухудшения состояния здоровья, в том числе высокая температура (38 градусов по Цельсию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w:t>
      </w:r>
      <w:proofErr w:type="gramEnd"/>
      <w:r w:rsidRPr="00841348">
        <w:rPr>
          <w:rFonts w:ascii="Times New Roman" w:hAnsi="Times New Roman" w:cs="Times New Roman"/>
          <w:sz w:val="24"/>
          <w:szCs w:val="24"/>
        </w:rPr>
        <w:t xml:space="preserve"> помощь в амбулаторных условиях, независимо от территориального прикрепления, наличия полиса и документа, удостоверяющего личность.</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Объем обследования и лечения, продолжительность пребывания в условиях стационара и дневного стационара определяются лечащим врачом в соответствии с состоянием больного, медицинскими показаниями, порядками оказания медицинской помощи, а также на основе стандартов медицинской помощи. Лечащий врач вправе отклоняться от стандартов с учетом имеющихся индивидуальных показаний.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Маршрутизация застрахованных лиц при наступлении страхового случая осуществляется согласно:</w:t>
      </w:r>
    </w:p>
    <w:p w:rsidR="00280EA0" w:rsidRPr="00841348" w:rsidRDefault="00A67A97">
      <w:pPr>
        <w:pStyle w:val="ConsPlusNormal"/>
        <w:spacing w:before="220"/>
        <w:ind w:firstLine="540"/>
        <w:jc w:val="both"/>
        <w:rPr>
          <w:rFonts w:ascii="Times New Roman" w:hAnsi="Times New Roman" w:cs="Times New Roman"/>
          <w:sz w:val="24"/>
          <w:szCs w:val="24"/>
        </w:rPr>
      </w:pPr>
      <w:hyperlink r:id="rId29"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29.01.2013 N 187 "О 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p>
    <w:p w:rsidR="00280EA0" w:rsidRPr="00841348" w:rsidRDefault="00A67A97">
      <w:pPr>
        <w:pStyle w:val="ConsPlusNormal"/>
        <w:spacing w:before="220"/>
        <w:ind w:firstLine="540"/>
        <w:jc w:val="both"/>
        <w:rPr>
          <w:rFonts w:ascii="Times New Roman" w:hAnsi="Times New Roman" w:cs="Times New Roman"/>
          <w:sz w:val="24"/>
          <w:szCs w:val="24"/>
        </w:rPr>
      </w:pPr>
      <w:hyperlink r:id="rId30"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04.12.2018 N 3897 "Об организации медицинской помощи взрослому населению Новосибирской области по профилю "нефрология";</w:t>
      </w:r>
    </w:p>
    <w:p w:rsidR="00280EA0" w:rsidRPr="00841348" w:rsidRDefault="00A67A97">
      <w:pPr>
        <w:pStyle w:val="ConsPlusNormal"/>
        <w:spacing w:before="220"/>
        <w:ind w:firstLine="540"/>
        <w:jc w:val="both"/>
        <w:rPr>
          <w:rFonts w:ascii="Times New Roman" w:hAnsi="Times New Roman" w:cs="Times New Roman"/>
          <w:sz w:val="24"/>
          <w:szCs w:val="24"/>
        </w:rPr>
      </w:pPr>
      <w:hyperlink r:id="rId31"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01.02.2019 N 286 "О маршрутизации пациентов с острыми сосудистыми заболеваниями";</w:t>
      </w:r>
    </w:p>
    <w:p w:rsidR="00280EA0" w:rsidRPr="00841348" w:rsidRDefault="00A67A97">
      <w:pPr>
        <w:pStyle w:val="ConsPlusNormal"/>
        <w:spacing w:before="220"/>
        <w:ind w:firstLine="540"/>
        <w:jc w:val="both"/>
        <w:rPr>
          <w:rFonts w:ascii="Times New Roman" w:hAnsi="Times New Roman" w:cs="Times New Roman"/>
          <w:sz w:val="24"/>
          <w:szCs w:val="24"/>
        </w:rPr>
      </w:pPr>
      <w:hyperlink r:id="rId32"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26.04.2019 N 1395 "Об организации диспансерного наблюдения несовершеннолетних на территории Новосибирской области";</w:t>
      </w:r>
    </w:p>
    <w:p w:rsidR="00280EA0" w:rsidRPr="00841348" w:rsidRDefault="00A67A97">
      <w:pPr>
        <w:pStyle w:val="ConsPlusNormal"/>
        <w:spacing w:before="220"/>
        <w:ind w:firstLine="540"/>
        <w:jc w:val="both"/>
        <w:rPr>
          <w:rFonts w:ascii="Times New Roman" w:hAnsi="Times New Roman" w:cs="Times New Roman"/>
          <w:sz w:val="24"/>
          <w:szCs w:val="24"/>
        </w:rPr>
      </w:pPr>
      <w:hyperlink r:id="rId33"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12.08.2019 N 2589 "Об организации оказания медицинской помощи гражданам старше 18 лет, проживающим на территории Новосибирской области, по профилю "онкология";</w:t>
      </w:r>
    </w:p>
    <w:p w:rsidR="00280EA0" w:rsidRPr="00841348" w:rsidRDefault="00A67A97">
      <w:pPr>
        <w:pStyle w:val="ConsPlusNormal"/>
        <w:spacing w:before="220"/>
        <w:ind w:firstLine="540"/>
        <w:jc w:val="both"/>
        <w:rPr>
          <w:rFonts w:ascii="Times New Roman" w:hAnsi="Times New Roman" w:cs="Times New Roman"/>
          <w:sz w:val="24"/>
          <w:szCs w:val="24"/>
        </w:rPr>
      </w:pPr>
      <w:hyperlink r:id="rId34"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26.08.2019 N 2733 "О маршрутизации детей групп риска по развитию ретинопатии недоношенных детей с ретинопатией недоношенных на территории Новосибирской области";</w:t>
      </w:r>
    </w:p>
    <w:p w:rsidR="00280EA0" w:rsidRPr="00841348" w:rsidRDefault="00A67A97">
      <w:pPr>
        <w:pStyle w:val="ConsPlusNormal"/>
        <w:spacing w:before="220"/>
        <w:ind w:firstLine="540"/>
        <w:jc w:val="both"/>
        <w:rPr>
          <w:rFonts w:ascii="Times New Roman" w:hAnsi="Times New Roman" w:cs="Times New Roman"/>
          <w:sz w:val="24"/>
          <w:szCs w:val="24"/>
        </w:rPr>
      </w:pPr>
      <w:hyperlink r:id="rId35"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22.10.2019 N 3385 "Об организации оказания медицинской помощи гражданам старше 18 лет, проживающим на территории Новосибирской области, по профилю "гематология";</w:t>
      </w:r>
    </w:p>
    <w:p w:rsidR="00280EA0" w:rsidRPr="00841348" w:rsidRDefault="00A67A97">
      <w:pPr>
        <w:pStyle w:val="ConsPlusNormal"/>
        <w:spacing w:before="220"/>
        <w:ind w:firstLine="540"/>
        <w:jc w:val="both"/>
        <w:rPr>
          <w:rFonts w:ascii="Times New Roman" w:hAnsi="Times New Roman" w:cs="Times New Roman"/>
          <w:sz w:val="24"/>
          <w:szCs w:val="24"/>
        </w:rPr>
      </w:pPr>
      <w:hyperlink r:id="rId36"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15.11.2019 N 3640 "О маршрутизации детей при организации первичной специализированной медико-санитарной помощи на территории Новосибирской области";</w:t>
      </w:r>
    </w:p>
    <w:p w:rsidR="00280EA0" w:rsidRPr="00841348" w:rsidRDefault="00A67A97">
      <w:pPr>
        <w:pStyle w:val="ConsPlusNormal"/>
        <w:spacing w:before="220"/>
        <w:ind w:firstLine="540"/>
        <w:jc w:val="both"/>
        <w:rPr>
          <w:rFonts w:ascii="Times New Roman" w:hAnsi="Times New Roman" w:cs="Times New Roman"/>
          <w:sz w:val="24"/>
          <w:szCs w:val="24"/>
        </w:rPr>
      </w:pPr>
      <w:hyperlink r:id="rId37"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09.12.2019 N 3927 "О маршрутизации детей с инфекционными заболеваниями на территории Новосибирской области";</w:t>
      </w:r>
    </w:p>
    <w:p w:rsidR="00280EA0" w:rsidRPr="00841348" w:rsidRDefault="00A67A97">
      <w:pPr>
        <w:pStyle w:val="ConsPlusNormal"/>
        <w:spacing w:before="220"/>
        <w:ind w:firstLine="540"/>
        <w:jc w:val="both"/>
        <w:rPr>
          <w:rFonts w:ascii="Times New Roman" w:hAnsi="Times New Roman" w:cs="Times New Roman"/>
          <w:sz w:val="24"/>
          <w:szCs w:val="24"/>
        </w:rPr>
      </w:pPr>
      <w:hyperlink r:id="rId38"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31.07.2020 N 1861 "Об утверждении схемы маршрутизации пациентов с подозрением и подтверждением COVID-19";</w:t>
      </w:r>
    </w:p>
    <w:p w:rsidR="00280EA0" w:rsidRPr="00841348" w:rsidRDefault="00A67A97">
      <w:pPr>
        <w:pStyle w:val="ConsPlusNormal"/>
        <w:spacing w:before="220"/>
        <w:ind w:firstLine="540"/>
        <w:jc w:val="both"/>
        <w:rPr>
          <w:rFonts w:ascii="Times New Roman" w:hAnsi="Times New Roman" w:cs="Times New Roman"/>
          <w:sz w:val="24"/>
          <w:szCs w:val="24"/>
        </w:rPr>
      </w:pPr>
      <w:hyperlink r:id="rId39"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09.09.2020 N 2220 "Об оказании медицинской помощи по профилю "челюстно-лицевая хирургия" на территории Новосибирской области";</w:t>
      </w:r>
    </w:p>
    <w:p w:rsidR="00280EA0" w:rsidRPr="00841348" w:rsidRDefault="00A67A97">
      <w:pPr>
        <w:pStyle w:val="ConsPlusNormal"/>
        <w:spacing w:before="220"/>
        <w:ind w:firstLine="540"/>
        <w:jc w:val="both"/>
        <w:rPr>
          <w:rFonts w:ascii="Times New Roman" w:hAnsi="Times New Roman" w:cs="Times New Roman"/>
          <w:sz w:val="24"/>
          <w:szCs w:val="24"/>
        </w:rPr>
      </w:pPr>
      <w:hyperlink r:id="rId40"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16.11.2020 N 2859 "Об организации оказания медицинской помощи по профилю "психиатрия-наркология" и диспансерного наблюдения за лицами с психическими расстройствами и (или) расстройствами поведения, связанными с употреблением психоактивных веществ, на территории Новосибирской области";</w:t>
      </w:r>
    </w:p>
    <w:p w:rsidR="00280EA0" w:rsidRPr="00841348" w:rsidRDefault="00A67A97">
      <w:pPr>
        <w:pStyle w:val="ConsPlusNormal"/>
        <w:spacing w:before="220"/>
        <w:ind w:firstLine="540"/>
        <w:jc w:val="both"/>
        <w:rPr>
          <w:rFonts w:ascii="Times New Roman" w:hAnsi="Times New Roman" w:cs="Times New Roman"/>
          <w:sz w:val="24"/>
          <w:szCs w:val="24"/>
        </w:rPr>
      </w:pPr>
      <w:hyperlink r:id="rId41" w:history="1">
        <w:r w:rsidR="00280EA0" w:rsidRPr="00841348">
          <w:rPr>
            <w:rFonts w:ascii="Times New Roman" w:hAnsi="Times New Roman" w:cs="Times New Roman"/>
            <w:color w:val="0000FF"/>
            <w:sz w:val="24"/>
            <w:szCs w:val="24"/>
          </w:rPr>
          <w:t>приказу</w:t>
        </w:r>
      </w:hyperlink>
      <w:r w:rsidR="00280EA0" w:rsidRPr="00841348">
        <w:rPr>
          <w:rFonts w:ascii="Times New Roman" w:hAnsi="Times New Roman" w:cs="Times New Roman"/>
          <w:sz w:val="24"/>
          <w:szCs w:val="24"/>
        </w:rPr>
        <w:t xml:space="preserve"> министерства здравоохранения Новосибирской области от 03.02.2021 N 189 "Об организации диспансерного наблюдения за взрослым населением Новосибирской области в 2021 году".</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1. Условия реализации установленного законодательством</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Российской Федерации права на выбор врача, в том числе</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врача общей практики (семейного врача) и лечащего</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врача (с учетом согласия врача)</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В соответствии со </w:t>
      </w:r>
      <w:hyperlink r:id="rId42" w:history="1">
        <w:r w:rsidRPr="00841348">
          <w:rPr>
            <w:rFonts w:ascii="Times New Roman" w:hAnsi="Times New Roman" w:cs="Times New Roman"/>
            <w:color w:val="0000FF"/>
            <w:sz w:val="24"/>
            <w:szCs w:val="24"/>
          </w:rPr>
          <w:t>статьей 21</w:t>
        </w:r>
      </w:hyperlink>
      <w:r w:rsidRPr="00841348">
        <w:rPr>
          <w:rFonts w:ascii="Times New Roman" w:hAnsi="Times New Roman" w:cs="Times New Roman"/>
          <w:sz w:val="24"/>
          <w:szCs w:val="24"/>
        </w:rPr>
        <w:t xml:space="preserve"> Федерального закона от 21.11.2011 N 323-ФЗ "Об основах охраны здоровья граждан в Российской Федерации"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43" w:history="1">
        <w:r w:rsidRPr="00841348">
          <w:rPr>
            <w:rFonts w:ascii="Times New Roman" w:hAnsi="Times New Roman" w:cs="Times New Roman"/>
            <w:color w:val="0000FF"/>
            <w:sz w:val="24"/>
            <w:szCs w:val="24"/>
          </w:rPr>
          <w:t>порядке</w:t>
        </w:r>
      </w:hyperlink>
      <w:r w:rsidRPr="00841348">
        <w:rPr>
          <w:rFonts w:ascii="Times New Roman" w:hAnsi="Times New Roman" w:cs="Times New Roman"/>
          <w:sz w:val="24"/>
          <w:szCs w:val="24"/>
        </w:rPr>
        <w:t>, утвержденном приказом Министерства здравоохранения и социального развития</w:t>
      </w:r>
      <w:proofErr w:type="gramEnd"/>
      <w:r w:rsidRPr="00841348">
        <w:rPr>
          <w:rFonts w:ascii="Times New Roman" w:hAnsi="Times New Roman" w:cs="Times New Roman"/>
          <w:sz w:val="24"/>
          <w:szCs w:val="24"/>
        </w:rPr>
        <w:t xml:space="preserve">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 xml:space="preserve">2. Порядок реализации </w:t>
      </w:r>
      <w:proofErr w:type="gramStart"/>
      <w:r w:rsidRPr="00841348">
        <w:rPr>
          <w:rFonts w:ascii="Times New Roman" w:hAnsi="Times New Roman" w:cs="Times New Roman"/>
          <w:sz w:val="24"/>
          <w:szCs w:val="24"/>
        </w:rPr>
        <w:t>установленного</w:t>
      </w:r>
      <w:proofErr w:type="gramEnd"/>
      <w:r w:rsidRPr="00841348">
        <w:rPr>
          <w:rFonts w:ascii="Times New Roman" w:hAnsi="Times New Roman" w:cs="Times New Roman"/>
          <w:sz w:val="24"/>
          <w:szCs w:val="24"/>
        </w:rPr>
        <w:t xml:space="preserve"> законодательством</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Российской Федерации права внеочередного оказания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медицинской помощи отдельным категориям граждан</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медицинских организациях, находящихся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на территории Новосибирской области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Право на внеочередное оказание медицинской помощи имеют:</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участники Великой Отечественной войны и приравненные к ним категории граждан;</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инвалиды Великой Отечественной войны;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лица, подвергшиеся политическим репрессиям;</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лица, признанные реабилитированными либо признанные пострадавшими от политических репрессий;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лица, потерявшие родителей в годы Великой Отечественной войны;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ветераны боевых действий;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лица, награжденные знаком "Жителю блокадного Ленинграда";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Герои Советского Союза;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Герои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полные кавалеры ордена Славы;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лица, награжденные знаком "Почетный донор";</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граждане, относящиеся к категориям граждан, которым в соответствии с </w:t>
      </w:r>
      <w:hyperlink r:id="rId44" w:history="1">
        <w:r w:rsidRPr="00841348">
          <w:rPr>
            <w:rFonts w:ascii="Times New Roman" w:hAnsi="Times New Roman" w:cs="Times New Roman"/>
            <w:color w:val="0000FF"/>
            <w:sz w:val="24"/>
            <w:szCs w:val="24"/>
          </w:rPr>
          <w:t>пунктами 1</w:t>
        </w:r>
      </w:hyperlink>
      <w:r w:rsidRPr="00841348">
        <w:rPr>
          <w:rFonts w:ascii="Times New Roman" w:hAnsi="Times New Roman" w:cs="Times New Roman"/>
          <w:sz w:val="24"/>
          <w:szCs w:val="24"/>
        </w:rPr>
        <w:t xml:space="preserve"> и </w:t>
      </w:r>
      <w:hyperlink r:id="rId45" w:history="1">
        <w:r w:rsidRPr="00841348">
          <w:rPr>
            <w:rFonts w:ascii="Times New Roman" w:hAnsi="Times New Roman" w:cs="Times New Roman"/>
            <w:color w:val="0000FF"/>
            <w:sz w:val="24"/>
            <w:szCs w:val="24"/>
          </w:rPr>
          <w:t>2 части первой статьи 13</w:t>
        </w:r>
      </w:hyperlink>
      <w:r w:rsidRPr="00841348">
        <w:rPr>
          <w:rFonts w:ascii="Times New Roman" w:hAnsi="Times New Roman" w:cs="Times New Roman"/>
          <w:sz w:val="24"/>
          <w:szCs w:val="24"/>
        </w:rP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w:t>
      </w:r>
      <w:hyperlink r:id="rId46" w:history="1">
        <w:r w:rsidRPr="00841348">
          <w:rPr>
            <w:rFonts w:ascii="Times New Roman" w:hAnsi="Times New Roman" w:cs="Times New Roman"/>
            <w:color w:val="0000FF"/>
            <w:sz w:val="24"/>
            <w:szCs w:val="24"/>
          </w:rPr>
          <w:t>статьями 2</w:t>
        </w:r>
      </w:hyperlink>
      <w:r w:rsidRPr="00841348">
        <w:rPr>
          <w:rFonts w:ascii="Times New Roman" w:hAnsi="Times New Roman" w:cs="Times New Roman"/>
          <w:sz w:val="24"/>
          <w:szCs w:val="24"/>
        </w:rPr>
        <w:t xml:space="preserve"> и </w:t>
      </w:r>
      <w:hyperlink r:id="rId47" w:history="1">
        <w:r w:rsidRPr="00841348">
          <w:rPr>
            <w:rFonts w:ascii="Times New Roman" w:hAnsi="Times New Roman" w:cs="Times New Roman"/>
            <w:color w:val="0000FF"/>
            <w:sz w:val="24"/>
            <w:szCs w:val="24"/>
          </w:rPr>
          <w:t>3</w:t>
        </w:r>
      </w:hyperlink>
      <w:r w:rsidRPr="00841348">
        <w:rPr>
          <w:rFonts w:ascii="Times New Roman" w:hAnsi="Times New Roman" w:cs="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 xml:space="preserve">на производственном объединении "Маяк" и сбросов радиоактивных отходов в реку Теча", </w:t>
      </w:r>
      <w:hyperlink r:id="rId48" w:history="1">
        <w:r w:rsidRPr="00841348">
          <w:rPr>
            <w:rFonts w:ascii="Times New Roman" w:hAnsi="Times New Roman" w:cs="Times New Roman"/>
            <w:color w:val="0000FF"/>
            <w:sz w:val="24"/>
            <w:szCs w:val="24"/>
          </w:rPr>
          <w:t>статьей 2</w:t>
        </w:r>
      </w:hyperlink>
      <w:r w:rsidRPr="00841348">
        <w:rPr>
          <w:rFonts w:ascii="Times New Roman" w:hAnsi="Times New Roman" w:cs="Times New Roman"/>
          <w:sz w:val="24"/>
          <w:szCs w:val="24"/>
        </w:rP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49" w:history="1">
        <w:r w:rsidRPr="00841348">
          <w:rPr>
            <w:rFonts w:ascii="Times New Roman" w:hAnsi="Times New Roman" w:cs="Times New Roman"/>
            <w:color w:val="0000FF"/>
            <w:sz w:val="24"/>
            <w:szCs w:val="24"/>
          </w:rPr>
          <w:t>постановлением</w:t>
        </w:r>
      </w:hyperlink>
      <w:r w:rsidRPr="00841348">
        <w:rPr>
          <w:rFonts w:ascii="Times New Roman" w:hAnsi="Times New Roman" w:cs="Times New Roman"/>
          <w:sz w:val="24"/>
          <w:szCs w:val="24"/>
        </w:rP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w:t>
      </w:r>
      <w:proofErr w:type="gramEnd"/>
      <w:r w:rsidRPr="00841348">
        <w:rPr>
          <w:rFonts w:ascii="Times New Roman" w:hAnsi="Times New Roman" w:cs="Times New Roman"/>
          <w:sz w:val="24"/>
          <w:szCs w:val="24"/>
        </w:rPr>
        <w:t xml:space="preserve"> из подразделений особого риска" предоставлено право на внеочередное оказание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дети-инвалиды;</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"Интернет".</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3. Порядок обеспечения граждан лекарственными препаратами,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а также медицинскими изделиями, включенными в </w:t>
      </w:r>
      <w:proofErr w:type="gramStart"/>
      <w:r w:rsidRPr="00841348">
        <w:rPr>
          <w:rFonts w:ascii="Times New Roman" w:hAnsi="Times New Roman" w:cs="Times New Roman"/>
          <w:sz w:val="24"/>
          <w:szCs w:val="24"/>
        </w:rPr>
        <w:t>утверждаемый</w:t>
      </w:r>
      <w:proofErr w:type="gramEnd"/>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Правительством Российской Федерации перечень </w:t>
      </w:r>
      <w:proofErr w:type="gramStart"/>
      <w:r w:rsidRPr="00841348">
        <w:rPr>
          <w:rFonts w:ascii="Times New Roman" w:hAnsi="Times New Roman" w:cs="Times New Roman"/>
          <w:sz w:val="24"/>
          <w:szCs w:val="24"/>
        </w:rPr>
        <w:t>медицинских</w:t>
      </w:r>
      <w:proofErr w:type="gramEnd"/>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изделий, имплантируемых в организм человека, </w:t>
      </w:r>
      <w:proofErr w:type="gramStart"/>
      <w:r w:rsidRPr="00841348">
        <w:rPr>
          <w:rFonts w:ascii="Times New Roman" w:hAnsi="Times New Roman" w:cs="Times New Roman"/>
          <w:sz w:val="24"/>
          <w:szCs w:val="24"/>
        </w:rPr>
        <w:t>лечебным</w:t>
      </w:r>
      <w:proofErr w:type="gramEnd"/>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питанием, в том числе специализированными продуктами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лечебного питания, по назначению врача, а также </w:t>
      </w:r>
      <w:proofErr w:type="gramStart"/>
      <w:r w:rsidRPr="00841348">
        <w:rPr>
          <w:rFonts w:ascii="Times New Roman" w:hAnsi="Times New Roman" w:cs="Times New Roman"/>
          <w:sz w:val="24"/>
          <w:szCs w:val="24"/>
        </w:rPr>
        <w:t>донорской</w:t>
      </w:r>
      <w:proofErr w:type="gramEnd"/>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кровью и ее компонентами по медицинским показаниям</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соответствии со стандартами медицинской помощи с учетом</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видов, условий и форм оказания медицинской помощи,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за исключением лечебного питания, в том числе</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специализированных продуктов </w:t>
      </w:r>
      <w:proofErr w:type="gramStart"/>
      <w:r w:rsidRPr="00841348">
        <w:rPr>
          <w:rFonts w:ascii="Times New Roman" w:hAnsi="Times New Roman" w:cs="Times New Roman"/>
          <w:sz w:val="24"/>
          <w:szCs w:val="24"/>
        </w:rPr>
        <w:t>лечебного</w:t>
      </w:r>
      <w:proofErr w:type="gramEnd"/>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питания, по желанию пациента</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Обеспечение граждан, проживающих на территории Новосибирской области, лекарственными препаратами для медицинского применения, включенными в </w:t>
      </w:r>
      <w:hyperlink w:anchor="P637" w:history="1">
        <w:r w:rsidRPr="00841348">
          <w:rPr>
            <w:rFonts w:ascii="Times New Roman" w:hAnsi="Times New Roman" w:cs="Times New Roman"/>
            <w:color w:val="0000FF"/>
            <w:sz w:val="24"/>
            <w:szCs w:val="24"/>
          </w:rPr>
          <w:t>перечень</w:t>
        </w:r>
      </w:hyperlink>
      <w:r w:rsidRPr="00841348">
        <w:rPr>
          <w:rFonts w:ascii="Times New Roman" w:hAnsi="Times New Roman" w:cs="Times New Roman"/>
          <w:sz w:val="24"/>
          <w:szCs w:val="24"/>
        </w:rPr>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w:t>
      </w:r>
      <w:proofErr w:type="gramEnd"/>
      <w:r w:rsidRPr="00841348">
        <w:rPr>
          <w:rFonts w:ascii="Times New Roman" w:hAnsi="Times New Roman" w:cs="Times New Roman"/>
          <w:sz w:val="24"/>
          <w:szCs w:val="24"/>
        </w:rPr>
        <w:t xml:space="preserve"> по рецептам врачей с пятидесятипроцентной скидкой, осуществляется в соответствии с приложением N 1 к Программе.</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50" w:history="1">
        <w:r w:rsidRPr="00841348">
          <w:rPr>
            <w:rFonts w:ascii="Times New Roman" w:hAnsi="Times New Roman" w:cs="Times New Roman"/>
            <w:color w:val="0000FF"/>
            <w:sz w:val="24"/>
            <w:szCs w:val="24"/>
          </w:rPr>
          <w:t>пунктом 1 части 1</w:t>
        </w:r>
      </w:hyperlink>
      <w:r w:rsidRPr="00841348">
        <w:rPr>
          <w:rFonts w:ascii="Times New Roman" w:hAnsi="Times New Roman" w:cs="Times New Roman"/>
          <w:sz w:val="24"/>
          <w:szCs w:val="24"/>
        </w:rPr>
        <w:t xml:space="preserve"> и </w:t>
      </w:r>
      <w:hyperlink r:id="rId51" w:history="1">
        <w:r w:rsidRPr="00841348">
          <w:rPr>
            <w:rFonts w:ascii="Times New Roman" w:hAnsi="Times New Roman" w:cs="Times New Roman"/>
            <w:color w:val="0000FF"/>
            <w:sz w:val="24"/>
            <w:szCs w:val="24"/>
          </w:rPr>
          <w:t>частью 2 статьи 6.2</w:t>
        </w:r>
      </w:hyperlink>
      <w:r w:rsidRPr="00841348">
        <w:rPr>
          <w:rFonts w:ascii="Times New Roman" w:hAnsi="Times New Roman" w:cs="Times New Roman"/>
          <w:sz w:val="24"/>
          <w:szCs w:val="24"/>
        </w:rPr>
        <w:t xml:space="preserve"> Федерального закона от 17.07.1999 N 178-ФЗ "О государственной социальной помощи".</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Обеспечение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осуществляется в соответствии с утвержденным распоряжением Правительства Российской Федерации от 12.10.2019 N 2406-р "Об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w:t>
      </w:r>
      <w:proofErr w:type="gramEnd"/>
      <w:r w:rsidRPr="00841348">
        <w:rPr>
          <w:rFonts w:ascii="Times New Roman" w:hAnsi="Times New Roman" w:cs="Times New Roman"/>
          <w:sz w:val="24"/>
          <w:szCs w:val="24"/>
        </w:rPr>
        <w:t xml:space="preserve"> лекарственных препаратов, необходимых для оказания медицинской помощи" </w:t>
      </w:r>
      <w:hyperlink r:id="rId52" w:history="1">
        <w:r w:rsidRPr="00841348">
          <w:rPr>
            <w:rFonts w:ascii="Times New Roman" w:hAnsi="Times New Roman" w:cs="Times New Roman"/>
            <w:color w:val="0000FF"/>
            <w:sz w:val="24"/>
            <w:szCs w:val="24"/>
          </w:rPr>
          <w:t>перечнем</w:t>
        </w:r>
      </w:hyperlink>
      <w:r w:rsidRPr="00841348">
        <w:rPr>
          <w:rFonts w:ascii="Times New Roman" w:hAnsi="Times New Roman" w:cs="Times New Roman"/>
          <w:sz w:val="24"/>
          <w:szCs w:val="24"/>
        </w:rPr>
        <w:t xml:space="preserve"> жизненно необходимых и важнейших лекарственных препаратов для медицинского применения.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Финансовое обеспечение указанных мероприятий осуществляется в соответствии с распоряжением Правительства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Обеспечение граждан лекарственными препаратами для медицинского применения, включенными в </w:t>
      </w:r>
      <w:hyperlink w:anchor="P5548" w:history="1">
        <w:r w:rsidRPr="00841348">
          <w:rPr>
            <w:rFonts w:ascii="Times New Roman" w:hAnsi="Times New Roman" w:cs="Times New Roman"/>
            <w:color w:val="0000FF"/>
            <w:sz w:val="24"/>
            <w:szCs w:val="24"/>
          </w:rPr>
          <w:t>перечень</w:t>
        </w:r>
      </w:hyperlink>
      <w:r w:rsidRPr="00841348">
        <w:rPr>
          <w:rFonts w:ascii="Times New Roman" w:hAnsi="Times New Roman" w:cs="Times New Roman"/>
          <w:sz w:val="24"/>
          <w:szCs w:val="24"/>
        </w:rPr>
        <w:t xml:space="preserve"> жизненно необходимых и важнейших лекарственных препаратов в соответствии с приложением N 3 к Программе, и медицинскими изделиями, которые предусмотрены стандартами оказания медицинской помощи, осуществляется в рамках Программы при оказании: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первичной медико-санитарной помощи в неотложной форме, в условиях дневного стационара;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специализированной, в том числе высокотехнологичной,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скорой, в том числе скорой специализированной,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паллиативной медицинской помощи в стационарных условиях.</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Назначение лекарственных препаратов и выписывание рецептов осуществляется по медицинским </w:t>
      </w:r>
      <w:proofErr w:type="gramStart"/>
      <w:r w:rsidRPr="00841348">
        <w:rPr>
          <w:rFonts w:ascii="Times New Roman" w:hAnsi="Times New Roman" w:cs="Times New Roman"/>
          <w:sz w:val="24"/>
          <w:szCs w:val="24"/>
        </w:rPr>
        <w:t>показаниям</w:t>
      </w:r>
      <w:proofErr w:type="gramEnd"/>
      <w:r w:rsidRPr="00841348">
        <w:rPr>
          <w:rFonts w:ascii="Times New Roman" w:hAnsi="Times New Roman" w:cs="Times New Roman"/>
          <w:sz w:val="24"/>
          <w:szCs w:val="24"/>
        </w:rPr>
        <w:t xml:space="preserve"> лечащим врачом по результатам осмотра и обследования пациента.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w:t>
      </w:r>
      <w:proofErr w:type="gramStart"/>
      <w:r w:rsidRPr="00841348">
        <w:rPr>
          <w:rFonts w:ascii="Times New Roman" w:hAnsi="Times New Roman" w:cs="Times New Roman"/>
          <w:sz w:val="24"/>
          <w:szCs w:val="24"/>
        </w:rPr>
        <w:t>дств гр</w:t>
      </w:r>
      <w:proofErr w:type="gramEnd"/>
      <w:r w:rsidRPr="00841348">
        <w:rPr>
          <w:rFonts w:ascii="Times New Roman" w:hAnsi="Times New Roman" w:cs="Times New Roman"/>
          <w:sz w:val="24"/>
          <w:szCs w:val="24"/>
        </w:rPr>
        <w:t>аждан, за исключением лиц, имеющих право на бесплатное и льготное обеспечение лекарственными препаратами.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Граждане обеспечиваются медицинскими изделиями, предусмотренными стандартами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Российской Федерации и законодательством Новосибирской области.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4. Перечень мероприятий по профилактике заболеваний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и формированию здорового образа жизни,</w:t>
      </w:r>
    </w:p>
    <w:p w:rsidR="00280EA0" w:rsidRPr="00841348" w:rsidRDefault="00280EA0">
      <w:pPr>
        <w:pStyle w:val="ConsPlusTitle"/>
        <w:jc w:val="center"/>
        <w:rPr>
          <w:rFonts w:ascii="Times New Roman" w:hAnsi="Times New Roman" w:cs="Times New Roman"/>
          <w:sz w:val="24"/>
          <w:szCs w:val="24"/>
        </w:rPr>
      </w:pPr>
      <w:proofErr w:type="gramStart"/>
      <w:r w:rsidRPr="00841348">
        <w:rPr>
          <w:rFonts w:ascii="Times New Roman" w:hAnsi="Times New Roman" w:cs="Times New Roman"/>
          <w:sz w:val="24"/>
          <w:szCs w:val="24"/>
        </w:rPr>
        <w:t>осуществляемых в рамках Программы</w:t>
      </w:r>
      <w:proofErr w:type="gramEnd"/>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В </w:t>
      </w:r>
      <w:proofErr w:type="gramStart"/>
      <w:r w:rsidRPr="00841348">
        <w:rPr>
          <w:rFonts w:ascii="Times New Roman" w:hAnsi="Times New Roman" w:cs="Times New Roman"/>
          <w:sz w:val="24"/>
          <w:szCs w:val="24"/>
        </w:rPr>
        <w:t>целях</w:t>
      </w:r>
      <w:proofErr w:type="gramEnd"/>
      <w:r w:rsidRPr="00841348">
        <w:rPr>
          <w:rFonts w:ascii="Times New Roman" w:hAnsi="Times New Roman" w:cs="Times New Roman"/>
          <w:sz w:val="24"/>
          <w:szCs w:val="24"/>
        </w:rPr>
        <w:t xml:space="preserve"> профилактики заболеваний и формирования здорового образа жизни осуществляется: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пропаганда здоровья как высшей ценности, лучших практик здорового образа жизни, достижимости и доступности здоровья;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усиление научно-методического и пропагандистского обеспечения профилактики заболеваний;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проведение спортивно-оздоровительных мероприятий;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диспансеризация населения и проведение медицинских профилактических осмотров граждан;</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оказание медицинской помощи в центрах здоровья.</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bookmarkStart w:id="6" w:name="P449"/>
      <w:bookmarkEnd w:id="6"/>
      <w:r w:rsidRPr="00841348">
        <w:rPr>
          <w:rFonts w:ascii="Times New Roman" w:hAnsi="Times New Roman" w:cs="Times New Roman"/>
          <w:sz w:val="24"/>
          <w:szCs w:val="24"/>
        </w:rPr>
        <w:t>5. Перечень медицинских организаций, участвующих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реализации Программы, в том числе территориальной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программы обязательного медицинского страхования</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A67A97">
      <w:pPr>
        <w:pStyle w:val="ConsPlusNormal"/>
        <w:ind w:firstLine="540"/>
        <w:jc w:val="both"/>
        <w:rPr>
          <w:rFonts w:ascii="Times New Roman" w:hAnsi="Times New Roman" w:cs="Times New Roman"/>
          <w:sz w:val="24"/>
          <w:szCs w:val="24"/>
        </w:rPr>
      </w:pPr>
      <w:hyperlink w:anchor="P4795" w:history="1">
        <w:r w:rsidR="00280EA0" w:rsidRPr="00841348">
          <w:rPr>
            <w:rFonts w:ascii="Times New Roman" w:hAnsi="Times New Roman" w:cs="Times New Roman"/>
            <w:color w:val="0000FF"/>
            <w:sz w:val="24"/>
            <w:szCs w:val="24"/>
          </w:rPr>
          <w:t>Перечень</w:t>
        </w:r>
      </w:hyperlink>
      <w:r w:rsidR="00280EA0" w:rsidRPr="00841348">
        <w:rPr>
          <w:rFonts w:ascii="Times New Roman" w:hAnsi="Times New Roman" w:cs="Times New Roman"/>
          <w:sz w:val="24"/>
          <w:szCs w:val="24"/>
        </w:rP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установлен приложением N 2 к Программе.</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6. Условия пребывания в медицинских организациях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при оказании медицинской помощи в стационарных условиях,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включая предоставление спального места и питания,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при совместном нахождении одного из родителей, иного члена</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семьи или иного законного представителя </w:t>
      </w:r>
      <w:proofErr w:type="gramStart"/>
      <w:r w:rsidRPr="00841348">
        <w:rPr>
          <w:rFonts w:ascii="Times New Roman" w:hAnsi="Times New Roman" w:cs="Times New Roman"/>
          <w:sz w:val="24"/>
          <w:szCs w:val="24"/>
        </w:rPr>
        <w:t>в</w:t>
      </w:r>
      <w:proofErr w:type="gramEnd"/>
      <w:r w:rsidRPr="00841348">
        <w:rPr>
          <w:rFonts w:ascii="Times New Roman" w:hAnsi="Times New Roman" w:cs="Times New Roman"/>
          <w:sz w:val="24"/>
          <w:szCs w:val="24"/>
        </w:rPr>
        <w:t xml:space="preserve"> медицинской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организации в стационарных условиях с ребенком до достижения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им возраста 4 лет, а с ребенком старше указанного</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возраста - при наличии медицинских показаний</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841348">
        <w:rPr>
          <w:rFonts w:ascii="Times New Roman" w:hAnsi="Times New Roman" w:cs="Times New Roman"/>
          <w:sz w:val="24"/>
          <w:szCs w:val="24"/>
        </w:rPr>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Госпитализация одного из родителей, иного члена семьи или иного законного представителя по уходу за ребенком старше 4-х лет без медицинских показаний допускается при наличии свободных мест на условиях, предусмотренных медицинской организацией.</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7. Условия размещения пациентов в маломестных палатах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(боксах) по </w:t>
      </w:r>
      <w:proofErr w:type="gramStart"/>
      <w:r w:rsidRPr="00841348">
        <w:rPr>
          <w:rFonts w:ascii="Times New Roman" w:hAnsi="Times New Roman" w:cs="Times New Roman"/>
          <w:sz w:val="24"/>
          <w:szCs w:val="24"/>
        </w:rPr>
        <w:t>медицинским</w:t>
      </w:r>
      <w:proofErr w:type="gramEnd"/>
      <w:r w:rsidRPr="00841348">
        <w:rPr>
          <w:rFonts w:ascii="Times New Roman" w:hAnsi="Times New Roman" w:cs="Times New Roman"/>
          <w:sz w:val="24"/>
          <w:szCs w:val="24"/>
        </w:rPr>
        <w:t xml:space="preserve"> и (или) эпидемиологическим</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показаниям, установленным Министерством</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здравоохранения Российской Федерации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Пациенты размещаются в маломестных палатах (боксах) по медицинским и (или) эпидемиологическим показаниям в соответствии с </w:t>
      </w:r>
      <w:hyperlink r:id="rId53" w:history="1">
        <w:r w:rsidRPr="00841348">
          <w:rPr>
            <w:rFonts w:ascii="Times New Roman" w:hAnsi="Times New Roman" w:cs="Times New Roman"/>
            <w:color w:val="0000FF"/>
            <w:sz w:val="24"/>
            <w:szCs w:val="24"/>
          </w:rPr>
          <w:t>приказом</w:t>
        </w:r>
      </w:hyperlink>
      <w:r w:rsidRPr="00841348">
        <w:rPr>
          <w:rFonts w:ascii="Times New Roman" w:hAnsi="Times New Roman" w:cs="Times New Roman"/>
          <w:sz w:val="24"/>
          <w:szCs w:val="24"/>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8. Условия предоставления детям-сиротам и детям, оставшимся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без попечения родителей, в случае выявления у них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заболеваний медицинской помощи всех видов, включая</w:t>
      </w:r>
    </w:p>
    <w:p w:rsidR="00280EA0" w:rsidRPr="00841348" w:rsidRDefault="00280EA0">
      <w:pPr>
        <w:pStyle w:val="ConsPlusTitle"/>
        <w:jc w:val="center"/>
        <w:rPr>
          <w:rFonts w:ascii="Times New Roman" w:hAnsi="Times New Roman" w:cs="Times New Roman"/>
          <w:sz w:val="24"/>
          <w:szCs w:val="24"/>
        </w:rPr>
      </w:pPr>
      <w:proofErr w:type="gramStart"/>
      <w:r w:rsidRPr="00841348">
        <w:rPr>
          <w:rFonts w:ascii="Times New Roman" w:hAnsi="Times New Roman" w:cs="Times New Roman"/>
          <w:sz w:val="24"/>
          <w:szCs w:val="24"/>
        </w:rPr>
        <w:t>специализированную</w:t>
      </w:r>
      <w:proofErr w:type="gramEnd"/>
      <w:r w:rsidRPr="00841348">
        <w:rPr>
          <w:rFonts w:ascii="Times New Roman" w:hAnsi="Times New Roman" w:cs="Times New Roman"/>
          <w:sz w:val="24"/>
          <w:szCs w:val="24"/>
        </w:rPr>
        <w:t>, в том числе высокотехнологичную,</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медицинскую помощь, а также медицинскую реабилитацию</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9. Порядок предоставления транспортных услуг</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при сопровождении медицинским работником пациента,</w:t>
      </w:r>
    </w:p>
    <w:p w:rsidR="00280EA0" w:rsidRPr="00841348" w:rsidRDefault="00280EA0">
      <w:pPr>
        <w:pStyle w:val="ConsPlusTitle"/>
        <w:jc w:val="center"/>
        <w:rPr>
          <w:rFonts w:ascii="Times New Roman" w:hAnsi="Times New Roman" w:cs="Times New Roman"/>
          <w:sz w:val="24"/>
          <w:szCs w:val="24"/>
        </w:rPr>
      </w:pPr>
      <w:proofErr w:type="gramStart"/>
      <w:r w:rsidRPr="00841348">
        <w:rPr>
          <w:rFonts w:ascii="Times New Roman" w:hAnsi="Times New Roman" w:cs="Times New Roman"/>
          <w:sz w:val="24"/>
          <w:szCs w:val="24"/>
        </w:rPr>
        <w:t>находящегося</w:t>
      </w:r>
      <w:proofErr w:type="gramEnd"/>
      <w:r w:rsidRPr="00841348">
        <w:rPr>
          <w:rFonts w:ascii="Times New Roman" w:hAnsi="Times New Roman" w:cs="Times New Roman"/>
          <w:sz w:val="24"/>
          <w:szCs w:val="24"/>
        </w:rPr>
        <w:t xml:space="preserve"> на лечении в стационарных условиях, в целях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выполнения порядков оказания медицинской помощи и стандартов</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медицинской помощи в случае необходимости проведения такому</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пациенту диагностических исследований - при отсутствии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возможности их проведения медицинской организацией,</w:t>
      </w:r>
    </w:p>
    <w:p w:rsidR="00280EA0" w:rsidRPr="00841348" w:rsidRDefault="00280EA0">
      <w:pPr>
        <w:pStyle w:val="ConsPlusTitle"/>
        <w:jc w:val="center"/>
        <w:rPr>
          <w:rFonts w:ascii="Times New Roman" w:hAnsi="Times New Roman" w:cs="Times New Roman"/>
          <w:sz w:val="24"/>
          <w:szCs w:val="24"/>
        </w:rPr>
      </w:pPr>
      <w:proofErr w:type="gramStart"/>
      <w:r w:rsidRPr="00841348">
        <w:rPr>
          <w:rFonts w:ascii="Times New Roman" w:hAnsi="Times New Roman" w:cs="Times New Roman"/>
          <w:sz w:val="24"/>
          <w:szCs w:val="24"/>
        </w:rPr>
        <w:t>оказывающей</w:t>
      </w:r>
      <w:proofErr w:type="gramEnd"/>
      <w:r w:rsidRPr="00841348">
        <w:rPr>
          <w:rFonts w:ascii="Times New Roman" w:hAnsi="Times New Roman" w:cs="Times New Roman"/>
          <w:sz w:val="24"/>
          <w:szCs w:val="24"/>
        </w:rPr>
        <w:t xml:space="preserve"> медицинскую помощь пациенту</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rsidRPr="00841348">
        <w:rPr>
          <w:rFonts w:ascii="Times New Roman" w:hAnsi="Times New Roman" w:cs="Times New Roman"/>
          <w:sz w:val="24"/>
          <w:szCs w:val="24"/>
        </w:rPr>
        <w:t xml:space="preserve"> стихийных бедствий), за счет средств обязательного медицинского страхования и областного бюджета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w:t>
      </w:r>
      <w:proofErr w:type="gramEnd"/>
      <w:r w:rsidRPr="00841348">
        <w:rPr>
          <w:rFonts w:ascii="Times New Roman" w:hAnsi="Times New Roman" w:cs="Times New Roman"/>
          <w:sz w:val="24"/>
          <w:szCs w:val="24"/>
        </w:rPr>
        <w:t xml:space="preserve"> Указанные транспортные услуги предоставляются в течение всего срока лечения в стационарных условиях в медицинской организации.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Лечащий врач представляет заключение </w:t>
      </w:r>
      <w:proofErr w:type="gramStart"/>
      <w:r w:rsidRPr="00841348">
        <w:rPr>
          <w:rFonts w:ascii="Times New Roman" w:hAnsi="Times New Roman" w:cs="Times New Roman"/>
          <w:sz w:val="24"/>
          <w:szCs w:val="24"/>
        </w:rPr>
        <w:t>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w:t>
      </w:r>
      <w:proofErr w:type="gramEnd"/>
      <w:r w:rsidRPr="00841348">
        <w:rPr>
          <w:rFonts w:ascii="Times New Roman" w:hAnsi="Times New Roman" w:cs="Times New Roman"/>
          <w:sz w:val="24"/>
          <w:szCs w:val="24"/>
        </w:rPr>
        <w:t xml:space="preserve"> трех дней со дня установления у него медицинских показаний.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 xml:space="preserve">10. Условия и сроки диспансеризации населения </w:t>
      </w:r>
      <w:proofErr w:type="gramStart"/>
      <w:r w:rsidRPr="00841348">
        <w:rPr>
          <w:rFonts w:ascii="Times New Roman" w:hAnsi="Times New Roman" w:cs="Times New Roman"/>
          <w:sz w:val="24"/>
          <w:szCs w:val="24"/>
        </w:rPr>
        <w:t>для</w:t>
      </w:r>
      <w:proofErr w:type="gramEnd"/>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отдельных категорий населения, профилактических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осмотров несовершеннолетних</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Диспансеризация взрослого населения, в том числе обучающихся в образовательных организациях по очной форме, проводится в соответствии с </w:t>
      </w:r>
      <w:hyperlink r:id="rId54" w:history="1">
        <w:r w:rsidRPr="00841348">
          <w:rPr>
            <w:rFonts w:ascii="Times New Roman" w:hAnsi="Times New Roman" w:cs="Times New Roman"/>
            <w:color w:val="0000FF"/>
            <w:sz w:val="24"/>
            <w:szCs w:val="24"/>
          </w:rPr>
          <w:t>приказом</w:t>
        </w:r>
      </w:hyperlink>
      <w:r w:rsidRPr="00841348">
        <w:rPr>
          <w:rFonts w:ascii="Times New Roman" w:hAnsi="Times New Roman" w:cs="Times New Roman"/>
          <w:sz w:val="24"/>
          <w:szCs w:val="24"/>
        </w:rP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w:t>
      </w:r>
      <w:proofErr w:type="gramStart"/>
      <w:r w:rsidRPr="00841348">
        <w:rPr>
          <w:rFonts w:ascii="Times New Roman" w:hAnsi="Times New Roman" w:cs="Times New Roman"/>
          <w:sz w:val="24"/>
          <w:szCs w:val="24"/>
        </w:rPr>
        <w:t>пп взр</w:t>
      </w:r>
      <w:proofErr w:type="gramEnd"/>
      <w:r w:rsidRPr="00841348">
        <w:rPr>
          <w:rFonts w:ascii="Times New Roman" w:hAnsi="Times New Roman" w:cs="Times New Roman"/>
          <w:sz w:val="24"/>
          <w:szCs w:val="24"/>
        </w:rPr>
        <w:t>ослого населения".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roofErr w:type="gramEnd"/>
      <w:r w:rsidRPr="00841348">
        <w:rPr>
          <w:rFonts w:ascii="Times New Roman" w:hAnsi="Times New Roman" w:cs="Times New Roman"/>
          <w:sz w:val="24"/>
          <w:szCs w:val="24"/>
        </w:rPr>
        <w:t xml:space="preserve">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w:t>
      </w:r>
      <w:proofErr w:type="gramEnd"/>
      <w:r w:rsidRPr="00841348">
        <w:rPr>
          <w:rFonts w:ascii="Times New Roman" w:hAnsi="Times New Roman" w:cs="Times New Roman"/>
          <w:sz w:val="24"/>
          <w:szCs w:val="24"/>
        </w:rPr>
        <w:t xml:space="preserve"> те годы, когда диспансеризация для данного гражданина не проводится.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Диспансеризация взрослого населения проводится в два этапа.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Профилактические осмотры проводятся медицинскими организациями в год достижения несовершеннолетними возраста, указанного в </w:t>
      </w:r>
      <w:hyperlink r:id="rId55" w:history="1">
        <w:r w:rsidRPr="00841348">
          <w:rPr>
            <w:rFonts w:ascii="Times New Roman" w:hAnsi="Times New Roman" w:cs="Times New Roman"/>
            <w:color w:val="0000FF"/>
            <w:sz w:val="24"/>
            <w:szCs w:val="24"/>
          </w:rPr>
          <w:t>Перечне</w:t>
        </w:r>
      </w:hyperlink>
      <w:r w:rsidRPr="00841348">
        <w:rPr>
          <w:rFonts w:ascii="Times New Roman" w:hAnsi="Times New Roman" w:cs="Times New Roman"/>
          <w:sz w:val="24"/>
          <w:szCs w:val="24"/>
        </w:rPr>
        <w:t xml:space="preserve"> исследований при проведении профилактических медицинских осмотров несовершеннолетних, указанному в приложении N 1 к приказу Минздрава России от 10.08.2017 N 514н "О Порядке проведения профилактических медицинских осмотров несовершеннолетних",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w:t>
      </w:r>
      <w:proofErr w:type="gramEnd"/>
      <w:r w:rsidRPr="00841348">
        <w:rPr>
          <w:rFonts w:ascii="Times New Roman" w:hAnsi="Times New Roman" w:cs="Times New Roman"/>
          <w:sz w:val="24"/>
          <w:szCs w:val="24"/>
        </w:rPr>
        <w:t>, а также в целях формирования групп состояния здоровья и выработки рекомендаций для несовершеннолетних.</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 рамках профилактического медицинского осмотра несовершеннолетних, достигших возраста 2 (двух)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В день прохождения профилактического осмотра несовершеннолетний прибывает </w:t>
      </w:r>
      <w:proofErr w:type="gramStart"/>
      <w:r w:rsidRPr="00841348">
        <w:rPr>
          <w:rFonts w:ascii="Times New Roman" w:hAnsi="Times New Roman" w:cs="Times New Roman"/>
          <w:sz w:val="24"/>
          <w:szCs w:val="24"/>
        </w:rPr>
        <w:t>в место проведения</w:t>
      </w:r>
      <w:proofErr w:type="gramEnd"/>
      <w:r w:rsidRPr="00841348">
        <w:rPr>
          <w:rFonts w:ascii="Times New Roman" w:hAnsi="Times New Roman" w:cs="Times New Roman"/>
          <w:sz w:val="24"/>
          <w:szCs w:val="24"/>
        </w:rPr>
        <w:t xml:space="preserve"> профилактического осмотра и представляет направление на профилактический осмотр и информированное согласие.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Профилактический осмотр проводится в два этапа.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w:t>
      </w:r>
      <w:proofErr w:type="gramEnd"/>
      <w:r w:rsidRPr="00841348">
        <w:rPr>
          <w:rFonts w:ascii="Times New Roman" w:hAnsi="Times New Roman" w:cs="Times New Roman"/>
          <w:sz w:val="24"/>
          <w:szCs w:val="24"/>
        </w:rPr>
        <w:t xml:space="preserve"> Российской Федерации.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11. Порядок обеспечения граждан в рамках оказания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паллиативной медицинской помощи для использования на дому</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медицинскими изделиями, предназначенными для поддержания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функций органов и систем организма человека, а также</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наркотическими лекарственными препаратами и психотропными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лекарственными препаратами при посещениях на дому</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повышение качества жизни пациентов в домашних условиях.</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w:t>
      </w:r>
      <w:hyperlink r:id="rId56" w:history="1">
        <w:r w:rsidRPr="00841348">
          <w:rPr>
            <w:rFonts w:ascii="Times New Roman" w:hAnsi="Times New Roman" w:cs="Times New Roman"/>
            <w:color w:val="0000FF"/>
            <w:sz w:val="24"/>
            <w:szCs w:val="24"/>
          </w:rPr>
          <w:t>приказом</w:t>
        </w:r>
      </w:hyperlink>
      <w:r w:rsidRPr="00841348">
        <w:rPr>
          <w:rFonts w:ascii="Times New Roman" w:hAnsi="Times New Roman" w:cs="Times New Roman"/>
          <w:sz w:val="24"/>
          <w:szCs w:val="24"/>
        </w:rPr>
        <w:t xml:space="preserve"> Министерства здравоохранения Российской Федерации N 345н от 31.05.2021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w:t>
      </w:r>
      <w:proofErr w:type="gramEnd"/>
      <w:r w:rsidRPr="00841348">
        <w:rPr>
          <w:rFonts w:ascii="Times New Roman" w:hAnsi="Times New Roman" w:cs="Times New Roman"/>
          <w:sz w:val="24"/>
          <w:szCs w:val="24"/>
        </w:rPr>
        <w:t xml:space="preserve"> здоровья", Министерства труда и социальной защиты Российской Федерации N 372н от 31.05.2019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w:t>
      </w:r>
      <w:hyperlink r:id="rId57" w:history="1">
        <w:r w:rsidRPr="00841348">
          <w:rPr>
            <w:rFonts w:ascii="Times New Roman" w:hAnsi="Times New Roman" w:cs="Times New Roman"/>
            <w:color w:val="0000FF"/>
            <w:sz w:val="24"/>
            <w:szCs w:val="24"/>
          </w:rPr>
          <w:t>приказом</w:t>
        </w:r>
      </w:hyperlink>
      <w:r w:rsidRPr="00841348">
        <w:rPr>
          <w:rFonts w:ascii="Times New Roman" w:hAnsi="Times New Roman" w:cs="Times New Roman"/>
          <w:sz w:val="24"/>
          <w:szCs w:val="24"/>
        </w:rPr>
        <w:t xml:space="preserve"> министерства здравоохранения Новосибирской области от 03.10.2018 N 3081 "Об организации паллиативной медицинской помощи взрослому населению Новосибирской области в амбулаторных условиях, в том числе с применением телемедицинских технологий" и порядком организации мероприятий искусственной вентиляции легких в домашних условиях</w:t>
      </w:r>
      <w:proofErr w:type="gramEnd"/>
      <w:r w:rsidRPr="00841348">
        <w:rPr>
          <w:rFonts w:ascii="Times New Roman" w:hAnsi="Times New Roman" w:cs="Times New Roman"/>
          <w:sz w:val="24"/>
          <w:szCs w:val="24"/>
        </w:rPr>
        <w:t xml:space="preserve"> при оказании паллиативной помощи детям, утвержденным приказом министерства здравоохранения Новосибирской области от 06.02.2018 N 334 "Об 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w:t>
      </w:r>
      <w:hyperlink r:id="rId58" w:history="1">
        <w:r w:rsidRPr="00841348">
          <w:rPr>
            <w:rFonts w:ascii="Times New Roman" w:hAnsi="Times New Roman" w:cs="Times New Roman"/>
            <w:color w:val="0000FF"/>
            <w:sz w:val="24"/>
            <w:szCs w:val="24"/>
          </w:rPr>
          <w:t>приказом</w:t>
        </w:r>
      </w:hyperlink>
      <w:r w:rsidRPr="00841348">
        <w:rPr>
          <w:rFonts w:ascii="Times New Roman" w:hAnsi="Times New Roman" w:cs="Times New Roman"/>
          <w:sz w:val="24"/>
          <w:szCs w:val="24"/>
        </w:rPr>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w:t>
      </w:r>
      <w:proofErr w:type="gramEnd"/>
      <w:r w:rsidRPr="00841348">
        <w:rPr>
          <w:rFonts w:ascii="Times New Roman" w:hAnsi="Times New Roman" w:cs="Times New Roman"/>
          <w:sz w:val="24"/>
          <w:szCs w:val="24"/>
        </w:rPr>
        <w:t xml:space="preserve">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12. Перечни стоматологических материалов и лекарственных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препаратов, используемых при оказании </w:t>
      </w:r>
      <w:proofErr w:type="gramStart"/>
      <w:r w:rsidRPr="00841348">
        <w:rPr>
          <w:rFonts w:ascii="Times New Roman" w:hAnsi="Times New Roman" w:cs="Times New Roman"/>
          <w:sz w:val="24"/>
          <w:szCs w:val="24"/>
        </w:rPr>
        <w:t>первичной</w:t>
      </w:r>
      <w:proofErr w:type="gramEnd"/>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медико-санитарной специализированной стоматологической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помощи, оказанной в амбулаторных условиях взрослому</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и детскому населению по программе </w:t>
      </w:r>
      <w:proofErr w:type="gramStart"/>
      <w:r w:rsidRPr="00841348">
        <w:rPr>
          <w:rFonts w:ascii="Times New Roman" w:hAnsi="Times New Roman" w:cs="Times New Roman"/>
          <w:sz w:val="24"/>
          <w:szCs w:val="24"/>
        </w:rPr>
        <w:t>обязательного</w:t>
      </w:r>
      <w:proofErr w:type="gramEnd"/>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медицинского страхования по разделам</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"Стоматология" и "Стоматология детская"</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"Стоматология" и "Стоматология детская" применяются стоматологические материалы и лекарственные препараты в соответствии с </w:t>
      </w:r>
      <w:hyperlink w:anchor="P16698" w:history="1">
        <w:r w:rsidRPr="00841348">
          <w:rPr>
            <w:rFonts w:ascii="Times New Roman" w:hAnsi="Times New Roman" w:cs="Times New Roman"/>
            <w:color w:val="0000FF"/>
            <w:sz w:val="24"/>
            <w:szCs w:val="24"/>
          </w:rPr>
          <w:t>приложениями N 7</w:t>
        </w:r>
      </w:hyperlink>
      <w:r w:rsidRPr="00841348">
        <w:rPr>
          <w:rFonts w:ascii="Times New Roman" w:hAnsi="Times New Roman" w:cs="Times New Roman"/>
          <w:sz w:val="24"/>
          <w:szCs w:val="24"/>
        </w:rPr>
        <w:t xml:space="preserve"> и </w:t>
      </w:r>
      <w:hyperlink w:anchor="P17268" w:history="1">
        <w:r w:rsidRPr="00841348">
          <w:rPr>
            <w:rFonts w:ascii="Times New Roman" w:hAnsi="Times New Roman" w:cs="Times New Roman"/>
            <w:color w:val="0000FF"/>
            <w:sz w:val="24"/>
            <w:szCs w:val="24"/>
          </w:rPr>
          <w:t>N 8</w:t>
        </w:r>
      </w:hyperlink>
      <w:r w:rsidRPr="00841348">
        <w:rPr>
          <w:rFonts w:ascii="Times New Roman" w:hAnsi="Times New Roman" w:cs="Times New Roman"/>
          <w:sz w:val="24"/>
          <w:szCs w:val="24"/>
        </w:rPr>
        <w:t xml:space="preserve"> к Программе.</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r w:rsidRPr="00841348">
        <w:rPr>
          <w:rFonts w:ascii="Times New Roman" w:hAnsi="Times New Roman" w:cs="Times New Roman"/>
          <w:sz w:val="24"/>
          <w:szCs w:val="24"/>
        </w:rPr>
        <w:t>IX. Целевые значения критериев доступности и качества</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медицинской помощи, оказываемой в рамках Программы</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Критериями доступности медицинской помощи являются: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- 5 детей;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доля расходов на оказание медицинской помощи в условиях дневных стационаров в общих расходах на Программу - 8,2%;</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доля расходов </w:t>
      </w:r>
      <w:proofErr w:type="gramStart"/>
      <w:r w:rsidRPr="00841348">
        <w:rPr>
          <w:rFonts w:ascii="Times New Roman" w:hAnsi="Times New Roman" w:cs="Times New Roman"/>
          <w:sz w:val="24"/>
          <w:szCs w:val="24"/>
        </w:rPr>
        <w:t>на оказание медицинской помощи в амбулаторных условиях в неотложной форме в общих расходах на Программу</w:t>
      </w:r>
      <w:proofErr w:type="gramEnd"/>
      <w:r w:rsidRPr="00841348">
        <w:rPr>
          <w:rFonts w:ascii="Times New Roman" w:hAnsi="Times New Roman" w:cs="Times New Roman"/>
          <w:sz w:val="24"/>
          <w:szCs w:val="24"/>
        </w:rPr>
        <w:t xml:space="preserve"> - 2,13%;</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- 5,0%;</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 - 3 человека.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Критериями качества медицинской помощи являются: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- 3%;</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- 5%;</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- 10%;</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- 96,7%;</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доля пациентов с инфарктом миокарда, госпитализированных </w:t>
      </w:r>
      <w:proofErr w:type="gramStart"/>
      <w:r w:rsidRPr="00841348">
        <w:rPr>
          <w:rFonts w:ascii="Times New Roman" w:hAnsi="Times New Roman" w:cs="Times New Roman"/>
          <w:sz w:val="24"/>
          <w:szCs w:val="24"/>
        </w:rPr>
        <w:t>в первые</w:t>
      </w:r>
      <w:proofErr w:type="gramEnd"/>
      <w:r w:rsidRPr="00841348">
        <w:rPr>
          <w:rFonts w:ascii="Times New Roman" w:hAnsi="Times New Roman" w:cs="Times New Roman"/>
          <w:sz w:val="24"/>
          <w:szCs w:val="24"/>
        </w:rPr>
        <w:t xml:space="preserve"> 12 часов от начала заболевания, в общем количестве госпитализированных пациентов с инфарктом миокарда - 65,0%;</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- 60,0%;</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доля пациентов с острым и повторным инфарктом миокарда, которым выездной бригадой скорой медицинской помощи </w:t>
      </w:r>
      <w:proofErr w:type="gramStart"/>
      <w:r w:rsidRPr="00841348">
        <w:rPr>
          <w:rFonts w:ascii="Times New Roman" w:hAnsi="Times New Roman" w:cs="Times New Roman"/>
          <w:sz w:val="24"/>
          <w:szCs w:val="24"/>
        </w:rPr>
        <w:t>проведен</w:t>
      </w:r>
      <w:proofErr w:type="gramEnd"/>
      <w:r w:rsidRPr="00841348">
        <w:rPr>
          <w:rFonts w:ascii="Times New Roman" w:hAnsi="Times New Roman" w:cs="Times New Roman"/>
          <w:sz w:val="24"/>
          <w:szCs w:val="24"/>
        </w:rP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- 15,0%;</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- 25,0%;</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доля пациентов с острыми цереброваскулярными болезнями, госпитализированных </w:t>
      </w:r>
      <w:proofErr w:type="gramStart"/>
      <w:r w:rsidRPr="00841348">
        <w:rPr>
          <w:rFonts w:ascii="Times New Roman" w:hAnsi="Times New Roman" w:cs="Times New Roman"/>
          <w:sz w:val="24"/>
          <w:szCs w:val="24"/>
        </w:rPr>
        <w:t>в первые</w:t>
      </w:r>
      <w:proofErr w:type="gramEnd"/>
      <w:r w:rsidRPr="00841348">
        <w:rPr>
          <w:rFonts w:ascii="Times New Roman" w:hAnsi="Times New Roman" w:cs="Times New Roman"/>
          <w:sz w:val="24"/>
          <w:szCs w:val="24"/>
        </w:rP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- 42,0%;</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rsidRPr="00841348">
        <w:rPr>
          <w:rFonts w:ascii="Times New Roman" w:hAnsi="Times New Roman" w:cs="Times New Roman"/>
          <w:sz w:val="24"/>
          <w:szCs w:val="24"/>
        </w:rPr>
        <w:t>в первые</w:t>
      </w:r>
      <w:proofErr w:type="gramEnd"/>
      <w:r w:rsidRPr="00841348">
        <w:rPr>
          <w:rFonts w:ascii="Times New Roman" w:hAnsi="Times New Roman" w:cs="Times New Roman"/>
          <w:sz w:val="24"/>
          <w:szCs w:val="24"/>
        </w:rPr>
        <w:t xml:space="preserve"> 6 часов от начала заболевания, - 5,0%;</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- 5,0%;</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- 95%;</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- 60.</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- 50,0%.</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r w:rsidRPr="00841348">
        <w:rPr>
          <w:rFonts w:ascii="Times New Roman" w:hAnsi="Times New Roman" w:cs="Times New Roman"/>
          <w:sz w:val="24"/>
          <w:szCs w:val="24"/>
        </w:rPr>
        <w:t>X. Порядок и размеры возмещения расходов, связанных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с оказанием гражданам медицинской помощи </w:t>
      </w:r>
      <w:proofErr w:type="gramStart"/>
      <w:r w:rsidRPr="00841348">
        <w:rPr>
          <w:rFonts w:ascii="Times New Roman" w:hAnsi="Times New Roman" w:cs="Times New Roman"/>
          <w:sz w:val="24"/>
          <w:szCs w:val="24"/>
        </w:rPr>
        <w:t>в</w:t>
      </w:r>
      <w:proofErr w:type="gramEnd"/>
      <w:r w:rsidRPr="00841348">
        <w:rPr>
          <w:rFonts w:ascii="Times New Roman" w:hAnsi="Times New Roman" w:cs="Times New Roman"/>
          <w:sz w:val="24"/>
          <w:szCs w:val="24"/>
        </w:rPr>
        <w:t xml:space="preserve"> экстренной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форме медицинской организацией, не участвующей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реализации Программы</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подушевому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w:t>
      </w:r>
      <w:proofErr w:type="gramEnd"/>
      <w:r w:rsidRPr="00841348">
        <w:rPr>
          <w:rFonts w:ascii="Times New Roman" w:hAnsi="Times New Roman" w:cs="Times New Roman"/>
          <w:sz w:val="24"/>
          <w:szCs w:val="24"/>
        </w:rPr>
        <w:t xml:space="preserve"> прикрепления, согласно Федеральному </w:t>
      </w:r>
      <w:hyperlink r:id="rId59" w:history="1">
        <w:r w:rsidRPr="00841348">
          <w:rPr>
            <w:rFonts w:ascii="Times New Roman" w:hAnsi="Times New Roman" w:cs="Times New Roman"/>
            <w:color w:val="0000FF"/>
            <w:sz w:val="24"/>
            <w:szCs w:val="24"/>
          </w:rPr>
          <w:t>закону</w:t>
        </w:r>
      </w:hyperlink>
      <w:r w:rsidRPr="00841348">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Медицинская организация, не участвующая в реализации Программы, в течение 5 (пяти)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Возмещение расходов осуществляется в размере 266,02 рубля за 1 (один) случай оказания экстренной помощи.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r w:rsidRPr="00841348">
        <w:rPr>
          <w:rFonts w:ascii="Times New Roman" w:hAnsi="Times New Roman" w:cs="Times New Roman"/>
          <w:sz w:val="24"/>
          <w:szCs w:val="24"/>
        </w:rPr>
        <w:t xml:space="preserve">XI. Требования к системе защиты прав граждан </w:t>
      </w:r>
      <w:proofErr w:type="gramStart"/>
      <w:r w:rsidRPr="00841348">
        <w:rPr>
          <w:rFonts w:ascii="Times New Roman" w:hAnsi="Times New Roman" w:cs="Times New Roman"/>
          <w:sz w:val="24"/>
          <w:szCs w:val="24"/>
        </w:rPr>
        <w:t>при</w:t>
      </w:r>
      <w:proofErr w:type="gramEnd"/>
    </w:p>
    <w:p w:rsidR="00280EA0" w:rsidRPr="00841348" w:rsidRDefault="00280EA0">
      <w:pPr>
        <w:pStyle w:val="ConsPlusTitle"/>
        <w:jc w:val="center"/>
        <w:rPr>
          <w:rFonts w:ascii="Times New Roman" w:hAnsi="Times New Roman" w:cs="Times New Roman"/>
          <w:sz w:val="24"/>
          <w:szCs w:val="24"/>
        </w:rPr>
      </w:pPr>
      <w:proofErr w:type="gramStart"/>
      <w:r w:rsidRPr="00841348">
        <w:rPr>
          <w:rFonts w:ascii="Times New Roman" w:hAnsi="Times New Roman" w:cs="Times New Roman"/>
          <w:sz w:val="24"/>
          <w:szCs w:val="24"/>
        </w:rPr>
        <w:t>получении</w:t>
      </w:r>
      <w:proofErr w:type="gramEnd"/>
      <w:r w:rsidRPr="00841348">
        <w:rPr>
          <w:rFonts w:ascii="Times New Roman" w:hAnsi="Times New Roman" w:cs="Times New Roman"/>
          <w:sz w:val="24"/>
          <w:szCs w:val="24"/>
        </w:rPr>
        <w:t xml:space="preserve"> медицинской помощи в рамках Программы</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руководитель структурного подразделения медицинской организации, руководитель медицинской организации;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страховая медицинская организация, включая своего страхового представителя;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пациентские организации.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r w:rsidRPr="00841348">
        <w:rPr>
          <w:rFonts w:ascii="Times New Roman" w:hAnsi="Times New Roman" w:cs="Times New Roman"/>
          <w:sz w:val="24"/>
          <w:szCs w:val="24"/>
        </w:rPr>
        <w:t>XII. Сроки ожидания медицинской помощи, оказываемой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плановой форме, в том числе сроки ожидания оказания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медицинской помощи в стационарных условиях, проведения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отдельных диагностических обследований и консультаций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врачей-специалистов, </w:t>
      </w:r>
      <w:proofErr w:type="gramStart"/>
      <w:r w:rsidRPr="00841348">
        <w:rPr>
          <w:rFonts w:ascii="Times New Roman" w:hAnsi="Times New Roman" w:cs="Times New Roman"/>
          <w:sz w:val="24"/>
          <w:szCs w:val="24"/>
        </w:rPr>
        <w:t>первичной</w:t>
      </w:r>
      <w:proofErr w:type="gramEnd"/>
      <w:r w:rsidRPr="00841348">
        <w:rPr>
          <w:rFonts w:ascii="Times New Roman" w:hAnsi="Times New Roman" w:cs="Times New Roman"/>
          <w:sz w:val="24"/>
          <w:szCs w:val="24"/>
        </w:rPr>
        <w:t xml:space="preserve"> медико-санитарной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помощи в неотложной форме, скорой медицинской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помощи в экстренной форме</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Сроки ожидания оказания первичной медико-санитарной помощи в неотложной форме не должны превышать 2 (двух) часов с момента обращения пациента в медицинскую организацию.</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 рабочих дней.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(семь) рабочих дней со дня назначения исследований.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Срок установления диспансерного наблюдения врача-онколога за пациентом с выявленным онкологическим заболеванием не должен превышать 3 (трех) рабочих дней с момента постановки диагноза онкологического заболевания.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(семь)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roofErr w:type="gramEnd"/>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1"/>
        <w:rPr>
          <w:rFonts w:ascii="Times New Roman" w:hAnsi="Times New Roman" w:cs="Times New Roman"/>
          <w:sz w:val="24"/>
          <w:szCs w:val="24"/>
        </w:rPr>
      </w:pPr>
      <w:r w:rsidRPr="00841348">
        <w:rPr>
          <w:rFonts w:ascii="Times New Roman" w:hAnsi="Times New Roman" w:cs="Times New Roman"/>
          <w:sz w:val="24"/>
          <w:szCs w:val="24"/>
        </w:rPr>
        <w:t xml:space="preserve">XIII. Положение по распределению объемов </w:t>
      </w:r>
      <w:proofErr w:type="gramStart"/>
      <w:r w:rsidRPr="00841348">
        <w:rPr>
          <w:rFonts w:ascii="Times New Roman" w:hAnsi="Times New Roman" w:cs="Times New Roman"/>
          <w:sz w:val="24"/>
          <w:szCs w:val="24"/>
        </w:rPr>
        <w:t>специализированной</w:t>
      </w:r>
      <w:proofErr w:type="gramEnd"/>
      <w:r w:rsidRPr="00841348">
        <w:rPr>
          <w:rFonts w:ascii="Times New Roman" w:hAnsi="Times New Roman" w:cs="Times New Roman"/>
          <w:sz w:val="24"/>
          <w:szCs w:val="24"/>
        </w:rPr>
        <w:t>,</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включая объемы </w:t>
      </w:r>
      <w:proofErr w:type="gramStart"/>
      <w:r w:rsidRPr="00841348">
        <w:rPr>
          <w:rFonts w:ascii="Times New Roman" w:hAnsi="Times New Roman" w:cs="Times New Roman"/>
          <w:sz w:val="24"/>
          <w:szCs w:val="24"/>
        </w:rPr>
        <w:t>высокотехнологичной</w:t>
      </w:r>
      <w:proofErr w:type="gramEnd"/>
      <w:r w:rsidRPr="00841348">
        <w:rPr>
          <w:rFonts w:ascii="Times New Roman" w:hAnsi="Times New Roman" w:cs="Times New Roman"/>
          <w:sz w:val="24"/>
          <w:szCs w:val="24"/>
        </w:rPr>
        <w:t xml:space="preserve"> медицинской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помощи, между медицинскими организациями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r:id="rId60" w:history="1">
        <w:r w:rsidRPr="00841348">
          <w:rPr>
            <w:rFonts w:ascii="Times New Roman" w:hAnsi="Times New Roman" w:cs="Times New Roman"/>
            <w:color w:val="0000FF"/>
            <w:sz w:val="24"/>
            <w:szCs w:val="24"/>
          </w:rPr>
          <w:t>разделе II</w:t>
        </w:r>
      </w:hyperlink>
      <w:r w:rsidRPr="00841348">
        <w:rPr>
          <w:rFonts w:ascii="Times New Roman" w:hAnsi="Times New Roman" w:cs="Times New Roman"/>
          <w:sz w:val="24"/>
          <w:szCs w:val="24"/>
        </w:rPr>
        <w:t xml:space="preserve">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w:t>
      </w:r>
      <w:proofErr w:type="gramEnd"/>
      <w:r w:rsidRPr="00841348">
        <w:rPr>
          <w:rFonts w:ascii="Times New Roman" w:hAnsi="Times New Roman" w:cs="Times New Roman"/>
          <w:sz w:val="24"/>
          <w:szCs w:val="24"/>
        </w:rPr>
        <w:t xml:space="preserve">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 Перечня видов высокотехнологичной медицинской помощи, </w:t>
      </w:r>
      <w:proofErr w:type="gramStart"/>
      <w:r w:rsidRPr="00841348">
        <w:rPr>
          <w:rFonts w:ascii="Times New Roman" w:hAnsi="Times New Roman" w:cs="Times New Roman"/>
          <w:sz w:val="24"/>
          <w:szCs w:val="24"/>
        </w:rPr>
        <w:t>содержащего</w:t>
      </w:r>
      <w:proofErr w:type="gramEnd"/>
      <w:r w:rsidRPr="00841348">
        <w:rPr>
          <w:rFonts w:ascii="Times New Roman" w:hAnsi="Times New Roman" w:cs="Times New Roman"/>
          <w:sz w:val="24"/>
          <w:szCs w:val="24"/>
        </w:rPr>
        <w:t xml:space="preserve"> в том числе методы лечения и источники финансового обеспечения высокотехнологичной медицинской помощи, прилагаемого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28.12.2020 N 2299, для каждой медицинской организации.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outlineLvl w:val="1"/>
        <w:rPr>
          <w:rFonts w:ascii="Times New Roman" w:hAnsi="Times New Roman" w:cs="Times New Roman"/>
          <w:sz w:val="24"/>
          <w:szCs w:val="24"/>
        </w:rPr>
      </w:pPr>
      <w:r w:rsidRPr="00841348">
        <w:rPr>
          <w:rFonts w:ascii="Times New Roman" w:hAnsi="Times New Roman" w:cs="Times New Roman"/>
          <w:sz w:val="24"/>
          <w:szCs w:val="24"/>
        </w:rPr>
        <w:t>Приложение N 1</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к Территориальной программе</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государственных гарантий </w:t>
      </w:r>
      <w:proofErr w:type="gramStart"/>
      <w:r w:rsidRPr="00841348">
        <w:rPr>
          <w:rFonts w:ascii="Times New Roman" w:hAnsi="Times New Roman" w:cs="Times New Roman"/>
          <w:sz w:val="24"/>
          <w:szCs w:val="24"/>
        </w:rPr>
        <w:t>бесплатного</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оказания гражданам </w:t>
      </w:r>
      <w:proofErr w:type="gramStart"/>
      <w:r w:rsidRPr="00841348">
        <w:rPr>
          <w:rFonts w:ascii="Times New Roman" w:hAnsi="Times New Roman" w:cs="Times New Roman"/>
          <w:sz w:val="24"/>
          <w:szCs w:val="24"/>
        </w:rPr>
        <w:t>медицинской</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помощи в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на 2022 год и </w:t>
      </w:r>
      <w:proofErr w:type="gramStart"/>
      <w:r w:rsidRPr="00841348">
        <w:rPr>
          <w:rFonts w:ascii="Times New Roman" w:hAnsi="Times New Roman" w:cs="Times New Roman"/>
          <w:sz w:val="24"/>
          <w:szCs w:val="24"/>
        </w:rPr>
        <w:t>на</w:t>
      </w:r>
      <w:proofErr w:type="gramEnd"/>
      <w:r w:rsidRPr="00841348">
        <w:rPr>
          <w:rFonts w:ascii="Times New Roman" w:hAnsi="Times New Roman" w:cs="Times New Roman"/>
          <w:sz w:val="24"/>
          <w:szCs w:val="24"/>
        </w:rPr>
        <w:t xml:space="preserve"> плановый</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bookmarkStart w:id="7" w:name="P637"/>
      <w:bookmarkEnd w:id="7"/>
      <w:r w:rsidRPr="00841348">
        <w:rPr>
          <w:rFonts w:ascii="Times New Roman" w:hAnsi="Times New Roman" w:cs="Times New Roman"/>
          <w:sz w:val="24"/>
          <w:szCs w:val="24"/>
        </w:rPr>
        <w:t>ПЕРЕЧЕНЬ</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лекарственных препаратов и медицинских изделий, отпускаемых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населению в соответствии с Перечнем групп населения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и категорий заболеваний, при амбулаторном лечении которых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лекарственные препараты и медицинские изделия отпускаются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по рецептам врачей бесплатно, а также в соответствии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с Перечнем групп населения, при амбулаторном лечении которых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лекарственные препараты отпускаются по рецептам</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врачей с пятидесятипроцентной скидкой</w:t>
      </w:r>
    </w:p>
    <w:p w:rsidR="00280EA0" w:rsidRPr="00841348" w:rsidRDefault="00280EA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721"/>
        <w:gridCol w:w="1757"/>
        <w:gridCol w:w="3628"/>
      </w:tblGrid>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Код АТХ</w:t>
            </w:r>
          </w:p>
        </w:tc>
        <w:tc>
          <w:tcPr>
            <w:tcW w:w="2721"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Анатомо-терапевтическо-химическая классификация (АТХ)</w:t>
            </w:r>
          </w:p>
        </w:tc>
        <w:tc>
          <w:tcPr>
            <w:tcW w:w="175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Лекарственные препараты</w:t>
            </w:r>
          </w:p>
        </w:tc>
        <w:tc>
          <w:tcPr>
            <w:tcW w:w="3628"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Лекарственные формы</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пищеварительный тракт и обмен веществ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связанных с нарушением кислотности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A02B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язвенной болезни желудка и двенадцатиперстной кишки и гастроэзофагеальной рефлюксной болезни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A02BA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блокаторы Н2-гистаминовых рецепторов</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ранитидин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фамотидин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A02BC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протонного насоса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омепразол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эзомепразол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A02BX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язвенной болезни желудка и двенадцатиперстной кишки и гастроэзофагеальной рефлюксной болезни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висмута трикалия дицитрат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функциональных нарушений желудочно-кишечного тракта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функциональных нарушений желудочно-кишечного тракта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A03AA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синтетические антихолинергические средства, эфиры с третичной аминогруппой</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мебеверин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пролонгированным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платифиллин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A03AD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папаверин и его производные</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дротаверин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белладонны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A03BA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алкалоиды белладонны, третичные амины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атропин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A03F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стимуляторы моторики желудочно-кишечного тракта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A03FA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стимуляторы моторики желудочно-кишечного тракта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метоклопрамид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противорвотные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противорвотные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A04AA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блокаторы серотониновых 5HT3-рецепторов</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ондансетрон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лиофилизированные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печени и желчевыводящих путей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A05A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желчевыводящих путей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A05AA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желчных кислот</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урсодезоксихолевая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A05B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печени, липотропные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A05BA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печени</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фосфолипиды + глицирризиновая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янтарная кислота + меглумин + инозин + метионин + никотинамид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A06</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слабительные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A06A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слабительные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A06AB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контактные слабительные средства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бисакодил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сахарной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сеннозиды A и B</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A06AD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осмотические слабительные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лактулоза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макрогол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 (для детей)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A07</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противодиарейные, кишечные противовоспалительные и противомикробные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A07B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адсорбирующие кишечные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A07BC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адсорбирующие кишечные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смектит диоктаэдрический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A07D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снижающие моторику желудочно-кишечного тракта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A07DA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снижающие моторику желудочно-кишечного тракта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лоперамид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таблетки-лиофилизат</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A07E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кишечные противовоспалительные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A07EC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аминосалициловая кислота и аналогичные препараты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месалазин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ректальная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с пролонгированным высвобождением,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кишечнорастворимые с пролонгированным высвобождением,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покрытые кишечнорастворимой оболочкой,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с пролонгированным высвобождением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сульфасалазин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A07F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противодиарейные микроорганизмы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A07FA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противодиарейные микроорганизмы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бифидобактерии бифидум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приема внутрь и местного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приема внутрь и местного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приема внутрь и местного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вагинальные и ректальные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A09</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способствующие пищеварению, включая ферментные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A09A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способствующие пищеварению, включая ферментные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A09AA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ферментные препараты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панкреатин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кишечнорастворимые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сахарного диабета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инсулины и их аналоги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инсулины короткого действия и их аналоги для инъекционного введения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аспарт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и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глулизин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лизпро</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растворимый (человеческий генно-инженерный)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инсулины средней продолжительности действия и их аналоги для инъекционного введения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инсулин-изофан (человеческий генно-инженерный)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подкожного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аспарт двухфазный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деглудек + инсулин аспарт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двухфазный (человеческий генно-инженерный)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лизпро двухфазный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подкожного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A10AE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инсулины длительного действия и их аналоги для инъекционного введения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гларгин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гларгин + ликсисенатид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деглудек</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детемир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гипогликемические препараты, кроме инсулинов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бигуаниды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метформин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сульфонилмочевины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глибенкламид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гликлазид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A10BH</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дипептидилпептидазы-4 (ДПП-4)</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алоглиптин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вилдаглиптин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гозоглиптин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линаглиптин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эвоглиптин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саксаглиптин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ситаглиптин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A10BJ</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глюкагоноподобного пептида-1</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дулаглутид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ликсисенатид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A10BK</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натрийзависимого переносчика глюкозы 2 типа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дапаглифлозин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ипраглифлозин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эмпаглифлозин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A10BX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гипогликемические препараты, кроме инсулинов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репаглинид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A11C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витамины A и D, включая их комбинации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A11CA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A</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ретинол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драже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 и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(масляный)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и наружного применения (масляный)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A11CC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D и его аналоги</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альфакальцидол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кальцитриол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колекальциферол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(масляный)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A11D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B</w:t>
            </w:r>
            <w:r w:rsidRPr="00841348">
              <w:rPr>
                <w:rFonts w:ascii="Times New Roman" w:hAnsi="Times New Roman" w:cs="Times New Roman"/>
                <w:sz w:val="24"/>
                <w:szCs w:val="24"/>
                <w:vertAlign w:val="subscript"/>
              </w:rPr>
              <w:t>1</w:t>
            </w:r>
            <w:r w:rsidRPr="00841348">
              <w:rPr>
                <w:rFonts w:ascii="Times New Roman" w:hAnsi="Times New Roman" w:cs="Times New Roman"/>
                <w:sz w:val="24"/>
                <w:szCs w:val="24"/>
              </w:rPr>
              <w:t xml:space="preserve"> и его комбинации с витаминами B</w:t>
            </w:r>
            <w:r w:rsidRPr="00841348">
              <w:rPr>
                <w:rFonts w:ascii="Times New Roman" w:hAnsi="Times New Roman" w:cs="Times New Roman"/>
                <w:sz w:val="24"/>
                <w:szCs w:val="24"/>
                <w:vertAlign w:val="subscript"/>
              </w:rPr>
              <w:t>6</w:t>
            </w:r>
            <w:r w:rsidRPr="00841348">
              <w:rPr>
                <w:rFonts w:ascii="Times New Roman" w:hAnsi="Times New Roman" w:cs="Times New Roman"/>
                <w:sz w:val="24"/>
                <w:szCs w:val="24"/>
              </w:rPr>
              <w:t xml:space="preserve"> и B</w:t>
            </w:r>
            <w:r w:rsidRPr="00841348">
              <w:rPr>
                <w:rFonts w:ascii="Times New Roman" w:hAnsi="Times New Roman" w:cs="Times New Roman"/>
                <w:sz w:val="24"/>
                <w:szCs w:val="24"/>
                <w:vertAlign w:val="subscript"/>
              </w:rPr>
              <w:t>12</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A11DA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B</w:t>
            </w:r>
            <w:r w:rsidRPr="00841348">
              <w:rPr>
                <w:rFonts w:ascii="Times New Roman" w:hAnsi="Times New Roman" w:cs="Times New Roman"/>
                <w:sz w:val="24"/>
                <w:szCs w:val="24"/>
                <w:vertAlign w:val="subscript"/>
              </w:rPr>
              <w:t>1</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A11G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аскорбиновая кислота (витамин C), включая комбинации с другими средствами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A11GA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аскорбиновая кислота (витамин C)</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аскорбиновая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драже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A11H</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витаминные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A11HA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витаминные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пиридоксин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минеральные добавки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кальция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A12AA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кальция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кальция глюконат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A12C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минеральные добавки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A12CX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минеральные вещества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и магния аспарагинат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анаболические средства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анаболические стероиды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A14AB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эстрена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нандролон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A16</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A16A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A16AA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 и их производные</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адеметионин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A16AB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ферментные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агалсидаза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агалсидаза бета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велаглюцераза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галсульфаза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идурсульфаза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идурсульфаза бета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имиглюцераза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ларонидаза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себелипаза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талиглюцераза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A16AX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 для лечения заболеваний желудочно-кишечного тракта и нарушений обмена веществ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миглустат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нитизинон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сапроптерин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тиоктовая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кровь и система кроветворения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антитромботические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антитромботические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B01AA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витамина K</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варфарин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B01AB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группа гепарина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гепарин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эноксапарин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парнапарин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B01AC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антиагреганты, кроме гепарина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клопидогрел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селексипаг</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тикагрелор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B01AD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ферментные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алтеплаза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проурокиназа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рекомбинантный белок, содержащий аминокислотную последовательность стафилокиназы</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тенектеплаза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B01AE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прямые ингибиторы тромбина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дабигатрана этексилат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B01AF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прямые ингибиторы фактора Xa</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апиксабан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ривароксабан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гемостатические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антифибринолитические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B02AA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аминокапроновая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транексамовая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B02AB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протеиназ плазмы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апротинин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B02B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K и другие гемостатики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B02BA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w:t>
            </w:r>
            <w:proofErr w:type="gramStart"/>
            <w:r w:rsidRPr="00841348">
              <w:rPr>
                <w:rFonts w:ascii="Times New Roman" w:hAnsi="Times New Roman" w:cs="Times New Roman"/>
                <w:sz w:val="24"/>
                <w:szCs w:val="24"/>
              </w:rPr>
              <w:t xml:space="preserve"> К</w:t>
            </w:r>
            <w:proofErr w:type="gramEnd"/>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менадиона натрия бисульфит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B02BC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местные гемостатики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фибриноген + тромбин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губка</w:t>
            </w:r>
          </w:p>
        </w:tc>
      </w:tr>
      <w:tr w:rsidR="00280EA0" w:rsidRPr="00841348">
        <w:tc>
          <w:tcPr>
            <w:tcW w:w="96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B02BD</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факторы свертывания крови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антиингибиторный коагулянтный комплекс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мороктоког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нонаког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октоког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симоктоког альфа (фактор свертывания крови VIII человеческий рекомбинантный)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 свертывания крови VII</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 свертывания крови VIII</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(замороженный)</w:t>
            </w:r>
          </w:p>
        </w:tc>
      </w:tr>
      <w:tr w:rsidR="00280EA0" w:rsidRPr="00841348">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 свертывания крови IX</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факторы свертывания крови II, VII, IX, X в комбинации (протромбиновый комплекс)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факторы свертывания крови II, IX и X в комбинации</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 свертывания крови VIII + фактор Виллебранда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эптаког альфа (</w:t>
            </w:r>
            <w:proofErr w:type="gramStart"/>
            <w:r w:rsidRPr="00841348">
              <w:rPr>
                <w:rFonts w:ascii="Times New Roman" w:hAnsi="Times New Roman" w:cs="Times New Roman"/>
                <w:sz w:val="24"/>
                <w:szCs w:val="24"/>
              </w:rPr>
              <w:t>активированный</w:t>
            </w:r>
            <w:proofErr w:type="gramEnd"/>
            <w:r w:rsidRPr="00841348">
              <w:rPr>
                <w:rFonts w:ascii="Times New Roman" w:hAnsi="Times New Roman" w:cs="Times New Roman"/>
                <w:sz w:val="24"/>
                <w:szCs w:val="24"/>
              </w:rPr>
              <w:t>)</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B02BX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системные гемостатики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ромиплостим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эмицизумаб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элтромбопаг</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этамзилат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 и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антианемические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железа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B03AB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пероральные препараты трехвалентного железа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железа (III) гидроксид полимальтозат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B03AC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парентеральные препараты трехвалентного железа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железа (III) гидроксид олигоизомальтозат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железа (III) гидроксида сахарозный комплекс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железа карбоксимальтозат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B</w:t>
            </w:r>
            <w:r w:rsidRPr="00841348">
              <w:rPr>
                <w:rFonts w:ascii="Times New Roman" w:hAnsi="Times New Roman" w:cs="Times New Roman"/>
                <w:sz w:val="24"/>
                <w:szCs w:val="24"/>
                <w:vertAlign w:val="subscript"/>
              </w:rPr>
              <w:t>12</w:t>
            </w:r>
            <w:r w:rsidRPr="00841348">
              <w:rPr>
                <w:rFonts w:ascii="Times New Roman" w:hAnsi="Times New Roman" w:cs="Times New Roman"/>
                <w:sz w:val="24"/>
                <w:szCs w:val="24"/>
              </w:rPr>
              <w:t xml:space="preserve"> и фолиевая кислота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B03BA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B</w:t>
            </w:r>
            <w:r w:rsidRPr="00841348">
              <w:rPr>
                <w:rFonts w:ascii="Times New Roman" w:hAnsi="Times New Roman" w:cs="Times New Roman"/>
                <w:sz w:val="24"/>
                <w:szCs w:val="24"/>
                <w:vertAlign w:val="subscript"/>
              </w:rPr>
              <w:t>12</w:t>
            </w:r>
            <w:r w:rsidRPr="00841348">
              <w:rPr>
                <w:rFonts w:ascii="Times New Roman" w:hAnsi="Times New Roman" w:cs="Times New Roman"/>
                <w:sz w:val="24"/>
                <w:szCs w:val="24"/>
              </w:rPr>
              <w:t xml:space="preserve"> (цианокобаламин и его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цианокобаламин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B03BB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фолиевая кислота и ее производные</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фолиевая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B03X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антианемические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B03XA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антианемические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дарбэпоэтин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метоксиполиэтиленгликоль-эпоэтин бета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эпоэтин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эпоэтин бета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кровезаменители и перфузионные растворы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B05A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кровь и препараты крови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B05AA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кровезаменители и препараты плазмы крови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альбумин человека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гидроксиэтилкрахмал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декстран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B05B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для внутривенного введения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B05BA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для парентерального питания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жировые эмульсии для парентерального питания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инфузий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B05BB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влияющие на водно-электролитный баланс</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декстроза + калия хлорид + натрия хлорид + натрия цитрат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ацетат + кальция ацетат + магния ацетат + натрия ацетат + натрия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хлорид + натрия ацетат + натрия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меглюмина натрия сукцинат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лактата раствор сложный (калия хлорид + кальция хлорид + натрия хлорид + натрия лактат)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хлорида раствор сложный (калия хлорид + кальция хлорид + натрия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B05BC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с осмодиуретическим действием</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маннитол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B05C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ирригационные растворы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B05CX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ирригационные растворы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декстроза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B05D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для перитонеального диализа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для перитонеального диализа</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B05X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добавки к растворам для внутривенного введения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B05XA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электролитов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магния 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гидрокарбонат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растворитель для приготовления лекарственных форм для инъекций</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C</w:t>
            </w:r>
          </w:p>
        </w:tc>
        <w:tc>
          <w:tcPr>
            <w:tcW w:w="2721"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сердечно-сосудистая</w:t>
            </w:r>
            <w:proofErr w:type="gramEnd"/>
            <w:r w:rsidRPr="00841348">
              <w:rPr>
                <w:rFonts w:ascii="Times New Roman" w:hAnsi="Times New Roman" w:cs="Times New Roman"/>
                <w:sz w:val="24"/>
                <w:szCs w:val="24"/>
              </w:rPr>
              <w:t xml:space="preserve"> система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сердца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сердечные гликозиды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гликозиды наперстянки</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дигоксин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детей)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антиаритмические препараты, классы I и III</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антиаритмические препараты, класс </w:t>
            </w:r>
            <w:proofErr w:type="gramStart"/>
            <w:r w:rsidRPr="00841348">
              <w:rPr>
                <w:rFonts w:ascii="Times New Roman" w:hAnsi="Times New Roman" w:cs="Times New Roman"/>
                <w:sz w:val="24"/>
                <w:szCs w:val="24"/>
              </w:rPr>
              <w:t>I</w:t>
            </w:r>
            <w:proofErr w:type="gramEnd"/>
            <w:r w:rsidRPr="00841348">
              <w:rPr>
                <w:rFonts w:ascii="Times New Roman" w:hAnsi="Times New Roman" w:cs="Times New Roman"/>
                <w:sz w:val="24"/>
                <w:szCs w:val="24"/>
              </w:rPr>
              <w:t>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прокаинамид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антиаритмические препараты, класс </w:t>
            </w:r>
            <w:proofErr w:type="gramStart"/>
            <w:r w:rsidRPr="00841348">
              <w:rPr>
                <w:rFonts w:ascii="Times New Roman" w:hAnsi="Times New Roman" w:cs="Times New Roman"/>
                <w:sz w:val="24"/>
                <w:szCs w:val="24"/>
              </w:rPr>
              <w:t>I</w:t>
            </w:r>
            <w:proofErr w:type="gramEnd"/>
            <w:r w:rsidRPr="00841348">
              <w:rPr>
                <w:rFonts w:ascii="Times New Roman" w:hAnsi="Times New Roman" w:cs="Times New Roman"/>
                <w:sz w:val="24"/>
                <w:szCs w:val="24"/>
              </w:rPr>
              <w:t>В</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лидокаин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местного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для местного и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спрей для местного и наружного применения </w:t>
            </w:r>
            <w:proofErr w:type="gramStart"/>
            <w:r w:rsidRPr="00841348">
              <w:rPr>
                <w:rFonts w:ascii="Times New Roman" w:hAnsi="Times New Roman" w:cs="Times New Roman"/>
                <w:sz w:val="24"/>
                <w:szCs w:val="24"/>
              </w:rPr>
              <w:t>дозированный</w:t>
            </w:r>
            <w:proofErr w:type="gramEnd"/>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спрей для местного применения </w:t>
            </w:r>
            <w:proofErr w:type="gramStart"/>
            <w:r w:rsidRPr="00841348">
              <w:rPr>
                <w:rFonts w:ascii="Times New Roman" w:hAnsi="Times New Roman" w:cs="Times New Roman"/>
                <w:sz w:val="24"/>
                <w:szCs w:val="24"/>
              </w:rPr>
              <w:t>дозированный</w:t>
            </w:r>
            <w:proofErr w:type="gramEnd"/>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антиаритмические препараты, класс </w:t>
            </w:r>
            <w:proofErr w:type="gramStart"/>
            <w:r w:rsidRPr="00841348">
              <w:rPr>
                <w:rFonts w:ascii="Times New Roman" w:hAnsi="Times New Roman" w:cs="Times New Roman"/>
                <w:sz w:val="24"/>
                <w:szCs w:val="24"/>
              </w:rPr>
              <w:t>I</w:t>
            </w:r>
            <w:proofErr w:type="gramEnd"/>
            <w:r w:rsidRPr="00841348">
              <w:rPr>
                <w:rFonts w:ascii="Times New Roman" w:hAnsi="Times New Roman" w:cs="Times New Roman"/>
                <w:sz w:val="24"/>
                <w:szCs w:val="24"/>
              </w:rPr>
              <w:t>С</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пропафенон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C01BD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антиаритмические препараты, класс III</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амиодарон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C01BG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антиаритмические препараты, классы I и III</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лаппаконитина гидробромид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кардиотонические средства, кроме сердечных гликозидов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адренергические и дофаминергические средства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добутамин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допамин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норэпинефрин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введения</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фенилэфрин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эпинефрин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C01CX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кардиотонические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левосимендан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вазодилататоры для лечения заболеваний сердца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C01DA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органические нитраты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изосорбида динитрат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подъязычный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изосорбида мононитрат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пролонгированным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нитроглицерин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подъязычные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пленки для наклеивания на десну</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подъязычный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подъязычные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сублингвальные</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сердца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C01EA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простагландины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алпростадил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C01EB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сердца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ивабрадин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мельдоний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внутримышечного и парабульбарного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антигипертензивные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антиадренергические средства центрального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C02AB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метилдопа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метилдопа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C02AC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агонисты имидазолиновых рецепторов</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клонидин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моксонидин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C02C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антиадренергические средства периферического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C02CA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альфа-адреноблокаторы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доксазозин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урапидил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C02K</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антигипертензивные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C02KX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антигипертензивные средства для лечения легочной артериальной гипертензии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амбризентан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бозентан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мацитентан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риоцигуат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диуретики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тиазидные диуретики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C03AA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тиазиды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гидрохлоротиазид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тиазидоподобные диуретики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C03BA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сульфонамиды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индапамид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контролируемым высвобождением,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C03C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"петлевые" диуретики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C03CA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сульфонамиды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фуросемид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C03D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калийсберегающие диуретики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C03DA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альдостерона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спиронолактон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периферические вазодилататоры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периферические вазодилататоры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C04AD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пурина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пентоксифиллин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и внутриартериального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внутриартериального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C07</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C07A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C07AA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неселективные бета-адреноблокаторы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пропранолол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соталол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C07AB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селективные бета-адреноблокаторы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атенолол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бисопролол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метопролол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C07AG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альф</w:t>
            </w:r>
            <w:proofErr w:type="gramStart"/>
            <w:r w:rsidRPr="00841348">
              <w:rPr>
                <w:rFonts w:ascii="Times New Roman" w:hAnsi="Times New Roman" w:cs="Times New Roman"/>
                <w:sz w:val="24"/>
                <w:szCs w:val="24"/>
              </w:rPr>
              <w:t>а-</w:t>
            </w:r>
            <w:proofErr w:type="gramEnd"/>
            <w:r w:rsidRPr="00841348">
              <w:rPr>
                <w:rFonts w:ascii="Times New Roman" w:hAnsi="Times New Roman" w:cs="Times New Roman"/>
                <w:sz w:val="24"/>
                <w:szCs w:val="24"/>
              </w:rPr>
              <w:t xml:space="preserve"> и бета-адреноблокаторы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карведилол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C08</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блокаторы кальциевых каналов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C08C</w:t>
            </w:r>
          </w:p>
        </w:tc>
        <w:tc>
          <w:tcPr>
            <w:tcW w:w="2721"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селективные блокаторы кальциевых каналов с преимущественным действием на сосуды</w:t>
            </w:r>
            <w:proofErr w:type="gramEnd"/>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C08CA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дигидропиридина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амлодипин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нимодипин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нифедипин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C08D</w:t>
            </w:r>
          </w:p>
        </w:tc>
        <w:tc>
          <w:tcPr>
            <w:tcW w:w="2721"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селективные</w:t>
            </w:r>
            <w:proofErr w:type="gramEnd"/>
            <w:r w:rsidRPr="00841348">
              <w:rPr>
                <w:rFonts w:ascii="Times New Roman" w:hAnsi="Times New Roman" w:cs="Times New Roman"/>
                <w:sz w:val="24"/>
                <w:szCs w:val="24"/>
              </w:rPr>
              <w:t xml:space="preserve"> блокаторы кальциевых каналов с прямым действием на сердце</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C08DA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фенилалкиламина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верапамил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C09</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действующие на ренин-ангиотензиновую систему</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C09A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АПФ</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C09AA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АПФ</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каптоприл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лизиноприл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периндоприл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 в полости рта</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эналаприл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C09C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рецепторов ангиотензина II</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C09CA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рецепторов ангиотензина II</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лозартан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C09DX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рецепторов ангиотензина II в комбинации с другими средствами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валсартан + сакубитрил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C10</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гиполипидемические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C10A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гиполипидемические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C10AA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ГМГ-КоА-редуктазы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аторвастатин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симвастатин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C10AB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фибраты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фенофибрат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C10AX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гиполипидемические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алирокумаб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эволокумаб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дерматологические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противогрибковые препараты, применяемые в дерматологии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противогрибковые препараты для местного применения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D01AE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противогрибковые препараты для местного применения</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салициловая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 (спиртовой)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ран и язв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способствующие нормальному рубцеванию</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D03AX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способствующие нормальному рубцеванию</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 роста эпидермальный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D06</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 и противомикробные средства, применяемые в дерматологии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D06C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 в комбинации с противомикробными средствами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диоксометилтетрагидропиримидин + сульфадиметоксин + тримекаин + хлорамфеникол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D07</w:t>
            </w:r>
          </w:p>
        </w:tc>
        <w:tc>
          <w:tcPr>
            <w:tcW w:w="2721"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глюкокортикоиды, применяемые в дерматологии</w:t>
            </w:r>
            <w:proofErr w:type="gramEnd"/>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D07A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глюкокортикоиды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D07AC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глюкокортикоиды с высокой активностью (группа III)</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бетаметазон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мометазон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D08</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антисептики и дезинфицирующие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D08A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антисептики и дезинфицирующие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D08AC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бигуаниды и амидины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хлоргексидин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и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 (спиртовой)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для наружного применения (</w:t>
            </w:r>
            <w:proofErr w:type="gramStart"/>
            <w:r w:rsidRPr="00841348">
              <w:rPr>
                <w:rFonts w:ascii="Times New Roman" w:hAnsi="Times New Roman" w:cs="Times New Roman"/>
                <w:sz w:val="24"/>
                <w:szCs w:val="24"/>
              </w:rPr>
              <w:t>спиртовой</w:t>
            </w:r>
            <w:proofErr w:type="gramEnd"/>
            <w:r w:rsidRPr="00841348">
              <w:rPr>
                <w:rFonts w:ascii="Times New Roman" w:hAnsi="Times New Roman" w:cs="Times New Roman"/>
                <w:sz w:val="24"/>
                <w:szCs w:val="24"/>
              </w:rPr>
              <w:t>)</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вагинальные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вагинальные</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D08AG</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йода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повидон-йод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и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D08AX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антисептики и дезинфицирующие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водорода пероксид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и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перманганат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местного и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этанол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наружного применения и приготовления лекарственных форм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 и приготовления лекарственных форм</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D11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дерматологические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D11A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дерматологические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D11AH</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дерматита, кроме глюкокортикоидов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дупилумаб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пимекролимус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мочеполовая система и половые гормоны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 и антисептики, применяемые в гинекологии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 и антисептики, кроме комбинированных препаратов с глюкокортикоидами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G01AA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антибактериальные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вагинальные</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G01AF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имидазола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клотримазол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вагинальный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вагинальные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вагинальные</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применяемые в гинекологии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утеротонизирующие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G02AB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алкалоиды спорыньи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метилэргометрин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G02AD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простагландины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динопростон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интрацервикальный</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мизопростол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G02C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применяемые в гинекологии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G02CA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адреномиметики, токолитические средства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гексопреналин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G02CB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пролактина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бромокриптин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G02CX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 применяемые в гинекологии</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атозибан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половые гормоны и модуляторы функции половых органов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андрогены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G03BA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3-оксоандрост-4-ена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тестостерон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тестостерон (смесь эфиров)</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G03D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гестагены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G03DA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прегн-4-ена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прогестерон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G03DB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прегнадиена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дидрогестерон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G03DC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эстрена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норэтистерон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G03G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гонадотропины и другие стимуляторы овуляции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G03GA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гонадотропины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гонадотропин хорионический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корифоллитропин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фоллитропин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фоллитропин альфа + лутропин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G03GB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синтетические стимуляторы овуляции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кломифен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G03H</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антиандрогены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G03HA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антиандрогены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ципротерон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применяемые в урологии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G04B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применяемые в урологии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G04BD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лечения учащенного мочеиспускания и недержания мочи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солифенацин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G04C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доброкачественной гиперплазии предстательной железы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G04CA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альфа-адреноблокаторы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алфузозин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контролируемым высвобождением,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тамсулозин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 с пролонгированным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модифицированным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пролонгированным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контролируемым высвобождением,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G04CB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тестостерон-5-альфа-редуктазы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финастерид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H</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гормональные препараты системного действия, кроме половых гормонов и инсулинов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гипофиза и гипоталамуса и их аналоги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передней доли гипофиза и их аналоги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H01AC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соматропин и его агонисты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соматропин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H01AX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гормоны передней доли гипофиза и их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пэгвисомант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H01B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задней доли гипофиза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H01BA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вазопрессин и его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десмопрессин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 в полости рта</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таблетки-лиофилизат</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подъязычные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терлипрессин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H01BB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окситоцин и его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карбетоцин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окситоцин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 и местного применения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H01C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гипоталамуса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H01CB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соматостатин и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ланреотид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подкожного введения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октреотид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введения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микросферы для приготовления суспензии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микросферы для приготовления суспензии для внутримышечного введения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пасиреотид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H01CC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антигонадотропин-рилизинг гормоны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ганиреликс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цетрореликс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кортикостероиды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кортикостероиды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H02AA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минералокортикоиды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флудрокортизон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H02AB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глюкокортикоиды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гидрокортизон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внутримышечного и внутрисуставного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дексаметазон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имплантат для интравитреального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метилпреднизолон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преднизолон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щитовидной железы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щитовидной железы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H03AA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щитовидной железы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левотироксин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антитиреоидные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H03BB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серосодержащие производные имидазола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тиамазол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H03C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йода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H03CA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йода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йодид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поджелудочной железы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расщепляющие гликоген</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H04AA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расщепляющие гликоген</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глюкагон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регулирующие обмен кальция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H05A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паратиреоидные гормоны и их аналоги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H05AA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паратиреоидные гормоны и их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терипаратид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H05B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антипаратиреоидные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H05BA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кальцитонина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кальцитонин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H05BX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антипаратиреоидные препараты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парикальцитол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blPrEx>
          <w:tblBorders>
            <w:insideH w:val="nil"/>
          </w:tblBorders>
        </w:tblPrEx>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цинакальцет</w:t>
            </w:r>
          </w:p>
        </w:tc>
        <w:tc>
          <w:tcPr>
            <w:tcW w:w="3628" w:type="dxa"/>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Borders>
              <w:top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этелкальцетид</w:t>
            </w:r>
          </w:p>
        </w:tc>
        <w:tc>
          <w:tcPr>
            <w:tcW w:w="3628" w:type="dxa"/>
            <w:tcBorders>
              <w:top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J</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антибактериальные препараты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тетрациклины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тетрациклины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доксициклин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тигециклин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амфениколы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амфениколы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хлорамфеникол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бета-лактамные антибактериальные препараты: пенициллины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пенициллины широкого спектра действия</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амоксициллин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ампициллин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J01CE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пенициллины, чувствительные к бета-лактамазам</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бензатина бензилпенициллин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бензилпенициллин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 и местного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феноксиметилпенициллин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J01CF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пенициллины, устойчивые к бета-лактамазам</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оксациллин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J01CR</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комбинации пенициллинов, включая комбинации с ингибиторами бета-лактамаз</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амоксициллин + клавулановая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ампициллин + сульбактам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бета-лактамные антибактериальные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J01DB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цефалоспорины 1-го поколения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цефазолин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цефалексин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J01DC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цефалоспорины 2-го поколения</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цефуроксим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J01DD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цефалоспорины 3-го поколения</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цефотаксим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цефтазидим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цефтриаксон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цефоперазон + сульбактам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J01DE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цефалоспорины 4-го поколения</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цефепим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для внутримышечного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J01DH</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карбапенемы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имипенем + циластатин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меропенем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эртапенем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J01DI</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цефалоспорины и пенемы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цефтазидим + [авибактам]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цефтаролина фосамил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цефтолозан + [тазобактам]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сульфаниламиды и триметоприм</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J01EE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комбинированные препараты сульфаниламидов и триметоприма, включая производные</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ко-тримоксазол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макролиды, линкозамиды и стрептограмины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J01FA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макролиды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азитромицин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 (для детей)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джозамицин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кларитромицин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J01FF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линкозамиды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клиндамицин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аминогликозиды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J01GA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стрептомицины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стрептомицин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J01GB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аминогликозиды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амикацин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гентамицин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канамицин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тобрамицин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J01M</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антибактериальные препараты</w:t>
            </w:r>
          </w:p>
        </w:tc>
        <w:tc>
          <w:tcPr>
            <w:tcW w:w="1757" w:type="dxa"/>
            <w:vMerge w:val="restart"/>
          </w:tcPr>
          <w:p w:rsidR="00280EA0" w:rsidRPr="00841348" w:rsidRDefault="00280EA0">
            <w:pPr>
              <w:pStyle w:val="ConsPlusNormal"/>
              <w:rPr>
                <w:rFonts w:ascii="Times New Roman" w:hAnsi="Times New Roman" w:cs="Times New Roman"/>
                <w:sz w:val="24"/>
                <w:szCs w:val="24"/>
              </w:rPr>
            </w:pPr>
          </w:p>
        </w:tc>
        <w:tc>
          <w:tcPr>
            <w:tcW w:w="3628"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хинолона</w:t>
            </w: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96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J01MA</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фторхинолоны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ломефлоксацин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моксифлоксацин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 и ушные</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спарфлоксацин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ципрофлоксацин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 и ушные</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ушные</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антибактериальные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J01XA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 гликопептидной структуры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ванкомицин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 и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 и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телаванцин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J01XD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имидазола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метронидазол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J01XX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антибактериальные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даптомицин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линезолид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тедизолид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фосфомицин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противогрибковые препараты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противогрибковые препараты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J02AA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амфотерицин B</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нистатин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J02AC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триазола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вориконазол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позаконазол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флуконазол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J02AX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противогрибковые препараты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каспофунгин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микафунгин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активные в отношении микобактерий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противотуберкулезные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J04AA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аминосалициловая кислота и ее производные</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аминосалициловая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замедленного высвобождения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кишечнорастворимые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покрытые кишечнорастворимой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J04AB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капреомицин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рифабутин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рифампицин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циклосерин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J04AC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гидразиды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внутримышечного, ингаляционного и эндотрахеального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 и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фтивазид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J04AD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тиокарбамида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протионамид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этионамид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J04AK</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противотуберкулезные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бедаквилин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пиразинамид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теризидон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тиоуреидоиминометилпиридиния перхлорат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этамбутол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изоникотиноилгидразин железа 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J04AM</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комбинированные противотуберкулезные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ломефлоксацин + пиразинамид + этамбутол + пиридоксин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пиразинамид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пиразинамид + рифампицин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пиразинамид + рифампицин + этамбутол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пиразинамид + рифампицин + этамбутол + пиридоксин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рифампицин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этамбутол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ломефлоксацин + пиразинамид + протионамид + этамбутол + пиридоксин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пиразинамид + рифампицин + пиридоксин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рифампицин + пиридоксин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J04B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противолепрозные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J04BA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противолепрозные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дапсон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противовирусные препараты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J05A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противовирусные препараты прямого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J05AB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нуклеозиды и нуклеотиды, кроме ингибиторов обратной транскриптазы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ацикловир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местного и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валганцикловир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ганцикловир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J05AE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протеаз</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атазанавир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дарунавир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нарлапревир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ритонавир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саквинавир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фосампренавир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J05AF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нуклеозиды и нуклеотиды - ингибиторы обратной транскриптазы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абакавир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диданозин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зидовудин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ламивудин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ставудин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телбивудин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тенофовир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тенофовира алафенамид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эмтрицитабин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фосфазид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энтекавир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J05AG</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ненуклеозидные ингибиторы обратной транскриптазы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невирапин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элсульфавирин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этравирин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эфавиренз</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J05AH</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нейраминидазы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осельтамивир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J05AP</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противовирусные препараты для лечения гепатита C</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велпатасвир + софосбувир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глекапревир + пибрентасвир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даклатасвир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дасабувир; омбитасвир + паритапревир + ритонавир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таблеток набор</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рибавирин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симепревир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софосбувир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J05AR</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комбинированные противовирусные препараты для лечения ВИЧ-инфекции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кобицистат + тенофовира алафенамид + элвитегравир + эмтрицитабин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абакавир + ламивудин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абакавир + зидовудин + ламивудин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зидовудин + ламивудин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лопинавир + ритонавир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рилпивирин + тенофовир + эмтрицитабин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J05AX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противовирусные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гразопревир + элбасвир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ремдесивир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долутегравир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имидазолилэтанамид пентандиовой кислоты</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кагоцел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маравирок</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ралтегравир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умифеновир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фавипиравир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J06</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иммунные сыворотки и иммуноглобулины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J06A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иммунные сыворотки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J06AA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иммунные сыворотки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анатоксин дифтерийный</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анатоксин дифтерийно-столбнячный</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анатоксин столбнячный</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антитоксин яда гадюки обыкновенной</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сыворотка противоботулиническая</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сыворотка противогангренозная поливалентная очищенная концентрированная лошадиная жидкая</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сыворотка противодифтерийная</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сыворотка противостолбнячная</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J06B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J06BA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иммуноглобулины, нормальные человеческие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человека нормальный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J06BB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специфические иммуноглобулины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антирабический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против клещевого энцефалита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противостолбнячный человека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человека антирезус RHO(D)</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человека противостафилококковый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паливизумаб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J07</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вакцины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вакцины для профилактики новой коронавирусной инфекции "COVID-19"</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L</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противоопухолевые препараты и иммуномодуляторы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противоопухолевые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алкилирующие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азотистого иприта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бендамустин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ифосфамид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мелфалан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внутрисосудистого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хлорамбуцил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циклофосфамид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алкилсульфонаты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бусульфан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нитрозомочевины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кармустин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ломустин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алкилирующие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дакарбазин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темозоломид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антиметаболиты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фолиевой кислоты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метотрексат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пеметрексед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ралтитрексид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пурина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меркаптопурин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неларабин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флударабин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пиримидина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азацитидин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гемцитабин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капецитабин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фторурацил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внутрисосудистого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внутрисосудистого и внутриполостного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цитарабин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алкалоиды растительного происхождения и другие природные вещества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алкалоиды барвинка и их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винбластин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винкристин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винорелбин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L01CB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подофиллотоксина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этопозид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L01CD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таксаны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доцетаксел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кабазитаксел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паклитаксел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противоопухолевые антибиотики и родственные соединения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L01DB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антрациклины и родственные соединения</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даунорубицин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доксорубицин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внутрисосудистого и внутрипузырного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внутрисосудистого и внутрипузырного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внутрисосудистого и внутрипузырного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идарубицин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митоксантрон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эпирубицин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внутрисосудистого и внутрипузырного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внутрисосудистого и внутрипузырного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L01DC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противоопухолевые антибиотики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блеомицин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иксабепилон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митомицин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противоопухолевые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L01XA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платины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карбоплатин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оксалиплатин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цисплатин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 и внутрибрюшинного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L01XB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метилгидразины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прокарбазин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L01XC</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моноклональные антитела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атезолизумаб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авелумаб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бевацизумаб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блинатумомаб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брентуксимаб ведотин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даратумумаб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дурвалумаб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ипилимумаб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ниволумаб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обинутузумаб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панитумумаб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пембролизумаб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пертузумаб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пролголимаб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рамуцирумаб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ритуксимаб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трастузумаб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трастузумаб эмтанзин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цетуксимаб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элотузумаб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L01XE</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протеинкиназы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акситиниб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абемациклиб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алектиниб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афатиниб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бозутиниб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вандетаниб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вемурафениб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гефитиниб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дабрафениб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дазатиниб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ибрутиниб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иматиниб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кабозантиниб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кобиметиниб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кризотиниб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ленватиниб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мидостаурин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нилотиниб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нинтеданиб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мягкие</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осимертиниб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пазопаниб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палбоциклиб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регорафениб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рибоциклиб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руксолитиниб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сорафениб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сунитиниб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траметиниб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церитиниб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эрлотиниб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L01XX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противоопухолевые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аспарагиназа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афлиберцепт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внутриглазного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бортезомиб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венетоклакс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висмодегиб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гидроксикарбамид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иксазомиб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иринотекан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карфилзомиб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митотан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олапариб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третиноин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 некроза опухоли альфа-1 (тимозин рекомбинантный)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эрибулин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противоопухолевые гормональные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и родственные соединения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L02AB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гестагены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медроксипрогестерон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L02AE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гонадотропин-рилизинг гормона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бусерелин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введения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гозерелин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имплантат</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капсула для подкожного введения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лейпрорелин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и подкожного введения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и подкожного введения с пролонгированным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трипторелин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введения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введения с пролонгированным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и подкожного введения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L02B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гормонов и родственные соединения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L02BA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антиэстрогены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тамоксифен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фулвестрант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L02BB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антиандрогены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бикалутамид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апалутамид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флутамид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энзалутамид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L02BG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ароматазы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анастрозол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L02BX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антагонисты гормонов и родственные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абиратерон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дегареликс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иммуностимуляторы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иммуностимуляторы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L03AA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колониестимулирующие факторы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филграстим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эмпэгфилграстим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L03AB</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интерфероны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интерферон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местного и наружного применения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и подкожного введения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субконъюнктивального введения и закапывания в глаз</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интраназального введения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интраназального введения и ингаляций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 и местного применения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приема внутрь</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и местного применения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субконъюнктивального введения и закапывания в глаз</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tc>
      </w:tr>
      <w:tr w:rsidR="00280EA0" w:rsidRPr="00841348">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интерферон бета-1a</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интерферон бета-1b</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интерферон гамма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и подкожного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интраназального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пэгинтерферон альфа-2a</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пэгинтерферон альфа-2b</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пэгинтерферон бета-1a</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цепэгинтерферон альфа-2b</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L03AX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иммуностимуляторы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азоксимера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 и местного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вагинальные и ректальные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вакцина для лечения рака мочевого пузыря БЦЖ</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внутрипузырного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глатирамера ацетат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глутамил-цистеинил-глицин динатрия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меглюмина акридонацетат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тилорон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иммунодепрессанты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иммунодепрессанты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L04AA</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селективные иммунодепрессанты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абатацепт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алемтузумаб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апремиласт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барицитиниб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белимумаб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ведолизумаб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антитимоцитарный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лефлуномид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микофенолата мофетил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микофеноловая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натализумаб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окрелизумаб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терифлуномид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тофацитиниб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упадацитиниб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финголимод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эверолимус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экулизумаб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L04AB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фактора некроза опухоли альфа (ФНО-альфа)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адалимумаб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голимумаб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инфликсимаб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цертолизумаба пэгол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этанерцепт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L04AC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интерлейкина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базиликсимаб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гуселькумаб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иксекизумаб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канакинумаб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левилимаб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нетакимаб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олокизумаб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сарилумаб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секукинумаб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тоцилизумаб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устекинумаб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L04AD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кальциневрина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такролимус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циклоспорин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мягкие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L04AX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иммунодепрессанты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азатиоприн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диметилфумарат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леналидомид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пирфенидон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M</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костно-мышечная система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противовоспалительные и противоревматические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нестероидные противовоспалительные и противоревматические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M01AB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уксусной кислоты и родственные соединения</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диклофенак</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модифицированным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кишечнорастворимой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кеторолак</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M01AE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пропионовой кислоты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декскетопрофен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ибупрофен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раствора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 (для детей)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 (для детей)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кетопрофен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модифицированным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 (для детей)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M01C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базисные противоревматические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M01CC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пеницилламин и подобные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пеницилламин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миорелаксанты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миорелаксанты периферического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M03AB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холина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суксаметония йодид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суксаметония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M03AC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четвертичные аммониевые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пипекурония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рокурония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M03AX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миорелаксанты периферического действия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ботулинический токсин типа</w:t>
            </w:r>
            <w:proofErr w:type="gramStart"/>
            <w:r w:rsidRPr="00841348">
              <w:rPr>
                <w:rFonts w:ascii="Times New Roman" w:hAnsi="Times New Roman" w:cs="Times New Roman"/>
                <w:sz w:val="24"/>
                <w:szCs w:val="24"/>
              </w:rPr>
              <w:t xml:space="preserve"> А</w:t>
            </w:r>
            <w:proofErr w:type="gramEnd"/>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tc>
      </w:tr>
      <w:tr w:rsidR="00280EA0" w:rsidRPr="00841348">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ботулинический токсин типа А-гемагглютинин комплекс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миорелаксанты центрального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M03BX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миорелаксанты центрального действия</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баклофен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интратекального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тизанидин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модифицированным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противоподагрические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противоподагрические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M04AA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образования мочевой кислоты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аллопуринол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костей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M05B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влияющие на структуру и минерализацию костей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M05BA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бифосфонаты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алендроновая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золедроновая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M05BX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влияющие на структуру и минерализацию костей</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деносумаб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стронция ранелат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M09AX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 для лечения заболеваний костно-мышечной системы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нусинерсен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интратекального введения</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N</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нервная система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анестетики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общей анестезии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N01AB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галогенированные углеводороды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галотан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десфлуран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севофлуран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ингаляций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N01AF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барбитураты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тиопентал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N01AH</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опиоидные анальгетики</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тримеперидин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N01AX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общей анестезии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динитрогена оксид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газ сжатый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кетамин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оксибутират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пропофол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N01B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местные анестетики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N01BA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эфиры аминобензойной кислоты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N01BB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амиды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бупивакаин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интратекального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левобупивакаин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ропивакаин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анальгетики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опиоиды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N02AA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природные алкалоиды опия</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морфин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налоксон + оксикодон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N02AB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фенилпиперидина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фентанил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трансдермальная терапевтическая система</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N02AE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орипавина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бупренорфин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N02AX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опиоиды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пропионилфенил-этоксиэтилпиперидин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защечные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тапентадол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трамадол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N02B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анальгетики и антипиретики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N02BA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салициловая кислота и ее производные</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ацетилсалициловая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N02BE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анилиды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парацетамол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(для детей)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 (для детей)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 (для детей)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противоэпилептические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противоэпилептические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N03AA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барбитураты и их производные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бензобарбитал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фенобарбитал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детей)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N03AB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гидантоина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фенитоин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N03AD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сукцинимида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этосуксимид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N03AE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бензодиазепина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клоназепам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N03AF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карбоксамида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карбамазепин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окскарбазепин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N03AG</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жирных кислот</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вальпроевая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с пролонгированным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 (для детей)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N03AX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противоэпилептические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бриварацетам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лакосамид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леветирацетам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перампанел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прегабалин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топирамат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ламотриджин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жевательные/растворимые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жевательные/диспергируемые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противопаркинсонические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антихолинергические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N04AA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третичные амины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бипериден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тригексифенидил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N04B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дофаминергические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N04BA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допа и ее производные</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леводопа + бенсеразид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модифицированным высвобождением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леводопа + карбидопа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N04BB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адамантана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амантадин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N04BC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агонисты дофаминовых рецепторов</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пирибедил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контролируемым высвобождением,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контролируемым высвобождением,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прамипексол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психолептики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антипсихотические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алифатические производные фенотиазина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левомепромазин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хлорпромазин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драже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пиперазиновые производные фенотиазина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перфеназин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трифлуоперазин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флуфеназин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пиперидиновые производные фенотиазина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перициазин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тиоридазин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бутирофенона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галоперидол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дроперидол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N05AE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индола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луразидон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сертиндол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N05AF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тиоксантена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зуклопентиксол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флупентиксол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хлорпротиксен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N05AH</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диазепины, оксазепины, тиазепины и оксепины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кветиапин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оланзапин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 в полости рта</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клозапин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N05AL</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бензамиды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сульпирид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антипсихотические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карипразин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палиперидон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внутримышечного введения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рисперидон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 в полости рта</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рассасывания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анксиолитики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бензодиазепина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бромдигидрохлорфенил-бензодиазепин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диазепам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лоразепам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оксазепам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N05BB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дифенилметана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гидроксизин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снотворные и седативные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N05CD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бензодиазепина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мидазолам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нитразепам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N05CF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бензодиазепиноподобные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зопиклон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N06</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психоаналептики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N06A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антидепрессанты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N06AA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неселективные ингибиторы обратного захвата моноаминов</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амитриптилин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имипрамин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драже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кломипрамин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N06AB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селективные ингибиторы обратного захвата серотонина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пароксетин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сертралин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флуоксетин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N06AX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антидепрессанты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агомелатин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пипофезин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N06B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психостимуляторы, средства, применяемые при синдроме дефицита внимания с гиперактивностью, и ноотропные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N06BC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ксантина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кофеин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и субконъюнктивального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N06BX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психостимуляторы и ноотропные препараты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винпоцетин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защечные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подъязычные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метионил-глутамил-гистидил-фенилаланил-пролил-глицил-пролин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пирацетам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полипептиды коры головного мозга скота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фонтурацетам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церебролизин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цитиколин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N06D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деменции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N06DA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антихолинэстеразные средства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галантамин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ривастигмин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трансдермальная терапевтическая система</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N06DX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деменции</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мемантин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N07</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нервной системы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N07A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парасимпатомиметики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N07AA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антихолинэстеразные средства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неостигмина метилсульфат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пиридостигмина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N07AX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парасимпатомиметики</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холина альфосцерат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N07B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применяемые при зависимостях</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N07BB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применяемые при алкогольной зависимости</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налтрексон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N07C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устранения головокружения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N07CA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устранения головокружения</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бетагистин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N07X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нервной системы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N07XX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 для лечения заболеваний нервной системы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инозин + никотинамид + рибофлавин + янтарная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тетрабеназин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этилметилгидроксипиридина сукцинат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P</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противопаразитарные препараты, инсектициды и репелленты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противопротозойные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P01B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противомалярийные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P01BA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аминохинолины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гидроксихлорохин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P01BC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метанолхинолины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мефлохин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противогельминтные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P02B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трематодоза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P02BA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хинолина и родственные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празиквантел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P02C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нематодоза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P02CA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бензимидазола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мебендазол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P02CC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тетрагидропиримидина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пирантел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P02CE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имидазотиазола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левамизол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уничтожения эктопаразитов (в т.ч. чесоточного клеща), инсектициды и репелленты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уничтожения эктопаразитов (в т.ч. чесоточного клеща)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P03AX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 для уничтожения эктопаразитов (в т.ч. чесоточного клеща)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бензилбензоат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наружного применения</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R</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дыхательная система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назальные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деконгестанты и другие препараты для местного применения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R01AA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адреномиметики</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ксилометазолин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назальный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 (для детей)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 (для детей)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горла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горла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R02AA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антисептические препараты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 + калия йодид + глицерол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применения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для местного применения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обструктивных заболеваний дыхательных путей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адренергические средства для ингаляционного введения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R03AC</w:t>
            </w:r>
          </w:p>
        </w:tc>
        <w:tc>
          <w:tcPr>
            <w:tcW w:w="2721"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селективные</w:t>
            </w:r>
            <w:proofErr w:type="gramEnd"/>
            <w:r w:rsidRPr="00841348">
              <w:rPr>
                <w:rFonts w:ascii="Times New Roman" w:hAnsi="Times New Roman" w:cs="Times New Roman"/>
                <w:sz w:val="24"/>
                <w:szCs w:val="24"/>
              </w:rPr>
              <w:t xml:space="preserve"> бета 2-адреномиметики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индакатерол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сальбутамол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 активируемый вдохом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формотерол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R03AK</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адренергические средства в комбинации с глюкокортикоидами или другими препаратами, кроме антихолинергических средств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беклометазон + формотерол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будесонид + формотерол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 с порошком для ингаляций набор</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вилантерол + флутиказона фуроат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мометазон + формотерол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салметерол + флутиказон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R03AL</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адренергические средства в комбинации с антихолинергическими средствами, включая тройные комбинации с кортикостероидами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вилантерол + умеклидиния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вилантерол + умеклидиния бромид + флутиказона фуроат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аклидиния бромид + формотерол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гликопиррония бромид + индакатерол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ипратропия бромид + фенотерол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олодатерол + тиотропия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 дозированный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средства для лечения обструктивных заболеваний дыхательных путей для ингаляционного введения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R03BA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глюкокортикоиды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беклометазон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 активируемый вдохом</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будесонид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ингаляций дозированная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флутиказон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 (для детей)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R03BB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антихолинергические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гликопиррония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аклидиния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ипратропия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тиотропия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R03BC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противоаллергические средства, кроме глюкокортикоидов</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кромоглициевая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R03D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средства системного действия для лечения обструктивных заболеваний дыхательных путей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R03DA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ксантины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аминофиллин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R03DX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средства системного действия для лечения обструктивных заболеваний дыхательных путей</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бенрализумаб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меполизумаб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омализумаб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реслизумаб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противокашлевые препараты и средства для лечения простудных заболеваний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R05C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отхаркивающие препараты, кроме комбинаций с противокашлевыми средствами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R05CB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муколитические препараты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амброксол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пастилки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и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рассасывания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шипучие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ацетилцистеин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раствора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сиропа</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 и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шипучие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дорназа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R06</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антигистаминные средства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R06A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антигистаминные средства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R06AA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эфиры алкиламинов</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дифенгидрамин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R06AC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замещенные этилендиамины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хлоропирамин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R06AE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пиперазина</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цетиризин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R06AX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антигистаминные средства системного действия</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лоратадин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R07</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дыхательной системы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R07A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дыхательной системы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R07AA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легочные сурфактанты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берактант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эндотрахеального введения</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порактант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эндотрахеального введения</w:t>
            </w:r>
          </w:p>
        </w:tc>
      </w:tr>
      <w:tr w:rsidR="00280EA0" w:rsidRPr="00841348">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сурфактант-БЛ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эмульсии для ингаляционного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эмульсии для эндотрахеального, эндобронхиального и ингаляционного введения</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S</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органы чувств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офтальмологические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тетрациклин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противоглаукомные препараты и миотические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S01EB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парасимпатомиметики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пилокарпин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S01EC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карбоангидразы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ацетазоламид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дорзоламид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S01ED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тимолол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S01EE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простагландинов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тафлупрост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S01EX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противоглаукомные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бутиламиногидрокси-пропоксифеноксиметил-метилоксадиазол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мидриатические и циклоплегические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S01FA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антихолинергические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тропикамид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S01H</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местные анестетики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S01HA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местные анестетики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оксибупрокаин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S01J</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диагностические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S01JA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красящие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флуоресцеин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S01K</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используемые при хирургических вмешательствах в офтальмологии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S01KA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вязкоэластичные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гипромеллоза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S01L</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применяемые при заболеваниях сосудистой оболочки глаза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S01LA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препятствующие новообразованию сосудов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ранибизумаб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внутриглазного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уха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S02AA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рифамицин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ушные</w:t>
            </w:r>
          </w:p>
        </w:tc>
      </w:tr>
      <w:tr w:rsidR="00280EA0" w:rsidRPr="00841348">
        <w:tc>
          <w:tcPr>
            <w:tcW w:w="964" w:type="dxa"/>
          </w:tcPr>
          <w:p w:rsidR="00280EA0" w:rsidRPr="00841348" w:rsidRDefault="00280EA0">
            <w:pPr>
              <w:pStyle w:val="ConsPlusNormal"/>
              <w:jc w:val="center"/>
              <w:outlineLvl w:val="2"/>
              <w:rPr>
                <w:rFonts w:ascii="Times New Roman" w:hAnsi="Times New Roman" w:cs="Times New Roman"/>
                <w:sz w:val="24"/>
                <w:szCs w:val="24"/>
              </w:rPr>
            </w:pPr>
            <w:r w:rsidRPr="00841348">
              <w:rPr>
                <w:rFonts w:ascii="Times New Roman" w:hAnsi="Times New Roman" w:cs="Times New Roman"/>
                <w:sz w:val="24"/>
                <w:szCs w:val="24"/>
              </w:rPr>
              <w:t>V</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аллергены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аллергены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V01AA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аллергенов экстракт</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аллергены бактерий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внутрикожного введения</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аллерген бактерий (туберкулезный рекомбинантный)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внутрикожного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лечебные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лечебные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V03AB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антидоты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димеркаптопропансульфонат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и подкожного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калий-железо гексацианоферрат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кальция тринатрия пентетат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 и ингаляций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карбоксим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налоксон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тиосульфат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протамина 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сугаммадекс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цинка бисвинилимидазола диацетат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V03AC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железосвязывающие препараты</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деферазирокс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V03AE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гиперкалиемии и гиперфосфатемии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 железа (III) оксигидроксида, сахарозы и крахмала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севеламер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V03AF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дезинтоксикационные препараты для противоопухолевой терапии</w:t>
            </w:r>
          </w:p>
        </w:tc>
        <w:tc>
          <w:tcPr>
            <w:tcW w:w="1757"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кальция фолинат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vMerge/>
          </w:tcPr>
          <w:p w:rsidR="00280EA0" w:rsidRPr="00841348" w:rsidRDefault="00280EA0">
            <w:pPr>
              <w:spacing w:after="1" w:line="0" w:lineRule="atLeast"/>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месна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V03AX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лечебные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дезоксирибонуклеиновая кислота плазмидная (сверхскрученная кольцевая двуцепочечная)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V06</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лечебное питание</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V06D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продукты лечебного питания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V06DD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 включая комбинации с полипептидами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 для парентерального питания</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 и их смеси</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кетоаналоги аминокислот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V06DE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 углеводы, минеральные вещества, витамины в комбинации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 для парентерального питания + прочие препараты</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V07</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нелечебные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V07A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нелечебные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V07AB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растворители и разбавители, включая ирригационные растворы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вода для инъекций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растворитель для приготовления лекарственных форм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V08</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контрастные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V08A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рентгеноконтрастные средства, содержащие йод</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V08AA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водорастворимые нефротропные высокоосмолярные рентгеноконтрастные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амидотризоат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V08AB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водорастворимые нефротропные низкоосмолярные рентгеноконтрастные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йоверсол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внутриартериального введения</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йогексол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йомепрол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йопромид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V08B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рентгеноконтрастные средства, кроме </w:t>
            </w:r>
            <w:proofErr w:type="gramStart"/>
            <w:r w:rsidRPr="00841348">
              <w:rPr>
                <w:rFonts w:ascii="Times New Roman" w:hAnsi="Times New Roman" w:cs="Times New Roman"/>
                <w:sz w:val="24"/>
                <w:szCs w:val="24"/>
              </w:rPr>
              <w:t>йодсодержащих</w:t>
            </w:r>
            <w:proofErr w:type="gramEnd"/>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V08BA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рентгеноконтрастные средства, содержащие бария сульфат</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бария 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V08C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контрастные средства для магнитно-резонансной томографии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V08CA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парамагнитные контрастные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гадобеновая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гадобутрол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гадоверсетамид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гадодиамид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гадоксетовая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гадопентетовая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гадотеридол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V09</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диагностические радиофармацевтические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меброфенин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пентатех 99mTc</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пирфотех 99mTc</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технеция (99mTc) оксабифор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технеция (99mTc) фитат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V10</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терапевтические радиофармацевтические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V10B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радиофармацевтические средства для уменьшения боли при новообразованиях костной ткани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V10BX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разные радиофармацевтические средства для уменьшения боли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стронция хлорид 89Sr</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V10X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терапевтические радиофармацевтические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V10XX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разные терапевтические радиофармацевтические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радия хлорид (223 Ra)</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медицинские изделия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игла-скарификатор автоматическая</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шприц-ручка</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инфузионные наборы к инсулиновой помпе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набор для введения инсулина амбулаторный</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Резервуары к инсулиновой помпе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резервуар для амбулаторной инсулиновой инфузионной помпы</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система мониторинга глюкозы в крови для домашнего использования (использования) у постели больного в целях диагностики in vitro</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4"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Специализированные продукты лечебного питания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специализированные продукты лечебного питания, без фенилаланина, для детей, страдающих фенилкетонурией, и смесь незаменимых и заменимых аминокислот, без лизина и триптофана, для детей, страдающих глютарикацидурией</w:t>
            </w:r>
          </w:p>
        </w:tc>
        <w:tc>
          <w:tcPr>
            <w:tcW w:w="3628" w:type="dxa"/>
          </w:tcPr>
          <w:p w:rsidR="00280EA0" w:rsidRPr="00841348" w:rsidRDefault="00280EA0">
            <w:pPr>
              <w:pStyle w:val="ConsPlusNormal"/>
              <w:rPr>
                <w:rFonts w:ascii="Times New Roman" w:hAnsi="Times New Roman" w:cs="Times New Roman"/>
                <w:sz w:val="24"/>
                <w:szCs w:val="24"/>
              </w:rPr>
            </w:pPr>
          </w:p>
        </w:tc>
      </w:tr>
    </w:tbl>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outlineLvl w:val="1"/>
        <w:rPr>
          <w:rFonts w:ascii="Times New Roman" w:hAnsi="Times New Roman" w:cs="Times New Roman"/>
          <w:sz w:val="24"/>
          <w:szCs w:val="24"/>
        </w:rPr>
      </w:pPr>
      <w:r w:rsidRPr="00841348">
        <w:rPr>
          <w:rFonts w:ascii="Times New Roman" w:hAnsi="Times New Roman" w:cs="Times New Roman"/>
          <w:sz w:val="24"/>
          <w:szCs w:val="24"/>
        </w:rPr>
        <w:t>Приложение N 2</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к Территориальной программе</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государственных гарантий </w:t>
      </w:r>
      <w:proofErr w:type="gramStart"/>
      <w:r w:rsidRPr="00841348">
        <w:rPr>
          <w:rFonts w:ascii="Times New Roman" w:hAnsi="Times New Roman" w:cs="Times New Roman"/>
          <w:sz w:val="24"/>
          <w:szCs w:val="24"/>
        </w:rPr>
        <w:t>бесплатного</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оказания гражданам </w:t>
      </w:r>
      <w:proofErr w:type="gramStart"/>
      <w:r w:rsidRPr="00841348">
        <w:rPr>
          <w:rFonts w:ascii="Times New Roman" w:hAnsi="Times New Roman" w:cs="Times New Roman"/>
          <w:sz w:val="24"/>
          <w:szCs w:val="24"/>
        </w:rPr>
        <w:t>медицинской</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помощи в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на 2022 год и </w:t>
      </w:r>
      <w:proofErr w:type="gramStart"/>
      <w:r w:rsidRPr="00841348">
        <w:rPr>
          <w:rFonts w:ascii="Times New Roman" w:hAnsi="Times New Roman" w:cs="Times New Roman"/>
          <w:sz w:val="24"/>
          <w:szCs w:val="24"/>
        </w:rPr>
        <w:t>на</w:t>
      </w:r>
      <w:proofErr w:type="gramEnd"/>
      <w:r w:rsidRPr="00841348">
        <w:rPr>
          <w:rFonts w:ascii="Times New Roman" w:hAnsi="Times New Roman" w:cs="Times New Roman"/>
          <w:sz w:val="24"/>
          <w:szCs w:val="24"/>
        </w:rPr>
        <w:t xml:space="preserve"> плановый</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bookmarkStart w:id="8" w:name="P4795"/>
      <w:bookmarkEnd w:id="8"/>
      <w:r w:rsidRPr="00841348">
        <w:rPr>
          <w:rFonts w:ascii="Times New Roman" w:hAnsi="Times New Roman" w:cs="Times New Roman"/>
          <w:sz w:val="24"/>
          <w:szCs w:val="24"/>
        </w:rPr>
        <w:t>ПЕРЕЧЕНЬ</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медицинских организаций, участвующих в реализации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Территориальной программы государственных гарантий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бесплатного оказания гражданам медицинской помощи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Новосибирской области, в том числе территориальной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программы обязательного медицинского страхования,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на 2022 год и на плановый 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29"/>
        <w:gridCol w:w="1587"/>
        <w:gridCol w:w="1587"/>
      </w:tblGrid>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 xml:space="preserve">N </w:t>
            </w:r>
            <w:proofErr w:type="gramStart"/>
            <w:r w:rsidRPr="00841348">
              <w:rPr>
                <w:rFonts w:ascii="Times New Roman" w:hAnsi="Times New Roman" w:cs="Times New Roman"/>
                <w:sz w:val="24"/>
                <w:szCs w:val="24"/>
              </w:rPr>
              <w:t>п</w:t>
            </w:r>
            <w:proofErr w:type="gramEnd"/>
            <w:r w:rsidRPr="00841348">
              <w:rPr>
                <w:rFonts w:ascii="Times New Roman" w:hAnsi="Times New Roman" w:cs="Times New Roman"/>
                <w:sz w:val="24"/>
                <w:szCs w:val="24"/>
              </w:rPr>
              <w:t>/п</w:t>
            </w:r>
          </w:p>
        </w:tc>
        <w:tc>
          <w:tcPr>
            <w:tcW w:w="5329"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Наименование медицинской организации</w:t>
            </w:r>
          </w:p>
        </w:tc>
        <w:tc>
          <w:tcPr>
            <w:tcW w:w="1587" w:type="dxa"/>
          </w:tcPr>
          <w:p w:rsidR="00280EA0" w:rsidRPr="00841348" w:rsidRDefault="00280EA0">
            <w:pPr>
              <w:pStyle w:val="ConsPlusNormal"/>
              <w:jc w:val="center"/>
              <w:rPr>
                <w:rFonts w:ascii="Times New Roman" w:hAnsi="Times New Roman" w:cs="Times New Roman"/>
                <w:sz w:val="24"/>
                <w:szCs w:val="24"/>
              </w:rPr>
            </w:pPr>
            <w:proofErr w:type="gramStart"/>
            <w:r w:rsidRPr="00841348">
              <w:rPr>
                <w:rFonts w:ascii="Times New Roman" w:hAnsi="Times New Roman" w:cs="Times New Roman"/>
                <w:sz w:val="24"/>
                <w:szCs w:val="24"/>
              </w:rPr>
              <w:t>Осуществляющие деятельность в сфере обязательного медицинского страхования</w:t>
            </w:r>
            <w:proofErr w:type="gramEnd"/>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Проводящие профилактические медицинские осмотры, в том числе в рамках диспансеризации</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"Государственная Новосибирская клиническая психиатрическая больница N 3"</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"Новосибирская областная психиатрическая больница N 6 специализированного типа"</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"Новосибирский областной детский клинический психоневрологический диспансер"</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"Государственная областная Новосибирская клиническая туберкулезная больница"</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"Новосибирский областной клинический противотуберкулезный диспансер"</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"Новосибирский областной клинический наркологический диспансер"</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"Новосибирское областное клиническое бюро судебно-медицинской экспертизы"</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казенное учреждение здравоохранения Новосибирской области "Территориальный центр медицины катастроф Новосибирской области"</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казенное учреждение здравоохранения особого типа Новосибирской области "Медицинский центр мобилизационных резервов "Резерв"</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особого типа "Медицинский информационно-аналитический центр"</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казенное учреждение здравоохранения Новосибирской области "Региональный центр медицинской профилактики"</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автономное учреждение здравоохранения Новосибирской области "Молочная кухня"</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казенное учреждение Новосибирской области "Новосибоблфарм"</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казенное учреждение Новосибирской области "Служба технического контроля и развития материально-технической базы"</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Новосибирской области "Медтранс"</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Новосибирской области "Медтранс N 3"</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Новосибирской области "Областной центр дезинфекции"</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автономное профессиональное образовательное учреждение Новосибирской области "Новосибирский медицинский колледж"</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автономное профессиональное образовательное учреждение Новосибирской области "Барабинский медицинский колледж"</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автономное профессиональное образовательное учреждение Новосибирской области "Куйбышевский медицинский техникум"</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автономное профессиональное образовательное учреждение Новосибирской области "Купинский медицинский техникум"</w:t>
            </w:r>
          </w:p>
        </w:tc>
        <w:tc>
          <w:tcPr>
            <w:tcW w:w="1587" w:type="dxa"/>
          </w:tcPr>
          <w:p w:rsidR="00280EA0" w:rsidRPr="00841348" w:rsidRDefault="00280EA0">
            <w:pPr>
              <w:pStyle w:val="ConsPlusNormal"/>
              <w:rPr>
                <w:rFonts w:ascii="Times New Roman" w:hAnsi="Times New Roman" w:cs="Times New Roman"/>
                <w:sz w:val="24"/>
                <w:szCs w:val="24"/>
              </w:rPr>
            </w:pP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Автономная Некоммерческая Организация "Клиника травматологии, ортопедии и нейрохирургии НИИТО"</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Акционерное общество "Европейский Медицинский Центр"</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Акционерное общество "Санаторий "Краснозерский"</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Акционерное общество "Санаторий сосновый бор"</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Акционерное общество Медицинский центр "АВИЦЕННА"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АО "Управляющая компания "Научно-технологический па</w:t>
            </w:r>
            <w:proofErr w:type="gramStart"/>
            <w:r w:rsidRPr="00841348">
              <w:rPr>
                <w:rFonts w:ascii="Times New Roman" w:hAnsi="Times New Roman" w:cs="Times New Roman"/>
                <w:sz w:val="24"/>
                <w:szCs w:val="24"/>
              </w:rPr>
              <w:t>рк в сф</w:t>
            </w:r>
            <w:proofErr w:type="gramEnd"/>
            <w:r w:rsidRPr="00841348">
              <w:rPr>
                <w:rFonts w:ascii="Times New Roman" w:hAnsi="Times New Roman" w:cs="Times New Roman"/>
                <w:sz w:val="24"/>
                <w:szCs w:val="24"/>
              </w:rPr>
              <w:t>ере биотехнологий"</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автономное учреждение здравоохранения Новосибирской области "Городская клиническая поликлиника N 1"</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автономное учреждение здравоохранения Новосибирской области "Клиническая стоматологическая поликлиника N 1"</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автономное учреждение здравоохранения Новосибирской области "Стоматологическая поликлиника N 5"</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автономное учреждение здравоохранения Новосибирской области "Стоматологическая поликлиника N 8"</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"Детская городская клиническая больница N 3"</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"Баганская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"Барабинская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"Бердская центральная городская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"Болотнинская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"Венгеровская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"Гинекологическая больница N 2"</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больница N 3"</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больница N 4"</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детская клиническая больница скорой медицинской помощи"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инфекционная клиническая больница N 1"</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больница N 11"</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больница N 12"</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больница N 19"</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больница N 2"</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больница N 25"</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больница N 34"</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больница N 1"</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больница скорой медицинской помощи N 2"</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поликлиника N 14"</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поликлиника N 16"</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поликлиника N 2"</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поликлиника N 20"</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поликлиника N 22"</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поликлиника N 29"</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поликлиника N 7"</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поликлиника N 13"</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клиническая поликлиника N 21"</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поликлиника N 17"</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поликлиника N 18"</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"Городская поликлиника N 24"</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"Государственная Новосибирская областная клиническая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"Государственный Новосибирский областной врачебно-физкультурный диспансер"</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"Государственный Новосибирский областной клинический госпиталь ветеранов войн"</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"Детская городская клиническая больница N 1"</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"Детская городская клиническая больница N 4 имени В.С. Гераськова"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"Детская городская клиническая больница N 6"</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"Детская городская клиническая стоматологическая поликлиника"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"Доволенская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"Здвинская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"Искитимская центральная городская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"Карасукская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"Каргатская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"Клиническая консультативно-диагностическая поликлиника N 27"</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"Клиническая стоматологическая поликлиника N 2"</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"Клиническая стоматологическая поликлиника N 3"</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"Клинический родильный дом N 6"</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"Клинический центр охраны здоровья семьи и репродукции"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"Колыванская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"Консультативно-диагностическая поликлиника N 2"</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"Коченевская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"Кочковская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"Краснозерская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"Куйбышевская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"Купинская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"Кыштовская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"Линевская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"Маслянинская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"Мошковская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"Новосибирская клиническая районная больница N 1"</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"Новосибирская клиническая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"Новосибирская областная стоматологическая поликлиника"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"Новосибирский городской клинический перинатальный центр"</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"Новосибирский клинический центр крови"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"Новосибирский областной госпиталь N 2 ветеранов войн"</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"Новосибирский областной клинический госпиталь ветеранов войн N 3"</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"Новосибирский областной клинический кардиологический диспансер"</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"Новосибирский областной клинический кожно-венерологический диспансер"</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"Новосибирский областной клинический онкологический диспансер"</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"Обская центральная городская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"Ордынская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"Региональный специализированный дом ребенка"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"Родильный дом N 7"</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"Северная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"Станция скорой медицинской помощи"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"Сузунская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"Татарская центральная районная больница имени 70-летия Новосибирской области"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"Тогучинская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"Убинская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"Усть-Таркская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"Центр охраны репродуктивного здоровья подростков "Ювентус"</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"Центральная клиническая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"Чановская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"Черепановская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"Чистоозерная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Государственное бюджетное учреждение здравоохранения новосибирской области "Чулымская центральная районная больница"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Закрытое акционерное общество "Городская стоматологическая поликлиника N 6"</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Закрытое акционерное общество "Клиника Санитас"</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Закрытое акционерное общество "Стоматологическая поликлиника N 4"</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Закрытое акционерное общество "Стоматологическая поликлиника N 9"</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Медицинское частное учреждение дополнительного профессионального образования "НЕФРОСОВЕТ"</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Некоммерческая организация фонд развития и оказания специализированной медицинской помощи "Медсанчасть-168"</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ответственности "Клиника Санитас в Медпарке"</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"Б. Браун Авитум Руссланд Клиникс"</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"Варикоза нет"</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"ВитаЛаб"</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"Диализный центр Нефрос-Воронеж"</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"Дуэт клиник"</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"Инвитро-Сибирь"</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"Клиника НМТ"</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"Клиника профессора Пасман"</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"Клиника Санитас+"</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"Клиника эксперт Новосибирск"</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"Лаборатория Гемотест"</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Общество с ограниченной ответственностью "Лечебно-диагностический центр международного </w:t>
            </w:r>
            <w:proofErr w:type="gramStart"/>
            <w:r w:rsidRPr="00841348">
              <w:rPr>
                <w:rFonts w:ascii="Times New Roman" w:hAnsi="Times New Roman" w:cs="Times New Roman"/>
                <w:sz w:val="24"/>
                <w:szCs w:val="24"/>
              </w:rPr>
              <w:t>института биологических систем имени Сергея Березина</w:t>
            </w:r>
            <w:proofErr w:type="gramEnd"/>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"Линии жизни"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"МДЦ-М"</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"Медико-биологический союз - Диагностика"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"Медикофармсервис"</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"М-Лайн"</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"МРТ ГРАНД"</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"МЦ Медлайн-Новосибирск"</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"Научно-методический центр клинической лабораторной диагностики "Ситилаб"</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"Научно-производственная фирма "Хеликс"</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"Нефролайн-Новосибирск"</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"Нефролайн-Сибирь"</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"Новосибирский центр репродуктивной медицины"</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"Реабилитационный центр "Лесной"</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"Санаторий Парус-резорт"</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"Санталь 54"</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"Санталь"</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"Сибирский центр ядерной медицины"</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"Ситилаб-Сибирь"</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"Статус"</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"Фрезениус Нефрокеа"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"Центр персонализированной медицины"</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"Центр ПЭТ-Технолоджи"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"Центр семейной медицины"</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"Эверест"</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лечебно-диагностический центр "Ависмед"</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медико-санитарная часть "Клиницист-Клиника Претор"</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офтальмологический центр "Омикрон"</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реабилитационный центр "Шагаем вместе"</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"Интегральная медицина"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Общество с ограниченной ответственностью "Инновационные технологии медицины"</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Открытое акционерное общество "Санаторий "Доволенский"</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Федеральное государственное бюджетное научное учреждение "Научно-исследовательский институт фундаментальной и клинической иммунологии"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170</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171</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Федеральное государственное бюджетное научное учреждение "Федеральный исследовательский центр фундаментальной и трансляционной медицины"</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172</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Федеральное государственное бюджетное учреждение "Национальный медицинский исследовательский центр имени академика Е.Н. Мешалкина" Министерства здравоохранения Российской Федерации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173</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Федеральное государственное бюджетное учреждение "Новосибирский научно-исследовательский институт травматологии и ортопедии им. Я.Л. Цивьяна" Министерства здравоохранения Российской Федерации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174</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Федеральное государственное бюджетное учреждение здравоохранения "Сибирский окружной медицинский центр федерального медико-биологического агентства"</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175</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176</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Федеральное государственное казенное учреждение "425 военный госпиталь" Министерства обороны Российской Федерации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177</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Частное учреждение здравоохранения "Больница "РЖД-Медицина" города Барабинск"</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178</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Частное учреждение здравоохранения "Клиническая больница "РЖД-Медицина" города Новосибирск</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179</w:t>
            </w: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Частное учреждение здравоохранения "Больница "РЖД-медицина" города Карасук"</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r>
      <w:tr w:rsidR="00280EA0" w:rsidRPr="00841348">
        <w:tc>
          <w:tcPr>
            <w:tcW w:w="567" w:type="dxa"/>
          </w:tcPr>
          <w:p w:rsidR="00280EA0" w:rsidRPr="00841348" w:rsidRDefault="00280EA0">
            <w:pPr>
              <w:pStyle w:val="ConsPlusNormal"/>
              <w:rPr>
                <w:rFonts w:ascii="Times New Roman" w:hAnsi="Times New Roman" w:cs="Times New Roman"/>
                <w:sz w:val="24"/>
                <w:szCs w:val="24"/>
              </w:rPr>
            </w:pP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Новосибирской области на 2022 год</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179</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rPr>
                <w:rFonts w:ascii="Times New Roman" w:hAnsi="Times New Roman" w:cs="Times New Roman"/>
                <w:sz w:val="24"/>
                <w:szCs w:val="24"/>
              </w:rPr>
            </w:pP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 них медицинских организаций, осуществляющих деятельность в сфере обязательного медицинского страхования</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158</w:t>
            </w:r>
          </w:p>
        </w:tc>
        <w:tc>
          <w:tcPr>
            <w:tcW w:w="1587" w:type="dxa"/>
          </w:tcPr>
          <w:p w:rsidR="00280EA0" w:rsidRPr="00841348" w:rsidRDefault="00280EA0">
            <w:pPr>
              <w:pStyle w:val="ConsPlusNormal"/>
              <w:rPr>
                <w:rFonts w:ascii="Times New Roman" w:hAnsi="Times New Roman" w:cs="Times New Roman"/>
                <w:sz w:val="24"/>
                <w:szCs w:val="24"/>
              </w:rPr>
            </w:pPr>
          </w:p>
        </w:tc>
      </w:tr>
      <w:tr w:rsidR="00280EA0" w:rsidRPr="00841348">
        <w:tc>
          <w:tcPr>
            <w:tcW w:w="567" w:type="dxa"/>
          </w:tcPr>
          <w:p w:rsidR="00280EA0" w:rsidRPr="00841348" w:rsidRDefault="00280EA0">
            <w:pPr>
              <w:pStyle w:val="ConsPlusNormal"/>
              <w:rPr>
                <w:rFonts w:ascii="Times New Roman" w:hAnsi="Times New Roman" w:cs="Times New Roman"/>
                <w:sz w:val="24"/>
                <w:szCs w:val="24"/>
              </w:rPr>
            </w:pPr>
          </w:p>
        </w:tc>
        <w:tc>
          <w:tcPr>
            <w:tcW w:w="5329"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 медицинских организаций, проводящих профилактические медицинские осмотры, в том числе в рамках диспансеризации</w:t>
            </w:r>
          </w:p>
        </w:tc>
        <w:tc>
          <w:tcPr>
            <w:tcW w:w="158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66</w:t>
            </w:r>
          </w:p>
        </w:tc>
        <w:tc>
          <w:tcPr>
            <w:tcW w:w="1587" w:type="dxa"/>
          </w:tcPr>
          <w:p w:rsidR="00280EA0" w:rsidRPr="00841348" w:rsidRDefault="00280EA0">
            <w:pPr>
              <w:pStyle w:val="ConsPlusNormal"/>
              <w:rPr>
                <w:rFonts w:ascii="Times New Roman" w:hAnsi="Times New Roman" w:cs="Times New Roman"/>
                <w:sz w:val="24"/>
                <w:szCs w:val="24"/>
              </w:rPr>
            </w:pPr>
          </w:p>
        </w:tc>
      </w:tr>
    </w:tbl>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outlineLvl w:val="1"/>
        <w:rPr>
          <w:rFonts w:ascii="Times New Roman" w:hAnsi="Times New Roman" w:cs="Times New Roman"/>
          <w:sz w:val="24"/>
          <w:szCs w:val="24"/>
        </w:rPr>
      </w:pPr>
      <w:r w:rsidRPr="00841348">
        <w:rPr>
          <w:rFonts w:ascii="Times New Roman" w:hAnsi="Times New Roman" w:cs="Times New Roman"/>
          <w:sz w:val="24"/>
          <w:szCs w:val="24"/>
        </w:rPr>
        <w:t>Приложение N 3</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к Территориальной программе</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государственных гарантий </w:t>
      </w:r>
      <w:proofErr w:type="gramStart"/>
      <w:r w:rsidRPr="00841348">
        <w:rPr>
          <w:rFonts w:ascii="Times New Roman" w:hAnsi="Times New Roman" w:cs="Times New Roman"/>
          <w:sz w:val="24"/>
          <w:szCs w:val="24"/>
        </w:rPr>
        <w:t>бесплатного</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оказания гражданам </w:t>
      </w:r>
      <w:proofErr w:type="gramStart"/>
      <w:r w:rsidRPr="00841348">
        <w:rPr>
          <w:rFonts w:ascii="Times New Roman" w:hAnsi="Times New Roman" w:cs="Times New Roman"/>
          <w:sz w:val="24"/>
          <w:szCs w:val="24"/>
        </w:rPr>
        <w:t>медицинской</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помощи в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на 2022 год и </w:t>
      </w:r>
      <w:proofErr w:type="gramStart"/>
      <w:r w:rsidRPr="00841348">
        <w:rPr>
          <w:rFonts w:ascii="Times New Roman" w:hAnsi="Times New Roman" w:cs="Times New Roman"/>
          <w:sz w:val="24"/>
          <w:szCs w:val="24"/>
        </w:rPr>
        <w:t>на</w:t>
      </w:r>
      <w:proofErr w:type="gramEnd"/>
      <w:r w:rsidRPr="00841348">
        <w:rPr>
          <w:rFonts w:ascii="Times New Roman" w:hAnsi="Times New Roman" w:cs="Times New Roman"/>
          <w:sz w:val="24"/>
          <w:szCs w:val="24"/>
        </w:rPr>
        <w:t xml:space="preserve"> плановый</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bookmarkStart w:id="9" w:name="P5548"/>
      <w:bookmarkEnd w:id="9"/>
      <w:r w:rsidRPr="00841348">
        <w:rPr>
          <w:rFonts w:ascii="Times New Roman" w:hAnsi="Times New Roman" w:cs="Times New Roman"/>
          <w:sz w:val="24"/>
          <w:szCs w:val="24"/>
        </w:rPr>
        <w:t>ПЕРЕЧЕНЬ</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жизненно необходимых и важнейших лекарственных препаратов,</w:t>
      </w:r>
    </w:p>
    <w:p w:rsidR="00280EA0" w:rsidRPr="00841348" w:rsidRDefault="00280EA0">
      <w:pPr>
        <w:pStyle w:val="ConsPlusTitle"/>
        <w:jc w:val="center"/>
        <w:rPr>
          <w:rFonts w:ascii="Times New Roman" w:hAnsi="Times New Roman" w:cs="Times New Roman"/>
          <w:sz w:val="24"/>
          <w:szCs w:val="24"/>
        </w:rPr>
      </w:pPr>
      <w:proofErr w:type="gramStart"/>
      <w:r w:rsidRPr="00841348">
        <w:rPr>
          <w:rFonts w:ascii="Times New Roman" w:hAnsi="Times New Roman" w:cs="Times New Roman"/>
          <w:sz w:val="24"/>
          <w:szCs w:val="24"/>
        </w:rPr>
        <w:t>применяемых</w:t>
      </w:r>
      <w:proofErr w:type="gramEnd"/>
      <w:r w:rsidRPr="00841348">
        <w:rPr>
          <w:rFonts w:ascii="Times New Roman" w:hAnsi="Times New Roman" w:cs="Times New Roman"/>
          <w:sz w:val="24"/>
          <w:szCs w:val="24"/>
        </w:rPr>
        <w:t xml:space="preserve"> при оказании первичной медико-санитарной помощи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условиях дневного стационара и в неотложной форме,</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специализированной медицинской помощи, в том числе</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высокотехнологичной, скорой медицинской помощи, в том числе</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скорой специализированной, паллиативной медицинской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помощи в стационарных условиях</w:t>
      </w:r>
    </w:p>
    <w:p w:rsidR="00280EA0" w:rsidRPr="00841348" w:rsidRDefault="00280EA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2721"/>
        <w:gridCol w:w="1757"/>
        <w:gridCol w:w="3628"/>
      </w:tblGrid>
      <w:tr w:rsidR="00280EA0" w:rsidRPr="00841348">
        <w:tc>
          <w:tcPr>
            <w:tcW w:w="96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Код АТХ</w:t>
            </w:r>
          </w:p>
        </w:tc>
        <w:tc>
          <w:tcPr>
            <w:tcW w:w="2721"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Анатомо-терапевтическо-химическая классификация (АТХ)</w:t>
            </w:r>
          </w:p>
        </w:tc>
        <w:tc>
          <w:tcPr>
            <w:tcW w:w="175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Лекарственные препараты</w:t>
            </w:r>
          </w:p>
        </w:tc>
        <w:tc>
          <w:tcPr>
            <w:tcW w:w="3628"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Лекарственные формы</w:t>
            </w:r>
          </w:p>
        </w:tc>
      </w:tr>
      <w:tr w:rsidR="00280EA0" w:rsidRPr="00841348">
        <w:tc>
          <w:tcPr>
            <w:tcW w:w="96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w:t>
            </w:r>
          </w:p>
        </w:tc>
        <w:tc>
          <w:tcPr>
            <w:tcW w:w="2721"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w:t>
            </w:r>
          </w:p>
        </w:tc>
        <w:tc>
          <w:tcPr>
            <w:tcW w:w="175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w:t>
            </w:r>
          </w:p>
        </w:tc>
        <w:tc>
          <w:tcPr>
            <w:tcW w:w="3628"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A</w:t>
            </w:r>
          </w:p>
        </w:tc>
        <w:tc>
          <w:tcPr>
            <w:tcW w:w="4478"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пищеварительный тракт и обмен веществ</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связанных с нарушением кислотности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A02AX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антациды в комбинации с другими средствами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алгелдрат + магния гидроксид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A02B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язвенной болезни желудка и двенадцатиперстной кишки и гастроэзофагеальной рефлюксной болезни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A02BA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блокаторы Н2-гистаминовых рецепторов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ранитидин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фамотидин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A02BC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протонного насоса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омепразол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пантопразол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рабепразол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эзомепразол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пеллеты, покрытые кишечнорастворимой оболочкой, и гранулы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A02BX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язвенной болезни желудка и двенадцатиперстной кишки и гастроэзофагеальной рефлюксной болезни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висмута трикалия дицитрат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функциональных нарушений желудочно-кишечного тракта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функциональных нарушений желудочно-кишечного тракта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A03AA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синтетические антихолинергические средства, эфиры с третичной аминогруппой</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мебеверин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пролонгированным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платифиллин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A03AD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папаверин и его производные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дротаверин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папаверин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A03AE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действующие на серотониновые рецепторы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прукалоприд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A03AX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нарушений функций кишечника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симетикон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белладонны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A03BA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алкалоиды белладонны, третичные амины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атропин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A03BB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полусинтетические алкалоиды белладонны, четвертичные аммониевые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гиосцина бутилбромид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A03F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стимуляторы моторики желудочно-кишечного тракта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A03FA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стимуляторы моторики желудочно-кишечного тракта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метоклопрамид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домперидон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итоприд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A04</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противорвотные препараты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A04A</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противорвотные препараты</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A04AA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блокаторы серотониновых 5HT3-рецепторов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ондансетрон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лиофилизированные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трописетрон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A04AD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противорвотные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апрепитант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A05</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печени и желчевыводящих путей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A05A</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желчевыводящих путей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A05AA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желчных кислот</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урсодезоксихолевая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A05AX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 для лечения заболеваний желчевыводящих путей</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активированный уголь + желчь + крапивы двудомной листья + чеснока посевного луковицы</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A05B</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печени, липотропные средства</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A05BA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печени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фосфолипиды + глицирризиновая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орнитин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раствора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янтарная кислота + меглумин + инозин + метионин + никотинамид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A05C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печени и желчевыводящих путей в комбинации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поливитамины + фосфолипиды</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фосфолипиды</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A06</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слабительные средства</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A06A</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слабительные средства</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A06AA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способствующие смягчению каловых масс</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парафин жидкий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масло для приема внутрь</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A06AB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контактные слабительные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бисакодил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сахарной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сеннозиды A и B</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A06AD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осмотические слабительные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лактулоза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макрогол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 (для детей)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противодиарейные, кишечные противовоспалительные и противомикробные препараты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A07A</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кишечные противомикробные препараты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рифаксимин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кишечные противомикробные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нифуроксазид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адсорбирующие кишечные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полиметилсилоксана полигидрат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 для приема внутрь</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кремния диоксид коллоидный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угля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активированный уголь</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адсорбирующие кишечные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смектит диоктаэдрический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лактулоза + лигнин гидролизный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снижающие моторику желудочно-кишечного тракта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A07DA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снижающие моторику желудочно-кишечного тракта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лоперамид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рассасывания;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лиофилизированные;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таблетки-лиофилизат</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кишечные противовоспалительные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A07EC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аминосалициловая кислота и аналогичные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сульфасалазин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месалазин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ректальная;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с пролонгированным высвобождением,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покрытые кишечнорастворимой оболочкой,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противодиарейные микроорганизмы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A07FA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противодиарейные микроорганизмы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бифидобактерии бифидум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приема внутрь и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приема внутрь и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приема внутрь и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вагинальные и ректальные;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кишечные палочки</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приема внутрь</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лактобактерии ацидофильные</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вагинальные;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вагинальные;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приема внутрь и местного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лактобактерии ацидофильные + грибки кефирные</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сахаромицеты Boulardii</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бактисубтил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линекс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хилак форте</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A09</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способствующие пищеварению, включая ферментные препараты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A09A</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способствующие пищеварению, включая ферментные препараты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A09AA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ферментные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панкреатин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кишечнорастворимые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сахарного диабета</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инсулины и их аналоги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инсулины короткого действия и их аналоги для инъекционного введения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аспарт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и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глулизин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лизпро</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растворимый (человеческий генно-инженерный)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инсулины средней продолжительности действия и их аналоги для инъекционного введения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инсулин-изофан (человеческий генно-инженерный)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подкожного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аспарт двухфазный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двухфазный (человеческий генно-инженерный)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деглудек + инсулин аспарт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лизпро двухфазный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подкожного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A10AE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инсулины длительного действия и их аналоги для инъекционного введения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гларгин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деглудек</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детемир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 гларгин + ликсисенатид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A10B</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гипогликемические препараты, кроме инсулинов</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бигуаниды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метформин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сульфонилмочевины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глибенкламид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гликлазид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гликвидон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глимепирид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глипизид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контролируемым высвобождением,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A10BG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тиазолидиндионы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росиглитазон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A10BH</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дипептидилпептидазы-4 (ДПП-4)</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алоглиптин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вилдаглиптин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линаглиптин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саксаглиптин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ситаглиптин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гозоглиптин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эвоглиптин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A10BJ</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глюкагоноподобного пептида-1</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ликсисенатид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дулаглутид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лираглутид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A10BK</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натрийзависимого переносчика глюкозы 2 типа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дапаглифлозин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ипраглифлозин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эмпаглифлозин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A10BX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гипогликемические препараты, кроме инсулинов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репаглинид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A11B</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поливитамины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поливитамины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поливитамины (парентеральное введение)</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A11C</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витамины A и D, включая их комбинации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A11CA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A</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ретинол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драже;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(масляный);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и наружного применения (масляный)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A11CC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D и его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альфакальцидол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(в масле);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дигидротахистерол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кальцитриол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колекальциферол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(масляный)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эргокальциферол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масляный;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 (в масле)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B1 и его комбинации с витаминами B6 и B12</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A11DA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B1</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аскорбиновая кислота (витамин C), включая комбинации с другими средствами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A11GA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аскорбиновая кислота (витамин C)</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аскорбиновая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драже;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A11H</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витаминные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A11HA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витаминные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пиридоксин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E</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(масляный)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A11J</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витамины другие, в комбинации с другими препаратами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A11JA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витамины в комбинации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E + ретинол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минеральные добавки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кальция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A12AA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кальция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кальция глюконат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кальция глицерофосфат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A12AX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кальция в комбинации с витамином D и/или другими препаратами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кальция карбонат + колекальциферол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A12C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минеральные добавки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A12CX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минеральные вещества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и магния аспарагинат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анаболические средства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анаболические стероиды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A14AB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эстрена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нандролон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A16</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A16A</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A16AA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 и их производные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адеметионин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глутаминовая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левокарнитин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A16AB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ферментные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агалсидаза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агалсидаза бета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велаглюцераза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галсульфаза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идурсульфаза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идурсульфаза бета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имиглюцераза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ларонидаза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себелипаза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талиглюцераза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A16AX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 для лечения заболеваний желудочно-кишечного тракта и нарушений обмена веществ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миглустат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нитизинон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сапроптерин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тиоктовая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элиглустат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кровь и система кроветворения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антитромботические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антитромботические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B01AA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витамина K</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варфарин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B01AB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группа гепарина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гепарин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далтепарин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надропарин кальция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сулодексид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парнапарин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бемипарин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эноксапарин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B01AC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антиагреганты, кроме гепарина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клопидогрел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ацетилсалициловая кислота + магния гидроксид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дипиридамол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илопрост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прасугрел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селексипаг</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тикагрелор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эптифибатид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B01AD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ферментные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алтеплаза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проурокиназа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рекомбинантный белок, содержащий аминокислотную последовательность стафилокиназы</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стрептокиназа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внутриартериального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урокиназа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тенектеплаза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B01AE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прямые ингибиторы тромбина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дабигатрана этексилат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B01AF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прямые ингибиторы фактора Xa</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апиксабан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ривароксабан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B01AX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антикоагулянты другие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фондапаринукс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гемостатические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антифибринолитические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B02AA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аминокапроновая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транексамовая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B02AB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протеиназ плазмы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апротинин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B02B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K и другие гемостатики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B02BA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K</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менадиона натрия бисульфит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B02BC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местные гемостатики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борная кислота + нитрофурал + [коллаген]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губка</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фибриноген + тромбин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губка</w:t>
            </w:r>
          </w:p>
        </w:tc>
      </w:tr>
      <w:tr w:rsidR="00280EA0" w:rsidRPr="00841348">
        <w:tc>
          <w:tcPr>
            <w:tcW w:w="963"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B02BD</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факторы свертывания крови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антиингибиторный коагулянтный комплекс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мороктоког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нонаког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октоког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симоктоког альфа (фактор свертывания крови VIII человеческий рекомбинантный)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 свертывания крови VII</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 свертывания крови VIII</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дисперсии для внутривенного введения пролонгированного высвобождения;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(замороженный)</w:t>
            </w:r>
          </w:p>
        </w:tc>
      </w:tr>
      <w:tr w:rsidR="00280EA0" w:rsidRPr="00841348">
        <w:tc>
          <w:tcPr>
            <w:tcW w:w="963"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 свертывания крови VIII + фактор Виллебранда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 свертывания крови IX</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лиофилизированный порошок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факторы свертывания крови II, IX и X в комбинации</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факторы свертывания крови II, VII, IX, X в комбинации [протромбиновый комплекс]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эптаког альфа (</w:t>
            </w:r>
            <w:proofErr w:type="gramStart"/>
            <w:r w:rsidRPr="00841348">
              <w:rPr>
                <w:rFonts w:ascii="Times New Roman" w:hAnsi="Times New Roman" w:cs="Times New Roman"/>
                <w:sz w:val="24"/>
                <w:szCs w:val="24"/>
              </w:rPr>
              <w:t>активированный</w:t>
            </w:r>
            <w:proofErr w:type="gramEnd"/>
            <w:r w:rsidRPr="00841348">
              <w:rPr>
                <w:rFonts w:ascii="Times New Roman" w:hAnsi="Times New Roman" w:cs="Times New Roman"/>
                <w:sz w:val="24"/>
                <w:szCs w:val="24"/>
              </w:rPr>
              <w:t>)</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B02BX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системные гемостатики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ромиплостим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элтромбопаг</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этамзилат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эмицизумаб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антианемические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железа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B03AA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пероральные препараты двухвалентного железа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железа 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B03AB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пероральные препараты трехвалентного железа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железа (III) гидроксид полимальтозат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B03AC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парентеральные препараты трехвалентного железа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железа (III) гидроксид олигоизомальтозат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железа (III) гидроксида сахарозный комплекс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железа (III) гидроксид декстран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железа карбоксимальтозат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B03AE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железа в комбинации с поливитаминами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железа сульфат + аскорбиновая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железа сульфат + фолиевая кислота + цианокобаламин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B12 и фолиевая кислота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B03BA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витамин B12 (цианокобаламин и его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цианокобаламин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B03BB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фолиевая кислота и ее производные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фолиевая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B03X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антианемические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B03XA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антианемические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дарбэпоэтин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эпоэтин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метоксиполиэтиленгликоль-эпоэтин бета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эпоэтин бета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B05</w:t>
            </w:r>
          </w:p>
        </w:tc>
        <w:tc>
          <w:tcPr>
            <w:tcW w:w="4478"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кровезаменители и перфузионные растворы</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B05A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кровь и препараты крови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B05AA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кровезаменители и препараты плазмы крови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альбумин человека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гидроксиэтилкрахмал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декстран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полиоксифумарин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перфторан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B05B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для внутривенного введения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B05BA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для парентерального питания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жировые эмульсии для парентерального питания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инфузий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B05BB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влияющие на водно-электролитный баланс</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декстроза + калия хлорид + натрия хлорид + натрия цитрат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 (для детей)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ацетат + кальция ацетат + магния ацетат + натрия ацетат + натрия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хлорид + натрия ацетат + натрия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меглюмина натрия сукцинат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лактата раствор сложный (калия хлорид + кальция хлорид + натрия хлорид + натрия лактат)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хлорида раствор сложный (калия хлорид + кальция хлорид + натрия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B05BC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с осмодиуретическим действием</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маннитол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B05C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ирригационные растворы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B05CX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ирригационные растворы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декстроза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B05D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для перитонеального диализа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для перитонеального диализа</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B05X</w:t>
            </w:r>
          </w:p>
        </w:tc>
        <w:tc>
          <w:tcPr>
            <w:tcW w:w="4478"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добавки к растворам для внутривенного введения</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B05XA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растворы электролитов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магния 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гидрокарбонат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растворитель для приготовления лекарственных форм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кальция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B06A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гематологические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B06AB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крови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депротеинизированный гемодериват крови телят (Актовегин)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C</w:t>
            </w:r>
          </w:p>
        </w:tc>
        <w:tc>
          <w:tcPr>
            <w:tcW w:w="2721"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сердечно-сосудистая</w:t>
            </w:r>
            <w:proofErr w:type="gramEnd"/>
            <w:r w:rsidRPr="00841348">
              <w:rPr>
                <w:rFonts w:ascii="Times New Roman" w:hAnsi="Times New Roman" w:cs="Times New Roman"/>
                <w:sz w:val="24"/>
                <w:szCs w:val="24"/>
              </w:rPr>
              <w:t xml:space="preserve"> система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сердца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сердечные гликозиды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гликозиды наперстянки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дигоксин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детей)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антиаритмические препараты, классы I и III</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антиаритмические препараты, класс </w:t>
            </w:r>
            <w:proofErr w:type="gramStart"/>
            <w:r w:rsidRPr="00841348">
              <w:rPr>
                <w:rFonts w:ascii="Times New Roman" w:hAnsi="Times New Roman" w:cs="Times New Roman"/>
                <w:sz w:val="24"/>
                <w:szCs w:val="24"/>
              </w:rPr>
              <w:t>I</w:t>
            </w:r>
            <w:proofErr w:type="gramEnd"/>
            <w:r w:rsidRPr="00841348">
              <w:rPr>
                <w:rFonts w:ascii="Times New Roman" w:hAnsi="Times New Roman" w:cs="Times New Roman"/>
                <w:sz w:val="24"/>
                <w:szCs w:val="24"/>
              </w:rPr>
              <w:t>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прокаинамид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C01BB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антиаритмические препараты, класс </w:t>
            </w:r>
            <w:proofErr w:type="gramStart"/>
            <w:r w:rsidRPr="00841348">
              <w:rPr>
                <w:rFonts w:ascii="Times New Roman" w:hAnsi="Times New Roman" w:cs="Times New Roman"/>
                <w:sz w:val="24"/>
                <w:szCs w:val="24"/>
              </w:rPr>
              <w:t>I</w:t>
            </w:r>
            <w:proofErr w:type="gramEnd"/>
            <w:r w:rsidRPr="00841348">
              <w:rPr>
                <w:rFonts w:ascii="Times New Roman" w:hAnsi="Times New Roman" w:cs="Times New Roman"/>
                <w:sz w:val="24"/>
                <w:szCs w:val="24"/>
              </w:rPr>
              <w:t>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лидокаин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для местного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спрей для местного применения </w:t>
            </w:r>
            <w:proofErr w:type="gramStart"/>
            <w:r w:rsidRPr="00841348">
              <w:rPr>
                <w:rFonts w:ascii="Times New Roman" w:hAnsi="Times New Roman" w:cs="Times New Roman"/>
                <w:sz w:val="24"/>
                <w:szCs w:val="24"/>
              </w:rPr>
              <w:t>дозированный</w:t>
            </w:r>
            <w:proofErr w:type="gramEnd"/>
            <w:r w:rsidRPr="00841348">
              <w:rPr>
                <w:rFonts w:ascii="Times New Roman" w:hAnsi="Times New Roman" w:cs="Times New Roman"/>
                <w:sz w:val="24"/>
                <w:szCs w:val="24"/>
              </w:rPr>
              <w:t>;</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спрей для местного и наружного применения </w:t>
            </w:r>
            <w:proofErr w:type="gramStart"/>
            <w:r w:rsidRPr="00841348">
              <w:rPr>
                <w:rFonts w:ascii="Times New Roman" w:hAnsi="Times New Roman" w:cs="Times New Roman"/>
                <w:sz w:val="24"/>
                <w:szCs w:val="24"/>
              </w:rPr>
              <w:t>дозированный</w:t>
            </w:r>
            <w:proofErr w:type="gramEnd"/>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антиаритмические препараты, класс </w:t>
            </w:r>
            <w:proofErr w:type="gramStart"/>
            <w:r w:rsidRPr="00841348">
              <w:rPr>
                <w:rFonts w:ascii="Times New Roman" w:hAnsi="Times New Roman" w:cs="Times New Roman"/>
                <w:sz w:val="24"/>
                <w:szCs w:val="24"/>
              </w:rPr>
              <w:t>I</w:t>
            </w:r>
            <w:proofErr w:type="gramEnd"/>
            <w:r w:rsidRPr="00841348">
              <w:rPr>
                <w:rFonts w:ascii="Times New Roman" w:hAnsi="Times New Roman" w:cs="Times New Roman"/>
                <w:sz w:val="24"/>
                <w:szCs w:val="24"/>
              </w:rPr>
              <w:t>С</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пропафенон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диэтиламинопропионилэтоксикарбониламинофенотиазин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C01BD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антиаритмические препараты, класс III</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амиодарон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C01BG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антиаритмические препараты классы I и III</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лаппаконитина гидробромид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C01C</w:t>
            </w:r>
          </w:p>
        </w:tc>
        <w:tc>
          <w:tcPr>
            <w:tcW w:w="4478"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кардиотонические средства, кроме сердечных гликозидов</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адренергические и дофаминергические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добутамин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допамин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норэпинефрин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фенилэфрин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эпинефрин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C01CX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кардиотонические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левосимендан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C01D</w:t>
            </w:r>
          </w:p>
        </w:tc>
        <w:tc>
          <w:tcPr>
            <w:tcW w:w="4478"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вазодилататоры для лечения заболеваний сердца</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C01DA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органические нитраты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изосорбида динитрат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подъязычный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изосорбида мононитрат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пролонгированным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нитроглицерин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подъязычный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подъязычные;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пленки для наклеивания на десну;</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подъязычный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подъязычные;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сублингвальные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C01DX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вазодилататоры, используемые для лечения заболеваний сердца, другие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молсидомин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C01E</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сердца</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C01EA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простагландины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алпростадил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C01EB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сердца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ивабрадин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мельдоний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парабульбарного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внутримышечного и парабульбарного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триметазидин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пролонгированным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фосфокреатин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лиофилизированный порошок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трифосаденин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C02</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антигипертензивные средства</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C02A</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антиадренергические средства центрального действия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C02AB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метилдопа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метилдопа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C02AC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агонисты имидазолиновых рецепторов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клонидин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моксонидин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C02B</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ганглиоблокаторы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C02BC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бисчетвертичные аммониевые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азаметония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C02C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антиадренергические средства периферического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C02CA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альфа-адреноблокаторы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доксазозин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урапидил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теразозин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C02K</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антигипертензивные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C02KX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антигипертензивные средства для лечения легочной артериальной гипертензии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бозентан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амбризентан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мацитентан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риоцигуат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диуретики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тиазидные диуретики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C03AA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тиазиды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гидрохлоротиазид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тиазидоподобные диуретики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C03BA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сульфонамиды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индапамид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контролируемым высвобождением,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C03C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"петлевые" диуретики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C03CA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сульфонамиды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фуросемид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торасемид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C03D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калийсберегающие диуретики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C03DA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альдостерона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спиронолактон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эплеренон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C03E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комбинации диуретиков с калийсберегающими препаратами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C03EA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тиазидоподобные диуретики в комбинации с калийсберегающими препаратами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гидрохлоротиазид + триамтерен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периферические вазодилататоры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периферические вазодилататоры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C04AC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никотиновая кислота и ее производные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никотиновая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C04AD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пурина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пентоксифиллин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и внутриартериального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внутриартериального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C04AE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спорыньи алкалоиды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ницерголин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 лиофилизат для приготовления раствора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ангиопротекторы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C05C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снижающие проницаемость капилляров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C05CA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биофлавоноиды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гесперидин + диосмин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C07</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C07A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C07AA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неселективные бета-адреноблокаторы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пропранолол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соталол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C07AB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селективные бета-адреноблокаторы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атенолол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бисопролол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метопролол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замедленным высвобождением,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небиволол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эсмолол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C07AG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альф</w:t>
            </w:r>
            <w:proofErr w:type="gramStart"/>
            <w:r w:rsidRPr="00841348">
              <w:rPr>
                <w:rFonts w:ascii="Times New Roman" w:hAnsi="Times New Roman" w:cs="Times New Roman"/>
                <w:sz w:val="24"/>
                <w:szCs w:val="24"/>
              </w:rPr>
              <w:t>а-</w:t>
            </w:r>
            <w:proofErr w:type="gramEnd"/>
            <w:r w:rsidRPr="00841348">
              <w:rPr>
                <w:rFonts w:ascii="Times New Roman" w:hAnsi="Times New Roman" w:cs="Times New Roman"/>
                <w:sz w:val="24"/>
                <w:szCs w:val="24"/>
              </w:rPr>
              <w:t xml:space="preserve"> и бета-адреноблокаторы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карведилол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C08</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блокаторы кальциевых каналов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C08C</w:t>
            </w:r>
          </w:p>
        </w:tc>
        <w:tc>
          <w:tcPr>
            <w:tcW w:w="2721"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селективные блокаторы кальциевых каналов с преимущественным действием на сосуды</w:t>
            </w:r>
            <w:proofErr w:type="gramEnd"/>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C08CA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дигидропиридина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амлодипин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лерканидипин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нимодипин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нифедипин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контролируемым высвобождением,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фелодипин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C08D</w:t>
            </w:r>
          </w:p>
        </w:tc>
        <w:tc>
          <w:tcPr>
            <w:tcW w:w="2721"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селективные</w:t>
            </w:r>
            <w:proofErr w:type="gramEnd"/>
            <w:r w:rsidRPr="00841348">
              <w:rPr>
                <w:rFonts w:ascii="Times New Roman" w:hAnsi="Times New Roman" w:cs="Times New Roman"/>
                <w:sz w:val="24"/>
                <w:szCs w:val="24"/>
              </w:rPr>
              <w:t xml:space="preserve"> блокаторы кальциевых каналов с прямым действием на сердце</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C08DA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фенилалкиламина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верапамил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действующие на ренин-ангиотензиновую систему</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АПФ</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АПФ</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каптоприл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лизиноприл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рамиприл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периндоприл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 в полости рта;</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фозиноприл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хинаприл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эналаприл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эналаприлат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АПФ в комбинации с другими препаратами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АПФ в комбинации с диуретиками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гидрохлоротиазид + эналаприл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АПФ ингибиторы в комбинации с блокаторами кальциевых каналов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амлодипин + лизиноприл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верапамил + трандолаприл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амлодипин + периндоприл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рецепторов ангиотензина II</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рецепторов ангиотензина II</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азилсартана медоксомил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лозартан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телмисартан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ангиотензина II в комбинации с другими препаратами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C09DA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ангиотензина II в комбинации с диуретиками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лозартан + гидрохлоротиазид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C09DB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ангиотензина II в комбинации с БКК</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амлодипин + валсартан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влияющие на систему ренин-ангиотензин, другие</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C09DX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рецепторов ангиотензина II в комбинации с другими средствами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валсартан + сакубитрил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C10</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гиполипидемические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C10A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гиполипидемические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C10AA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ГМГ-КоА-редуктазы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аторвастатин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симвастатин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C10AB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фибраты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фенофибрат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C10AX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гиполипидемические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алирокумаб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эволокумаб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дерматологические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противогрибковые препараты, применяемые в дерматологии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противогрибковые препараты для местного применения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D01AE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противогрибковые препараты для местного применения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салициловая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 (спиртовой)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со смягчающим и защитным действием</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со смягчающим и защитным действием</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D02AB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цинка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цинка оксид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D02AC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Препараты, содержащие </w:t>
            </w:r>
            <w:proofErr w:type="gramStart"/>
            <w:r w:rsidRPr="00841348">
              <w:rPr>
                <w:rFonts w:ascii="Times New Roman" w:hAnsi="Times New Roman" w:cs="Times New Roman"/>
                <w:sz w:val="24"/>
                <w:szCs w:val="24"/>
              </w:rPr>
              <w:t>мягкий</w:t>
            </w:r>
            <w:proofErr w:type="gramEnd"/>
            <w:r w:rsidRPr="00841348">
              <w:rPr>
                <w:rFonts w:ascii="Times New Roman" w:hAnsi="Times New Roman" w:cs="Times New Roman"/>
                <w:sz w:val="24"/>
                <w:szCs w:val="24"/>
              </w:rPr>
              <w:t xml:space="preserve"> парафина и жиры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вазелин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ран и язв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способствующие нормальному рубцеванию</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D03AX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способствующие нормальному рубцеванию</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 роста эпидермальный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ферментные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D03BA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протеолитические ферменты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коллагеназа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 и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местного и парентерального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рибонуклеаза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 и местного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зуда (включая антигистаминные препараты и анестетики)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зуда (включая антигистаминные препараты и анестетики)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D04AB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местные анастетики для наружного применения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бензокаин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ректального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D06</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 и противомикробные средства, применяемые в дерматологии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D06B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 для местного назначения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D06BA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сульфаниламиды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эбермин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сульфадиазин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сульфатиазол серебра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D06BX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 другие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офломелид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D06C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 в комбинации с противомикробными средствами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диоксометилтетрагидропиримидин + сульфадиметоксин + тримекаин + хлорамфеникол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диоксометилтетрагидропиримидин + хлорамфеникол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D07</w:t>
            </w:r>
          </w:p>
        </w:tc>
        <w:tc>
          <w:tcPr>
            <w:tcW w:w="2721"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глюкокортикоиды, применяемые в дерматологии</w:t>
            </w:r>
            <w:proofErr w:type="gramEnd"/>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D07A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глюкокортикоиды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D07AA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глюкокортикоиды с низкой активностью (группа I)</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метилпреднизолона ацепонат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 (жирная);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наружного применения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D07AC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глюкокортикоиды с высокой активностью (группа III)</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бетаметазон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для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мометазон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D08</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антисептики и дезинфицирующие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D08A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антисептики и дезинфицирующие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ацербин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D08AC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бигуниады и амидины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хлоргексидин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 (спиртовой);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для наружного применения (</w:t>
            </w:r>
            <w:proofErr w:type="gramStart"/>
            <w:r w:rsidRPr="00841348">
              <w:rPr>
                <w:rFonts w:ascii="Times New Roman" w:hAnsi="Times New Roman" w:cs="Times New Roman"/>
                <w:sz w:val="24"/>
                <w:szCs w:val="24"/>
              </w:rPr>
              <w:t>спиртовой</w:t>
            </w:r>
            <w:proofErr w:type="gramEnd"/>
            <w:r w:rsidRPr="00841348">
              <w:rPr>
                <w:rFonts w:ascii="Times New Roman" w:hAnsi="Times New Roman" w:cs="Times New Roman"/>
                <w:sz w:val="24"/>
                <w:szCs w:val="24"/>
              </w:rPr>
              <w:t>);</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вагинальные;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вагинальные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D08AD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борная кислота и ее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борная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применения (спиртовой);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D08AF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нитрофурана производные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нитрофурал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приготовления раствора для местного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местного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шипучие для приготовления раствора для местного и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D08AG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йода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повидон-йод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D08AH</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хинолина производные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гидроксиметилхиноксалиндиоксид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внутриполостного введения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 местного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местного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внутрипузырного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D08AL</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серебросодержащие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серебра нитрат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карандаши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D08AX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антисептики и дезинфицирующие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водорода пероксид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и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бриллиантовый зеленый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 (спиртовой)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перманганат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местного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формальдегид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 (спиртовой);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этанол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наружного применения и приготовления лекарственных форм;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 и приготовления лекарственных форм</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дерматологические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дерматологические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D11AH</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дерматита, кроме глюкокортикоидов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дупилумаб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пимекролимус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D11AX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заболевания кожи другие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диоксометилтетрагидропиримидин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местного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мочеполовая система и половые гормоны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 и антисептики, применяемые в гинекологии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 и антисептики, кроме комбинированных препаратов с глюкокортикоидами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G01AA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антибактериальные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вагинальные</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G01AF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имидазола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клотримазол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вагинальный;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вагинальные;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вагинальные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орнидазол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вагинальные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сертаконазол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вагинальные;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G01AX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 и антисептики другие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фуразолидон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применяемые в гинекологии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утеротонизирующие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G02AB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алкалоиды спорыньи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метилэргометрин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G02AD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простагландины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динопростон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интрацервикальный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мизопростол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динопрост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интраамниального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G02C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применяемые в гинекологии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G02CA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адреномиметики, токолитические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гексопреналин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G02CB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пролактина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бромокриптин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G02CX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 применяемые в гинекологии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атозибан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половые гормоны и модуляторы функции половых органов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G03A</w:t>
            </w:r>
          </w:p>
        </w:tc>
        <w:tc>
          <w:tcPr>
            <w:tcW w:w="2721"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гормональные контрацептивы системного действия</w:t>
            </w:r>
            <w:proofErr w:type="gramEnd"/>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гестагены и эстрогены (фиксированные сочетания)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дезогестрел + этинилэстрадиол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гестагены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левоноргестрел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внутриматочная терапевтическая система</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андрогены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3-оксоандрост-4-ена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тестостерон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тестостерон (смесь эфиров)</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 (масляный);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эстрогены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природные и полусинтетические эстрогены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эстрадиол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драже;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трансдермальная терапевтическая система;</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трансдермальный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гексэстрол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гестагены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G03DA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прегн-4-ена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прогестерон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гидроксипрогестерона капроат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G03DB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прегнадиена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дидрогестерон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G03DC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эстрена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норэтистерон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гонадотропины и другие стимуляторы овуляции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G03GA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гонадотропины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гонадотропин хорионический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и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корифоллитропин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фоллитропин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фоллитропин альфа + лутропин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G03GB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синтетические стимуляторы овуляции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кломифен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G03H</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антиандрогены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G03HA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антиандрогены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ципротерон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половые гормоны и модуляторы половой системы другие</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G03XB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антигестагены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мифепристон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применяемые в урологии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G04B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применяемые в урологии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G04BD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частого мочеиспускания и недержания мочи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оксибутинин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солифенацин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G04C</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доброкачественной гиперплазии предстательной железы</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G04CA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альфа-адреноблокаторы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алфузозин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контролируемым высвобождением,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тамсулозин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модифицированным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пролонгированным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контролируемым высвобождением,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 с пролонгированным высвобождением</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G04CB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тестостерон-5-альфа-редуктазы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финастерид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H</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гормональные препараты системного действия, кроме половых гормонов и инсулинов</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H01</w:t>
            </w:r>
          </w:p>
        </w:tc>
        <w:tc>
          <w:tcPr>
            <w:tcW w:w="4478"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гипофиза и гипоталамуса и их аналоги</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H01A</w:t>
            </w:r>
          </w:p>
        </w:tc>
        <w:tc>
          <w:tcPr>
            <w:tcW w:w="4478"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передней доли гипофиза и их аналоги</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H01AC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соматропин и его агонисты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соматропин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H01AX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гормоны передней доли гипофиза и их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пэгвисомант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H01B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задней доли гипофиза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H01BA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вазопрессин и его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десмопрессин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подъязычные;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 в полости рта;</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таблетки-лиофилизат</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терлипрессин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H01BB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окситоцин и его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карбетоцин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окситоцин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 и местного применения раствор для инфузий и внутримышечного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H01C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гипоталамуса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H01CB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соматостатин и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ланреотид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подкожного введения пролонгированного действия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октреотид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введения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микросферы для приготовления суспензии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микросферы для приготовления суспензии для внутримышечного введения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пасиреотид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H01CC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антигонадотропин-рилизинг гормоны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ганиреликс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цетрореликс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кортикостероиды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кортикостероиды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H02AA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минералокортикоиды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флудрокортизон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H02AB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глюкокортикоиды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бетаметазон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гидрокортизон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лиофилизат для приготовления раствора </w:t>
            </w:r>
            <w:proofErr w:type="gramStart"/>
            <w:r w:rsidRPr="00841348">
              <w:rPr>
                <w:rFonts w:ascii="Times New Roman" w:hAnsi="Times New Roman" w:cs="Times New Roman"/>
                <w:sz w:val="24"/>
                <w:szCs w:val="24"/>
              </w:rPr>
              <w:t>для</w:t>
            </w:r>
            <w:proofErr w:type="gramEnd"/>
            <w:r w:rsidRPr="00841348">
              <w:rPr>
                <w:rFonts w:ascii="Times New Roman" w:hAnsi="Times New Roman" w:cs="Times New Roman"/>
                <w:sz w:val="24"/>
                <w:szCs w:val="24"/>
              </w:rPr>
              <w:t xml:space="preserve"> внутривенного</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внутримышечного и внутрисуставного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наружного применения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дексаметазон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имплантат для интравитреального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метилпреднизолон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преднизолон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триамцинолон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щитовидной железы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щитовидной железы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H03AA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щитовидной железы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левотироксин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антитиреоидные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H03BA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тиоурацила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пропилтиоурацил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H03BB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серосодержащие производные имидазола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тиамазол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H03C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йода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H03CA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йода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йодид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поджелудочной железы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расщепляющие гликоген</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H04AA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расщепляющие гликоген</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глюкагон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регулирующие обмен кальция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H05A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паратиреоидные гормоны и их аналоги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H05AA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паратиреоидные гормоны и их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терипаратид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H05B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антипаратиреоидные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H05BA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кальцитонина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кальцитонин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H05BX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антипаратиреоидные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парикальцитол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цинакальцет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этелкальцетид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J</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антибактериальные препараты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тетрациклины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тетрациклины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доксициклин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тигециклин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амфениколы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амфениколы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хлорамфеникол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бета-лактамные антибактериальные препараты: пенициллины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пенициллины широкого спектра действия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амоксициллин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ампициллин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J01CE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пенициллины, чувствительные к бета-лактамазам</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бензатина бензилпенициллин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бензилпенициллин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 и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феноксиметилпенициллин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J01CF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пенициллины, устойчивые к бета-лактамазам</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оксациллин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J01CR</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комбинации пенициллинов, включая комбинации с ингибиторами бета-лактамаз</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амоксициллин + клавулановая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ампициллин + сульбактам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пиперациллин + (тазобактам)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J01D</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бета-лактамные антибактериальные препараты</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J01DB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цефалоспорины 1-го поколения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цефазолин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цефалексин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J01DC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цефалоспорины 2-го поколения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цефуроксим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цефокситин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3"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J01DD</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цефалоспорины 3-го поколения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цефотаксим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цефотаксим + сульбактам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цефтазидим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цефтриаксон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3"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цефоперазон + сульбактам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цефтриаксон + [Сульбактам]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цефиксим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J01DE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цефалоспорины 4-го поколения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цефепим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цефепим + [Сульбактам]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J01DF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монобактамы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азтреонам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J01DH</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карбапенемы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имипенем + циластатин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меропенем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дорипенем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эртапенем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J01DI</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цефалоспорины и пенемы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цефтазидим + авибактам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цефтолозан + [тазобактам]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цефтаролина фосамил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сульфаниламиды и триметоприм</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J01EE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комбинированные препараты сульфаниламидов и триметоприма, включая производные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ко-тримоксазол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макролиды, линкозамиды и стрептограмины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J01FA</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макролиды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азитромицин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 (для детей);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джозамицин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кларитромицин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спирамицин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эритромицин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J01FF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линкозамиды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клиндамицин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линкомицин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внутримышечного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аминогликозиды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J01GA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стрептомицины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стрептомицин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J01GB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аминогликозиды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амикацин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гентамицин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канамицин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нетилмицин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тобрамицин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J01M</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антибактериальные препараты, производные хинолона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J01MA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фторхинолоны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гатифлоксацин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ломефлоксацин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моксифлоксацин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 и ушные;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спарфлоксацин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ципрофлоксацин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 и ушные;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ушные;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антибактериальные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J01XA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 гликопептидной структуры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ванкомицин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 и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 и приема внутрь</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телаванцин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J01XB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полимиксины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полимиксин B</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J01XD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имидазола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метронидазол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J01XE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нитрофурана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нитрофурантоин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фуразидин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местного и наружного применения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J01XX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антибактериальные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линезолид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тедизолид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даптомицин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фосфомицин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раствора для приема внутрь</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противогрибковые препараты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противогрибковые препараты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J02AA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амфотерицин В</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нистатин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J02AC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триазола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вориконазол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позаконазол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флуконазол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итраконазол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вагинальные;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J02AX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противогрибковые препараты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анидулафунгин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каспофунгин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микафунгин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активные в отношении микобактерий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противотуберкулезные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J04AA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аминосалициловая кислота и ее производные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аминосалициловая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замедленного высвобождения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покрытые оболочкой,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кишечнорастворимые;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J04AB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капреомицин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рифабутин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рифампицин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циклосерин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J04AC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гидразиды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внутримышечного, ингаляционного и эндотрахеального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 и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фтивазид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J04AD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тиокарбамида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протионамид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этионамид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J04AK</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противотуберкулезные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бедаквилин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пиразинамид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теризидон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тиоуреидоиминометилпиридиния перхлорат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этамбутол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изоникотиноилгидразин железа 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J04AM</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комбинированные противотуберкулезные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ломефлоксацин + пиразинамид + этамбутол + пиридоксин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пиразинамид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пиразинамид + рифампицин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пиразинамид + рифампицин + пиридоксин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пиразинамид + рифампицин + этамбутол + пиридоксин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рифампицин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пиразинамид + рифампицин + этамбутол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этамбутол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изониазид + рифампицин + пиридоксин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ломефлоксацин + пиразинамид + протионамид + этамбутол + пиридоксин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J04B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противолепрозные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J04BA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противолепрозные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дапсон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противовирусные препараты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J05A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противовирусные препараты прямого действия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дасабувир; омбитасвир + паритапревир + ритонавир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таблеток набор</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J05AB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нуклеозиды и нуклеотиды, кроме ингибиторов обратной транскриптазы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ацикловир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местного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валацикловир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валганцикловир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ганцикловир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J05AC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циклические амины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римантадин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 [для детей]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J05AE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протеаз</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атазанавир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дарунавир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индинавир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нелфинавир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нарлапревир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ритонавир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саквинавир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фосампренавир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J05AF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нуклеозиды и нуклеотиды - ингибиторы обратной транскриптазы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абакавир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диданозин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для детей;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зидовудин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ламивудин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ставудин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телбивудин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тенофовир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тенофовира алафенамид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фосфазид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энтекавир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эмтрицитабин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J05AG</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ненуклеозидные ингибиторы обратной транскриптазы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невирапин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элсульфавирин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этравирин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эфавиренз</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J05AH</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нейраминидазы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осельтамивир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J05AP</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противовирусные препараты для лечения гепатита C</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даклатасвир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глекапревир + пибрентасвир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велпатасвир + софосбувир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дасабувир; омбитасвир + паритапревир + ритонавир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таблеток набор</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рибавирин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симепревир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софосбувир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J05AX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противовирусные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имидазолилэтанамид пентандиовой кислоты</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гразопревир + элбасвир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долутегравир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кагоцел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метилтионитрооксодигидротриазолотриазинид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умифеновир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маравирок</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ралтегравир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ремдесивир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фавипиравир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энфувиртид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инозин пранобекс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J05AR</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комбинированные противовирусные препараты для лечения ВИЧ-инфекции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абакавир + ламивудин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абакавир + ламивудин + зидовудин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зидовудин + ламивудин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кобицистат + тенофовира алафенамид + элвитегравир + эмтрицитабин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лопинавир + ритонавир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рилпивирин + тенофовир + эмтрицитабин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J06</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иммунные сыворотки и иммуноглобулины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J06A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иммунные сыворотки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J06AA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иммунные сыворотки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анатоксин дифтерийный</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анатоксин дифтерийно-столбнячный</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анатоксин столбнячный</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анатоксин стафилококковый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антитоксин яда гадюки обыкновенной</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сыворотка противоботулиническая</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сыворотка противогангренозная поливалентная очищенная концентрированная лошадиная жидкая</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сыворотка противодифтерийная</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сыворотка противостолбнячная</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J06B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J06BA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иммуноглобулины, нормальные человеческие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человека нормальный</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человека нормальный (IgG + IgA + IgM)</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J06BB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специфические иммуноглобулины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антирабический</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человека против гепатита B</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против клещевого энцефалита</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противостолбнячный человека</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человека антирезус RHO(D)</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человека антистафилококковый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человека противостафилококковый</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паливизумаб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человека антицитомегаловирусный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J07</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вакцины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вакцины для профилактики новой коронавирусной инфекции "COVID-19"</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L</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противоопухолевые препараты и иммуномодуляторы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противоопухолевые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алкилирующие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азотистого иприта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бендамустин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концентрата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ифосфамид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мелфалан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внутрисосудистого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хлорамбуцил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циклофосфамид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алкилсульфонаты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бусульфан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этиленимины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тиотепа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нитрозомочевины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кармустин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ломустин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фотемустин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инфузий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алкилирующие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дакарбазин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темозоломид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L01B</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антиметаболиты</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фолиевой кислоты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метотрексат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пеметрексед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ралтитрексид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пурина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меркаптопурин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неларабин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флударабин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пиримидина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азацитидин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гемцитабин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капецитабин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фторурацил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внутрисосудистого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внутрисосудистого и внутриполостного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цитарабин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тегафур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тегафур + [урацил]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децитабин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алкалоиды растительного происхождения и другие природные вещества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алкалоиды барвинка и их аналоги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винбластин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винкристин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винорелбин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L01CB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подофиллотоксина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этопозид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L01CD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таксаны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доцетаксел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паклитаксел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паклитаксел + альбумин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кабазитаксел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противоопухолевые антибиотики и родственные соединения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L01DB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антрациклины и родственные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даунорубицин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доксорубицин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внутрисосудистого и внутрипузырного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внутрисосудистого и внутрипузырного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внутрисосудистого и внутрипузырного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идарубицин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митоксантрон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и внутриплеврального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эпирубицин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и внутриполостного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внутрисосудистого и внутрипузырного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внутрисосудистого и внутрипузырного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L01DC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противоопухолевые антибиотики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блеомицин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иксабепилон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митомицин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противоопухолевые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L01XA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платины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карбоплатин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оксалиплатин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цисплатин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 и внутрибрюшинного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L01XB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метилгидразины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прокарбазин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L01XC</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моноклональные антитела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атезолизумаб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авелумаб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бевацизумаб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блинатумомаб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брентуксимаб ведотин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даратумумаб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дурвалумаб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ипилимумаб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ниволумаб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обинутузумаб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панитумумаб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пембролизумаб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пролголимаб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пертузумаб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рамуцирумаб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ритуксимаб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трастузумаб эмтанзин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трастузумаб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элотузумаб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цетуксимаб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L01XE</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протеинкиназы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акситиниб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абемациклиб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алектиниб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афатиниб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бозутиниб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вандетаниб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вемурафениб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гефитиниб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дабрафениб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дабрафениб + траметиниб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капсул и </w:t>
            </w:r>
            <w:proofErr w:type="gramStart"/>
            <w:r w:rsidRPr="00841348">
              <w:rPr>
                <w:rFonts w:ascii="Times New Roman" w:hAnsi="Times New Roman" w:cs="Times New Roman"/>
                <w:sz w:val="24"/>
                <w:szCs w:val="24"/>
              </w:rPr>
              <w:t>таблеток</w:t>
            </w:r>
            <w:proofErr w:type="gramEnd"/>
            <w:r w:rsidRPr="00841348">
              <w:rPr>
                <w:rFonts w:ascii="Times New Roman" w:hAnsi="Times New Roman" w:cs="Times New Roman"/>
                <w:sz w:val="24"/>
                <w:szCs w:val="24"/>
              </w:rPr>
              <w:t xml:space="preserve"> покрытых пленочной оболочкой набор</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дазатиниб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ибрутиниб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иматиниб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кобиметиниб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кабозантиниб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кризотиниб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ленватиниб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мидостаурин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нилотиниб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нинтеданиб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мягкие</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осимертиниб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пазопаниб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палбоциклиб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регорафениб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рибоциклиб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руксолитиниб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сорафениб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сунитиниб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траметиниб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церитиниб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эрлотиниб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L01XX</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противоопухолевые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аспарагиназа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афлиберцепт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внутриглазного введения</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гидроксикарбамид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бортезомиб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венетоклакс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висмодегиб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иксазомиб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иринотекан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митотан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олапариб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топотекан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карфилзомиб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третиноин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эрибулин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диглицидил метилфосфонат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фактор некроза опухоли альфа-1 [тимозин рекомбинантный]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арабинопиранозилметил нитрозомочевина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противоопухолевые гормональные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гормоны и родственные соединения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L02AB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гестагены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медроксипрогестерон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мегэстрол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L02AE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гонадотропин-рилизинг гормона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гозерелин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капсула для подкожного введения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имплантат</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бусерелин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введения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лейпрорелин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и подкожного введения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и подкожного введения с пролонгированным высвобождением</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трипторелин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введения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и подкожного введения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внутримышечного введения с пролонгированным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L02B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антагонисты гормонов и родственные соединения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L02BA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антиэстрогены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тамоксифен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фулвестрант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L02BB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антиандрогены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бикалутамид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апалутамид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флутамид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энзалутамид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L02BG</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ароматазы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анастрозол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летрозол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эксеместан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L02BX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антагонисты гормонов и родственные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абиратерон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дегареликс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иммуностимуляторы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иммуностимуляторы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рибонуклеат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приема внутрь</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L03AA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колониестимулирующие факторы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филграстим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эмпэгфилграстим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ленограстим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молграмостим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подкожного введения</w:t>
            </w:r>
          </w:p>
        </w:tc>
      </w:tr>
      <w:tr w:rsidR="00280EA0" w:rsidRPr="00841348">
        <w:tblPrEx>
          <w:tblBorders>
            <w:insideH w:val="nil"/>
          </w:tblBorders>
        </w:tblPrEx>
        <w:tc>
          <w:tcPr>
            <w:tcW w:w="963" w:type="dxa"/>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L03AB</w:t>
            </w:r>
          </w:p>
        </w:tc>
        <w:tc>
          <w:tcPr>
            <w:tcW w:w="2721" w:type="dxa"/>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интерфероны</w:t>
            </w:r>
          </w:p>
        </w:tc>
        <w:tc>
          <w:tcPr>
            <w:tcW w:w="1757" w:type="dxa"/>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интерферон альфа</w:t>
            </w:r>
          </w:p>
        </w:tc>
        <w:tc>
          <w:tcPr>
            <w:tcW w:w="3628" w:type="dxa"/>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местного и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субконъюнктивального введения и закапывания в глаз;</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 и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интраназального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интраназального введения и ингаляций</w:t>
            </w:r>
          </w:p>
        </w:tc>
      </w:tr>
      <w:tr w:rsidR="00280EA0" w:rsidRPr="00841348">
        <w:tblPrEx>
          <w:tblBorders>
            <w:insideH w:val="nil"/>
          </w:tblBorders>
        </w:tblPrEx>
        <w:tc>
          <w:tcPr>
            <w:tcW w:w="963"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tcBorders>
              <w:top w:val="nil"/>
            </w:tcBorders>
          </w:tcPr>
          <w:p w:rsidR="00280EA0" w:rsidRPr="00841348" w:rsidRDefault="00280EA0">
            <w:pPr>
              <w:pStyle w:val="ConsPlusNormal"/>
              <w:rPr>
                <w:rFonts w:ascii="Times New Roman" w:hAnsi="Times New Roman" w:cs="Times New Roman"/>
                <w:sz w:val="24"/>
                <w:szCs w:val="24"/>
              </w:rPr>
            </w:pPr>
          </w:p>
        </w:tc>
        <w:tc>
          <w:tcPr>
            <w:tcW w:w="3628" w:type="dxa"/>
            <w:tcBorders>
              <w:top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и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субконъюнктивального введения и закапывания в глаз;</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интраназального введения и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интерферон бета-1a</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интерферон бета-1b</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интерферон гамма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интраназального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пэгинтерферон альфа-2а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пэгинтерферон альфа-2b</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пэгинтерферон бета-1a</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цепэгинтерферон альфа-2b</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L03AX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иммуностимуляторы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азоксимера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 и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вагинальные и ректальные;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вакцина для лечения рака мочевого пузыря БЦЖ</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внутрипузырного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глатирамера ацетат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глутамил-цистеинил-глицин динатрия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дезоксирибонуклеат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раствор для местного и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меглюмина акридонацетат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тилорон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лизатов бактерий смесь</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рассасывания;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иммунодепрессанты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иммунодепрессанты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L04AA</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селективные иммунодепрессанты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абатацепт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лефлуномид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алемтузумаб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апремиласт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барицитиниб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белимумаб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иммуноглобулин антитимоцитарный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ведолизумаб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микофенолата мофетил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микофеноловая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натализумаб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окрелизумаб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терифлуномид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тофацитиниб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финголимод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эверолимус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экулизумаб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упадацитиниб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L04AB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фактора некроза опухоли альфа (ФНО-альфа)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адалимумаб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голимумаб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инфликсимаб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цертолизумаба пэгол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этанерцепт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L04AC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интерлейкина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базиликсимаб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канакинумаб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гуселькумаб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иксекизумаб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левилимаб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нетакимаб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олокизумаб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сарилумаб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секукинумаб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тоцилизумаб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устекинумаб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L04AD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кальциневрина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такролимус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циклоспорин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мягкие;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L04AX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иммунодепрессанты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азатиоприн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диметилфумарат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леналидомид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пирфенидон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M</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костно-мышечная система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противовоспалительные и противоревматические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нестероидные противовоспалительные и противоревматические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M01AB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уксусной кислоты и родственные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диклофенак</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модифицированным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индометацин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кеторолак</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M01AC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оксикамы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лорноксикам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мелоксикам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теноксикам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3"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M01AE</w:t>
            </w:r>
          </w:p>
        </w:tc>
        <w:tc>
          <w:tcPr>
            <w:tcW w:w="2721"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пропионовой кислоты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декскетопрофен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раствор для </w:t>
            </w:r>
            <w:proofErr w:type="gramStart"/>
            <w:r w:rsidRPr="00841348">
              <w:rPr>
                <w:rFonts w:ascii="Times New Roman" w:hAnsi="Times New Roman" w:cs="Times New Roman"/>
                <w:sz w:val="24"/>
                <w:szCs w:val="24"/>
              </w:rPr>
              <w:t>внутривенного</w:t>
            </w:r>
            <w:proofErr w:type="gramEnd"/>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 внутримышечного введения</w:t>
            </w:r>
          </w:p>
        </w:tc>
      </w:tr>
      <w:tr w:rsidR="00280EA0" w:rsidRPr="00841348">
        <w:tc>
          <w:tcPr>
            <w:tcW w:w="963"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721"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ибупрофен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раствора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 (для детей);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 (для детей);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tcBorders>
              <w:top w:val="nil"/>
            </w:tcBorders>
          </w:tcPr>
          <w:p w:rsidR="00280EA0" w:rsidRPr="00841348" w:rsidRDefault="00280EA0">
            <w:pPr>
              <w:pStyle w:val="ConsPlusNormal"/>
              <w:rPr>
                <w:rFonts w:ascii="Times New Roman" w:hAnsi="Times New Roman" w:cs="Times New Roman"/>
                <w:sz w:val="24"/>
                <w:szCs w:val="24"/>
              </w:rPr>
            </w:pPr>
          </w:p>
        </w:tc>
        <w:tc>
          <w:tcPr>
            <w:tcW w:w="2721" w:type="dxa"/>
            <w:tcBorders>
              <w:top w:val="nil"/>
            </w:tcBorders>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кетопрофен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модифицированным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 (для детей);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раствора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пена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M01C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базисные противоревматические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M01CC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пеницилламин и подобные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пеницилламин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местного применения при суставной и мышечной боли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местного применения при суставной и мышечной боли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M02AX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 для местного применения при суставной и мышечной боли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диметилсульфоксид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миорелаксанты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миорелаксанты периферического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M03AB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холина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суксаметония йодид и хлорид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M03AC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четвертичные аммониевые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пипекурония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атракурия безилат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рокурония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цисатракурия безилат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M03AX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миорелаксанты периферического действия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ботулинический токсин типа</w:t>
            </w:r>
            <w:proofErr w:type="gramStart"/>
            <w:r w:rsidRPr="00841348">
              <w:rPr>
                <w:rFonts w:ascii="Times New Roman" w:hAnsi="Times New Roman" w:cs="Times New Roman"/>
                <w:sz w:val="24"/>
                <w:szCs w:val="24"/>
              </w:rPr>
              <w:t xml:space="preserve"> А</w:t>
            </w:r>
            <w:proofErr w:type="gramEnd"/>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ботулинический токсин типа А-гемагглютинин комплекс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M03B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миорелаксанты центрального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M03BX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миорелаксанты центрального действия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баклофен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интратекального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тизанидин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модифицированным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толперизон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противоподагрические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противоподагрические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M04AA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образования мочевой кислоты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аллопуринол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костей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M05B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влияющие на структуру и минерализацию костей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M05BA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бифосфонаты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алендроновая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золедроновая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ибандроновая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клодроновая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внутривенного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M05BX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влияющие на структуру и минерализацию костей</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стронция ранелат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деносумаб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M09AX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 для лечения заболеваний костно-мышечной системы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нусинерсен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интратекального введения</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N</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нервная система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анестетики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общей анестезии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N01AB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галогенированные углеводороды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галотан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ингаляций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десфлуран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ингаляций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севофлуран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ингаляций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изофлуран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ингаляций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N01AF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барбитураты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тиопентал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N01AH</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опиоидные анальгетики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тримеперидин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N01AX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общей анестезии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динитрогена оксид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газ сжатый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кетамин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оксибутират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пропофол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N01B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местные анестетики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N01BA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эфиры аминобензойной кислоты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N01BB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бупивакаин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интратекального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артикаин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левобупивакаин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ропивакаин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лидокаин + хлоргексидин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для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рассасывания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анальгетики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опиоиды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N02AA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природные алкалоиды опия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морфин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налоксон + оксикодон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таблетки с </w:t>
            </w:r>
            <w:proofErr w:type="gramStart"/>
            <w:r w:rsidRPr="00841348">
              <w:rPr>
                <w:rFonts w:ascii="Times New Roman" w:hAnsi="Times New Roman" w:cs="Times New Roman"/>
                <w:sz w:val="24"/>
                <w:szCs w:val="24"/>
              </w:rPr>
              <w:t>пролонгированным</w:t>
            </w:r>
            <w:proofErr w:type="gramEnd"/>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высвобождением, </w:t>
            </w:r>
            <w:proofErr w:type="gramStart"/>
            <w:r w:rsidRPr="00841348">
              <w:rPr>
                <w:rFonts w:ascii="Times New Roman" w:hAnsi="Times New Roman" w:cs="Times New Roman"/>
                <w:sz w:val="24"/>
                <w:szCs w:val="24"/>
              </w:rPr>
              <w:t>покрытые</w:t>
            </w:r>
            <w:proofErr w:type="gramEnd"/>
            <w:r w:rsidRPr="00841348">
              <w:rPr>
                <w:rFonts w:ascii="Times New Roman" w:hAnsi="Times New Roman" w:cs="Times New Roman"/>
                <w:sz w:val="24"/>
                <w:szCs w:val="24"/>
              </w:rPr>
              <w:t xml:space="preserve">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N02AB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фенилпиперидина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фентанил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трансдермальная терапевтическая система</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N02AF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морфина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буторфанол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налбуфин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N02AE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орипавина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бупренорфин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N02AX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опиоиды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пропионилфенил-этоксиэтилпиперидин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защечные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тапентадол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трамадол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кодеин + морфин + носкапин + папаверин + тебаин (омнопон)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парацетамол + трамадол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N02B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анальгетики и антипиретики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N02BA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салициловая кислота и ее производные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ацетилсалициловая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кишечнорастворимые,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N02BB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пиразолоны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метамизол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 [для детей]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N02BE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анилиды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парацетамол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 (для детей);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суппозитории ректальные (для детей);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 (для детей);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(для детей)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N02BG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анальгетики и антипиретики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нефопам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внутримышечного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противоэпилептические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противоэпилептические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N03AA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барбитураты и их производные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бензобарбитал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фенобарбитал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детей)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примидон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N03AB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гидантоина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фенитоин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N03AD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сукцинимида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этосуксимид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N03AE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бензодиазепина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клоназепам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N03AF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карбоксамида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карбамазепин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окскарбазепин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N03AG</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жирных кислот</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вальпроевая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с пролонгированным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мягкие;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 (для детей);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пролонгированным высвобождением,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N03AX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противоэпилептические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бриварацетам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лакосамид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леветирацетам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габапентин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ламотриджин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жевательные/диспергируемые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перампанел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прегабалин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топирамат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фенобарбитал + бромизовал + кофеин-бензоат натрия + папаверина гидрохлорид + кальция глюконат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N04</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противопаркинсонические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N04A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антихолинергические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N04AA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третичные амины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бипериден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тригексифенидил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N04B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дофаминергические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N04BA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допа и ее производные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леводопа + бенсеразид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модифицированным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леводопа + карбидопа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N04BB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адамантана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амантадин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N04BC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агонисты дофаминовых рецепторов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пирибедил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контролируемым высвобождением,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контролируемым высвобождением,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прамипексол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психолептики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антипсихотические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алифатические производные фенотиазина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левомепромазин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хлорпромазин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драже;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пиперазиновые производные фенотиазина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перфеназин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трифлуоперазин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флуфеназин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пиперидиновые производные фенотиазина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перициазин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тиоридазин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драже;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бутирофенона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галоперидол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дроперидол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N05AE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индола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сертиндол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луразидон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N05AF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тиоксантена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зуклопентиксол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хлорпротиксен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флупентиксол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 (масляный);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N05AH</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диазепины, оксазепины, тиазепины и оксепины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кветиапин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таблеток набор</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оланзапин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 в полости рта;</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рассасывания;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клозапин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N05AL</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бензамиды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сульпирид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амисульприд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тиаприд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N05AN</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лития соли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лития карбонат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антипсихотические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карипразин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палиперидон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внутримышечного введения пролонгированного действия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рисперидон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рассасывания;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 в полости рта;</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анксиолитики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бензодиазепина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бромдигидрохлорфенил-бензодиазепин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диазепам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медазепам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лоразепам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оксазепам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тофизопам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N05BB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дифенилметана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гидроксизин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анксиолитики другие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морфолиноэтилтиоэтоксибензимидазол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этифоксин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снотворные и седативные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N05CB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Барбитураты в комбинации с другими препаратами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белладонны алкалоиды + фенобарбитал + эрготамин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N05CD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бензодиазепина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мидазолам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нитразепам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N05CF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бензодиазепиноподобные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зопиклон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залеплон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N05CH</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агонисты рецепторов мелатонина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мелатонин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N05CM</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снотворные и седативные препараты другие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валерианы лекарственной корневища с корнями</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настойка</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дексмедетомидин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N06</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психоаналептики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N06A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антидепрессанты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N06AA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неселективные ингибиторы обратного захвата моноаминов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амитриптилин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имипрамин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драже;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мапротилин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милнаципран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кломипрамин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N06AB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селективные ингибиторы обратного захвата серотонина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пароксетин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сертралин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флуоксетин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циталопрам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эсциталопрам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флувоксамин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N06AX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антидепрессанты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агомелатин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венлафаксин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модифицированным высвобождением</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пипофезин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с модифицированным высвобождением</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тианептин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дулоксетин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N06B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психостимуляторы, средства, применяемые при синдроме дефицита внимания с гиперактивностью, и ноотропные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N06BA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симпатомиметики центрального действия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атомоксетин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N06BC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ксантина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кофеин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и субконъюнктивального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N06BX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психостимуляторы и ноотропные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винпоцетин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защечные;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подъязычные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гопантеновая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метионил-глутамил-гистидил-фенилаланил-пролил-глицил-пролин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никотиноил </w:t>
            </w:r>
            <w:proofErr w:type="gramStart"/>
            <w:r w:rsidRPr="00841348">
              <w:rPr>
                <w:rFonts w:ascii="Times New Roman" w:hAnsi="Times New Roman" w:cs="Times New Roman"/>
                <w:sz w:val="24"/>
                <w:szCs w:val="24"/>
              </w:rPr>
              <w:t>гамма-аминомасляная</w:t>
            </w:r>
            <w:proofErr w:type="gramEnd"/>
            <w:r w:rsidRPr="00841348">
              <w:rPr>
                <w:rFonts w:ascii="Times New Roman" w:hAnsi="Times New Roman" w:cs="Times New Roman"/>
                <w:sz w:val="24"/>
                <w:szCs w:val="24"/>
              </w:rPr>
              <w:t xml:space="preserve">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пирацетам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полипептиды коры головного мозга скота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полипептиды из головного мозга эмбрионов свиней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фонтурацетам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церебролизин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цитиколин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N06D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деменции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N06DA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антихолинэстеразные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галантамин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ривастигмин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трансдермальная терапевтическая система</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N06DX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деменции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мемантин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N07</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нервной системы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N07A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парасимпатомиметики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N07AA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антихолинэстеразные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неостигмина метилсульфат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пиридостигмина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ипидакрин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и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N07AX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парасимпатомиметики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холина альфосцерат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N07B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применяемые при зависимостях</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N07BB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применяемые при алкогольной зависимости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налтрексон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N07C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устранения головокружения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N07CA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устранения головокружения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бетагистин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циннаризин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N07X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нервной системы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N07XX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 для лечения заболеваний нервной системы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диметилфумарат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инозин + никотинамид + рибофлавин + янтарная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кишечнорастворимой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тетрабеназин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этилметилгидроксипиридина сукцинат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P</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противопаразитарные препараты, инсектициды и репелленты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противопротозойные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P01B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противомалярийные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P01BA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аминохинолины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гидроксихлорохин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хлорохин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P01BC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метанолхинолины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мефлохин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противогельминтные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P02B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трематодоза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P02BA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хинолина и родственные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празиквантел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P02C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нематодоза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P02CA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бензимидазола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мебендазол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албендазол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P02CC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тетрагидропиримидина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пирантел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P02CE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имидазотиазола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левамизол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уничтожения эктопаразитов (в том числе чесоточного клеща), инсектициды и репелленты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P03A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уничтожения эктопаразитов (в том числе чесоточного клеща)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P03AC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пиретрины (в том числе синтетические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перметрин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эмульсии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P03AX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 для уничтожения эктопаразитов (в т.ч. чесоточного клеща)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бензилбензоат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наружного применения</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R</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дыхательная система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назальные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деконгестанты и другие препараты для местного применения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R01AA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адреномиметики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ксилометазолин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назальный;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 (для детей);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 (для детей)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нафазолин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[для детей];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оксиметазолин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горла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горла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R02AA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антисептические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 + калия йодид + глицерол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для местного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мяты перечной листьев масло + сульфаниламид + сульфатиазол + тимол + эвкалипта прутовидного листьев масло</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местного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обструктивных заболеваний дыхательных путей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R03A</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адренергические средства для ингаляционного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R03AC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селективные бета2-адреномиметики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индакатерол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сальбутамол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 активированный вдохом;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для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 покрытые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салметерол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формотерол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R03AK</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адренергические средства в комбинации с глюкокортикоидами или другими препаратами, кроме антихолинергических средств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беклометазон + формотерол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будесонид + формотерол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 с порошком для ингаляций набор;</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вилантерол + флутиказона фуроат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мометазон + формотерол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салметерол + флутиказон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R03AL</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адренергические средства в комбинации с антихолинергическими средствами, включая тройные комбинации с кортикостероидами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гликопиррония бромид + индакатерол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аклидиния бромид + формотерол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вилантерол + умеклидиния бромид + флутиказона фуроат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вилантерол + умеклидиния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ипратропия бромид + фенотерол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олодатерол + тиотропия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 дозированный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R03B</w:t>
            </w:r>
          </w:p>
        </w:tc>
        <w:tc>
          <w:tcPr>
            <w:tcW w:w="8106" w:type="dxa"/>
            <w:gridSpan w:val="3"/>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средства для лечения обструктивных заболеваний дыхательных путей для ингаляционного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R03BA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глюкокортикоиды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беклометазон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 активированный вдохом;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ингаляций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будесонид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назальные;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ингаляций дозированная;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кишечнорастворимые;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кишечнорастворимые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мометазон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флутиказон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R03BB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антихолинергические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гликопиррония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ипратропия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аклидиния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ингаляций дозированный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тиотропия бромид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порошком для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R03BC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противоаллергические средства, кроме глюкокортикоидов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кромоглициевая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 дозированный;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недокромил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ингаляций дозированный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средства системного действия для лечения обструктивных заболеваний дыхательных путей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R03DA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ксантины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аминофиллин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теофиллин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с пролонгированным высвобождением;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пролонгированного действия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R03DC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блокаторы лейкотриеновых рецепторов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R03DX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средства системного действия для лечения обструктивных заболеваний дыхательных путей</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бенрализумаб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меполизумаб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омализумаб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подкожного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реслизумаб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концентрат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R05</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противокашлевые препараты и средства для лечения простудных заболеваний</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R05C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отхаркивающие препараты, кроме комбинаций с противокашлевыми средствами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R05CA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отхаркивающие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алтея лекарственного травы экстракт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R05CB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муколитические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амброксол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пастилки;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 и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для рассасывания;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шипучие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ацетилцистеин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сиропа;</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раствора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 и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шипучие</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p>
        </w:tc>
        <w:tc>
          <w:tcPr>
            <w:tcW w:w="2721" w:type="dxa"/>
            <w:vMerge w:val="restart"/>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дорназа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ингаляций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бромгексин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драже;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карбоцистеин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 (для детей);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 для приготовления суспензии для приема внутрь</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R06</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антигистаминные средства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R06A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антигистаминные средства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R06AA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эфиры алкиламинов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дифенгидрамин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клемастин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R06AB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алкиламины замещенные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диметинден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 пролонгированного действия;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эмульсия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R06AC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замещенные этилендиамины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хлоропирамин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R06AD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фенотиазина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прометазин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драже;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алимемазин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R06AE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производные пиперазина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цетиризин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левоцетиризин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R06AX</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антигистаминные средства системного действия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лоратадин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кетотифен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сироп;</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R07</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дыхательной системы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R07A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препараты для лечения заболеваний дыхательной системы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R07AA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легочные сурфактанты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порактант альфа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эндотрахеального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берактант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для эндотрахеального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сурфактант-БЛ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эмульсии для ингаляционного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эмульсии для эндотрахеального, эндобронхиального и ингаляционного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бовактант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суспензии для эндотрахеального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R07AB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стимуляторы дыхания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никетамид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для приема внутрь</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аммиак</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 и ингаляций;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применения</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S</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органы чувств</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офтальмологические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антибиотики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тетрациклин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сульфаниламиды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сульфацетамид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 другие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пиклоксидин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S01BC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нестероидные противовоспалительные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непафенак</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противовоспалительные препараты в комбинации с противомикробными препаратами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S01CA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кортикостероиды в комбинации с противомикробными препаратами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дексаметазон + тобрамицин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противоглаукомные препараты и миотические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S01EB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парасимпатомиметики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пилокарпин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пилокарпин + тимолол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S01EC</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карбоангидразы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ацетазоламид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дорзоламид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S01ED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бета-адреноблокаторы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тимолол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биматопрост + тимолол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Бринзоламид + тимолол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бетаксолол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S01EE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аналоги простагландинов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травопрост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тафлупрост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S01EX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противоглаукомные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бутиламиногидрокси-пропоксифеноксиметил-метилоксадиазол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S01F</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мидриатические и циклоплегические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S01FA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антихолинергические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тропикамид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циклопентолат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S01H</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местные анестетики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S01HA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местные анестетики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оксибупрокаин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проксиметакаин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S01J</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диагностические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S01JA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красящие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флуоресцеин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S01K</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используемые при хирургических вмешательствах в офтальмологии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S01KA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вязкоэластичные соединения</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гипромеллоза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S01L</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применяемые при заболеваниях сосудистой оболочки глаза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S01LA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препятствующие новообразованию сосудов</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ранибизумаб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внутриглазного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афлиберцепт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внутриглазного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глаз другие</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S01XA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глаз другие</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декспантенол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глазной;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крем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аэрозоль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назальный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метилэтилпиридинол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депротеинизированный гемодиализат из крови молочных телят (Солкосерил)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глазной;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для наружного применения;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наружного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S02</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уха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S02A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S02AA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рифамицин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ушные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S02C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кортикостероиды в комбинации с противомикробными препаратами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S02CA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кортикостероиды в комбинации с противомикробными препаратами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хлорамфеникол + беклометазона дипропионат (безводный) + клотримазол + лидокаина гидрохлорида моногидрат (кандибиотик)</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ушные</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заболеваний глаз и уха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S03C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кортикостероиды в комбинации с противомикробными препаратами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S03CA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кортикостероиды в комбинации с противомикробными препаратами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гентамицин + дексаметазон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 глазная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дексаметазон + неомицин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 и ушные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дексаметазон + ципрофлоксацин (Комбинил-Дуо)</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 и ушные</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дексаметазон + неомицин + полимиксин B</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глазные;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капли ушные</w:t>
            </w:r>
          </w:p>
        </w:tc>
      </w:tr>
      <w:tr w:rsidR="00280EA0" w:rsidRPr="00841348">
        <w:tc>
          <w:tcPr>
            <w:tcW w:w="963" w:type="dxa"/>
          </w:tcPr>
          <w:p w:rsidR="00280EA0" w:rsidRPr="00841348" w:rsidRDefault="00280EA0">
            <w:pPr>
              <w:pStyle w:val="ConsPlusNormal"/>
              <w:outlineLvl w:val="2"/>
              <w:rPr>
                <w:rFonts w:ascii="Times New Roman" w:hAnsi="Times New Roman" w:cs="Times New Roman"/>
                <w:sz w:val="24"/>
                <w:szCs w:val="24"/>
              </w:rPr>
            </w:pPr>
            <w:r w:rsidRPr="00841348">
              <w:rPr>
                <w:rFonts w:ascii="Times New Roman" w:hAnsi="Times New Roman" w:cs="Times New Roman"/>
                <w:sz w:val="24"/>
                <w:szCs w:val="24"/>
              </w:rPr>
              <w:t>V</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препараты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V01</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аллергены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V01A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аллергены</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V01AA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аллергенов экстракт</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аллергены бактерий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аллерген бактерий (туберкулезный рекомбинантный)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внутрикожного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V03</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лечебные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V03A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лечебные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бактериофаг дизентерийный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применения внутрь или ректального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бактериофаг колипротейный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применения внутрь, местного и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бактериофаг стафилококковый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применения внутрь, местного и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бактериофаг клебсиелл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применения внутрь, местного и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бактериофаг клебсиелл пневмонии</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применения внутрь, местного и наружного применения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интести-бактериофаг</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применения внутрь или ректального применения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V03AA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хронического алкоголизма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метадоксин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V03AB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антидоты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димеркаптопропансульфонат натрия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и подкожного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калий-железо гексацианоферрат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кальция тринатрия пентетат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 и ингаляций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карбоксим</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налоксон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тиосульфат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протамина 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сугаммадекс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флумазенил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цинка бисвинилимидазола диацетат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внутримышечного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идаруцизумаб</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V03AC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железосвязывающие препараты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деферазирокс</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диспергируемые;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V03AE</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лечения гиперкалиемии и гиперфосфатемии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севеламер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кальция полистиролсульфонат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 или ректальной суспензии 4</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 - железа (III) оксигидроксида, сахарозы и крахмала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жевательные</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V03AF</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дезинтоксикационные препараты для противоопухолевой терапии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кальция фолинат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капсулы;</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внутримышечного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инфузий;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месна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p>
        </w:tc>
        <w:tc>
          <w:tcPr>
            <w:tcW w:w="2721" w:type="dxa"/>
          </w:tcPr>
          <w:p w:rsidR="00280EA0" w:rsidRPr="00841348" w:rsidRDefault="00280EA0">
            <w:pPr>
              <w:pStyle w:val="ConsPlusNormal"/>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дексразоксан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инфузий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V03AX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прочие лечебные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дезоксирибонуклеиновая кислота плазмидная (сверхскрученная кольцевая двуцепочечная)</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внутримышечного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V06</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лечебное питание</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V06D</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продукты лечебного питания</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V06DD</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 включая комбинации с полипептидами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 для парентерального питания</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 и их смеси</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кетоаналоги аминокислот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 покрытые пленочной оболочкой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V06DE</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 углеводы, минеральные вещества, витамины в комбинации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аминокислоты для парентерального питания + прочие препараты</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V07</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нелечебные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V07A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нелечебные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V07AB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растворители и разбавители, включая ирригационные растворы</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вода для инъекций</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растворитель для приготовления лекарственных форм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V08</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контрастные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V08A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рентгеноконтрастные средства, содержащие йод</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V08AA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водорастворимые нефротропные высокоосмолярные рентгеноконтрастные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натрия амидотризоат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V08AB</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водорастворимые нефротропные низкоосмолярные рентгеноконтрастные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йогексол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йопромид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йомепрол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йопамидол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внутриартериального введения;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внутрисосудистого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йоверсол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и внутриартериального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йодиксанол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V08B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рентгеноконтрастные средства, кроме </w:t>
            </w:r>
            <w:proofErr w:type="gramStart"/>
            <w:r w:rsidRPr="00841348">
              <w:rPr>
                <w:rFonts w:ascii="Times New Roman" w:hAnsi="Times New Roman" w:cs="Times New Roman"/>
                <w:sz w:val="24"/>
                <w:szCs w:val="24"/>
              </w:rPr>
              <w:t>йодсодержащих</w:t>
            </w:r>
            <w:proofErr w:type="gramEnd"/>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V08BA</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рентгеноконтрастные средства, содержащие бария сульфат</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бария сульфат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суспензии для приема внутрь</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V08C</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контрастные средства для магнитно-резонансной томографии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V08CA</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парамагнитные контрастные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гадобеновая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гадодиамид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гадопентетовая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гадобутрол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гадоверсетамид</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гадоксетовая кислота</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гадотеридол</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V09</w:t>
            </w:r>
          </w:p>
        </w:tc>
        <w:tc>
          <w:tcPr>
            <w:tcW w:w="2721"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диагностические радиофармацевтические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меброфенин</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пентатех 99mTc</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пирфотех 99mTc</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технеция (99mTc) фитат</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vMerge/>
          </w:tcPr>
          <w:p w:rsidR="00280EA0" w:rsidRPr="00841348" w:rsidRDefault="00280EA0">
            <w:pPr>
              <w:spacing w:after="1" w:line="0" w:lineRule="atLeast"/>
              <w:rPr>
                <w:rFonts w:ascii="Times New Roman" w:hAnsi="Times New Roman" w:cs="Times New Roman"/>
                <w:sz w:val="24"/>
                <w:szCs w:val="24"/>
              </w:rPr>
            </w:pPr>
          </w:p>
        </w:tc>
        <w:tc>
          <w:tcPr>
            <w:tcW w:w="2721" w:type="dxa"/>
            <w:vMerge/>
          </w:tcPr>
          <w:p w:rsidR="00280EA0" w:rsidRPr="00841348" w:rsidRDefault="00280EA0">
            <w:pPr>
              <w:spacing w:after="1" w:line="0" w:lineRule="atLeast"/>
              <w:rPr>
                <w:rFonts w:ascii="Times New Roman" w:hAnsi="Times New Roman" w:cs="Times New Roman"/>
                <w:sz w:val="24"/>
                <w:szCs w:val="24"/>
              </w:rPr>
            </w:pP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технеция (99mTc) оксабифор</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лиофилизат для приготовления раствора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V10</w:t>
            </w:r>
          </w:p>
        </w:tc>
        <w:tc>
          <w:tcPr>
            <w:tcW w:w="4478"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терапевтические радиофармацевтические средства</w:t>
            </w: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V10B</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радиофармацевтические средства для уменьшения боли при новообразованиях костной ткани</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V10BX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разные радиофармацевтические средства для уменьшения боли</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стронция хлорид 89Sr</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V10X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терапевтические радиофармацевтические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p>
        </w:tc>
        <w:tc>
          <w:tcPr>
            <w:tcW w:w="3628" w:type="dxa"/>
          </w:tcPr>
          <w:p w:rsidR="00280EA0" w:rsidRPr="00841348" w:rsidRDefault="00280EA0">
            <w:pPr>
              <w:pStyle w:val="ConsPlusNormal"/>
              <w:rPr>
                <w:rFonts w:ascii="Times New Roman" w:hAnsi="Times New Roman" w:cs="Times New Roman"/>
                <w:sz w:val="24"/>
                <w:szCs w:val="24"/>
              </w:rPr>
            </w:pPr>
          </w:p>
        </w:tc>
      </w:tr>
      <w:tr w:rsidR="00280EA0" w:rsidRPr="00841348">
        <w:tc>
          <w:tcPr>
            <w:tcW w:w="963"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V10XX</w:t>
            </w:r>
          </w:p>
        </w:tc>
        <w:tc>
          <w:tcPr>
            <w:tcW w:w="2721"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разные терапевтические радиофармацевтические средства</w:t>
            </w:r>
          </w:p>
        </w:tc>
        <w:tc>
          <w:tcPr>
            <w:tcW w:w="1757"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радия хлорид [223 Ra]</w:t>
            </w:r>
          </w:p>
        </w:tc>
        <w:tc>
          <w:tcPr>
            <w:tcW w:w="362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внутривенного введения</w:t>
            </w:r>
          </w:p>
        </w:tc>
      </w:tr>
    </w:tbl>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outlineLvl w:val="1"/>
        <w:rPr>
          <w:rFonts w:ascii="Times New Roman" w:hAnsi="Times New Roman" w:cs="Times New Roman"/>
          <w:sz w:val="24"/>
          <w:szCs w:val="24"/>
        </w:rPr>
      </w:pPr>
      <w:r w:rsidRPr="00841348">
        <w:rPr>
          <w:rFonts w:ascii="Times New Roman" w:hAnsi="Times New Roman" w:cs="Times New Roman"/>
          <w:sz w:val="24"/>
          <w:szCs w:val="24"/>
        </w:rPr>
        <w:t>Приложение N 4</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к Территориальной программе</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государственных гарантий </w:t>
      </w:r>
      <w:proofErr w:type="gramStart"/>
      <w:r w:rsidRPr="00841348">
        <w:rPr>
          <w:rFonts w:ascii="Times New Roman" w:hAnsi="Times New Roman" w:cs="Times New Roman"/>
          <w:sz w:val="24"/>
          <w:szCs w:val="24"/>
        </w:rPr>
        <w:t>бесплатного</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оказания гражданам </w:t>
      </w:r>
      <w:proofErr w:type="gramStart"/>
      <w:r w:rsidRPr="00841348">
        <w:rPr>
          <w:rFonts w:ascii="Times New Roman" w:hAnsi="Times New Roman" w:cs="Times New Roman"/>
          <w:sz w:val="24"/>
          <w:szCs w:val="24"/>
        </w:rPr>
        <w:t>медицинской</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помощи в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на 2022 год и </w:t>
      </w:r>
      <w:proofErr w:type="gramStart"/>
      <w:r w:rsidRPr="00841348">
        <w:rPr>
          <w:rFonts w:ascii="Times New Roman" w:hAnsi="Times New Roman" w:cs="Times New Roman"/>
          <w:sz w:val="24"/>
          <w:szCs w:val="24"/>
        </w:rPr>
        <w:t>на</w:t>
      </w:r>
      <w:proofErr w:type="gramEnd"/>
      <w:r w:rsidRPr="00841348">
        <w:rPr>
          <w:rFonts w:ascii="Times New Roman" w:hAnsi="Times New Roman" w:cs="Times New Roman"/>
          <w:sz w:val="24"/>
          <w:szCs w:val="24"/>
        </w:rPr>
        <w:t xml:space="preserve"> плановый</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bookmarkStart w:id="10" w:name="P10670"/>
      <w:bookmarkEnd w:id="10"/>
      <w:r w:rsidRPr="00841348">
        <w:rPr>
          <w:rFonts w:ascii="Times New Roman" w:hAnsi="Times New Roman" w:cs="Times New Roman"/>
          <w:sz w:val="24"/>
          <w:szCs w:val="24"/>
        </w:rPr>
        <w:t>Утвержденная стоимость</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Территориальной программы государственных гарантий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бесплатного оказания гражданам медицинской помощи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в Новосибирской области по источникам </w:t>
      </w:r>
      <w:proofErr w:type="gramStart"/>
      <w:r w:rsidRPr="00841348">
        <w:rPr>
          <w:rFonts w:ascii="Times New Roman" w:hAnsi="Times New Roman" w:cs="Times New Roman"/>
          <w:sz w:val="24"/>
          <w:szCs w:val="24"/>
        </w:rPr>
        <w:t>финансового</w:t>
      </w:r>
      <w:proofErr w:type="gramEnd"/>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обеспечения на 2022 - 2024 годы</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rPr>
          <w:rFonts w:ascii="Times New Roman" w:hAnsi="Times New Roman" w:cs="Times New Roman"/>
          <w:sz w:val="24"/>
          <w:szCs w:val="24"/>
        </w:rPr>
        <w:sectPr w:rsidR="00280EA0" w:rsidRPr="00841348" w:rsidSect="00841348">
          <w:pgSz w:w="11906" w:h="16838"/>
          <w:pgMar w:top="567"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623"/>
        <w:gridCol w:w="1644"/>
        <w:gridCol w:w="1644"/>
        <w:gridCol w:w="1644"/>
        <w:gridCol w:w="1644"/>
        <w:gridCol w:w="1644"/>
        <w:gridCol w:w="1644"/>
      </w:tblGrid>
      <w:tr w:rsidR="00280EA0" w:rsidRPr="00841348">
        <w:tc>
          <w:tcPr>
            <w:tcW w:w="3118"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 в Новосибирской области</w:t>
            </w:r>
          </w:p>
        </w:tc>
        <w:tc>
          <w:tcPr>
            <w:tcW w:w="623"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 строки</w:t>
            </w:r>
          </w:p>
        </w:tc>
        <w:tc>
          <w:tcPr>
            <w:tcW w:w="3288"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Утвержденная стоимость территориальной программы на 2022 год</w:t>
            </w:r>
          </w:p>
        </w:tc>
        <w:tc>
          <w:tcPr>
            <w:tcW w:w="3288"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Утвержденная стоимость территориальной программы на 2023 год</w:t>
            </w:r>
          </w:p>
        </w:tc>
        <w:tc>
          <w:tcPr>
            <w:tcW w:w="3288"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Утвержденная стоимость территориальной программы на 2024 год</w:t>
            </w:r>
          </w:p>
        </w:tc>
      </w:tr>
      <w:tr w:rsidR="00280EA0" w:rsidRPr="00841348">
        <w:tc>
          <w:tcPr>
            <w:tcW w:w="3118" w:type="dxa"/>
            <w:vMerge/>
          </w:tcPr>
          <w:p w:rsidR="00280EA0" w:rsidRPr="00841348" w:rsidRDefault="00280EA0">
            <w:pPr>
              <w:spacing w:after="1" w:line="0" w:lineRule="atLeast"/>
              <w:rPr>
                <w:rFonts w:ascii="Times New Roman" w:hAnsi="Times New Roman" w:cs="Times New Roman"/>
                <w:sz w:val="24"/>
                <w:szCs w:val="24"/>
              </w:rPr>
            </w:pPr>
          </w:p>
        </w:tc>
        <w:tc>
          <w:tcPr>
            <w:tcW w:w="623" w:type="dxa"/>
            <w:vMerge/>
          </w:tcPr>
          <w:p w:rsidR="00280EA0" w:rsidRPr="00841348" w:rsidRDefault="00280EA0">
            <w:pPr>
              <w:spacing w:after="1" w:line="0" w:lineRule="atLeast"/>
              <w:rPr>
                <w:rFonts w:ascii="Times New Roman" w:hAnsi="Times New Roman" w:cs="Times New Roman"/>
                <w:sz w:val="24"/>
                <w:szCs w:val="24"/>
              </w:rPr>
            </w:pP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всего (тыс. руб.)</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 1 жителя (1 застрахованное лицо) в год (руб.)</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всего (тыс. руб.)</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 1 жителя (1 застрахованное лицо) в год (руб.)</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всего (тыс. руб.)</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 1 жителя (1 застрахованное лицо) в год (руб.)</w:t>
            </w:r>
          </w:p>
        </w:tc>
      </w:tr>
      <w:tr w:rsidR="00280EA0" w:rsidRPr="00841348">
        <w:tc>
          <w:tcPr>
            <w:tcW w:w="3118"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w:t>
            </w:r>
          </w:p>
        </w:tc>
        <w:tc>
          <w:tcPr>
            <w:tcW w:w="62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w:t>
            </w:r>
          </w:p>
        </w:tc>
      </w:tr>
      <w:tr w:rsidR="00280EA0" w:rsidRPr="00841348">
        <w:tc>
          <w:tcPr>
            <w:tcW w:w="311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Стоимость территориальной программы государственных гарантий всего (сумма </w:t>
            </w:r>
            <w:hyperlink w:anchor="P10704" w:history="1">
              <w:r w:rsidRPr="00841348">
                <w:rPr>
                  <w:rFonts w:ascii="Times New Roman" w:hAnsi="Times New Roman" w:cs="Times New Roman"/>
                  <w:color w:val="0000FF"/>
                  <w:sz w:val="24"/>
                  <w:szCs w:val="24"/>
                </w:rPr>
                <w:t>строк 02</w:t>
              </w:r>
            </w:hyperlink>
            <w:r w:rsidRPr="00841348">
              <w:rPr>
                <w:rFonts w:ascii="Times New Roman" w:hAnsi="Times New Roman" w:cs="Times New Roman"/>
                <w:sz w:val="24"/>
                <w:szCs w:val="24"/>
              </w:rPr>
              <w:t xml:space="preserve"> + </w:t>
            </w:r>
            <w:hyperlink w:anchor="P10712" w:history="1">
              <w:r w:rsidRPr="00841348">
                <w:rPr>
                  <w:rFonts w:ascii="Times New Roman" w:hAnsi="Times New Roman" w:cs="Times New Roman"/>
                  <w:color w:val="0000FF"/>
                  <w:sz w:val="24"/>
                  <w:szCs w:val="24"/>
                </w:rPr>
                <w:t>03</w:t>
              </w:r>
            </w:hyperlink>
            <w:r w:rsidRPr="00841348">
              <w:rPr>
                <w:rFonts w:ascii="Times New Roman" w:hAnsi="Times New Roman" w:cs="Times New Roman"/>
                <w:sz w:val="24"/>
                <w:szCs w:val="24"/>
              </w:rPr>
              <w:t>), в том числе:</w:t>
            </w:r>
          </w:p>
        </w:tc>
        <w:tc>
          <w:tcPr>
            <w:tcW w:w="62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01</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60 892 292,45</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21 377,95</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64 301 312,40</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22 564,64</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67 395 691,38</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23 638,39</w:t>
            </w:r>
          </w:p>
        </w:tc>
      </w:tr>
      <w:tr w:rsidR="00280EA0" w:rsidRPr="00841348">
        <w:tc>
          <w:tcPr>
            <w:tcW w:w="311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 Средства консолидированного бюджета субъекта Российской Федерации &lt;*&gt;</w:t>
            </w:r>
          </w:p>
        </w:tc>
        <w:tc>
          <w:tcPr>
            <w:tcW w:w="623" w:type="dxa"/>
          </w:tcPr>
          <w:p w:rsidR="00280EA0" w:rsidRPr="00841348" w:rsidRDefault="00280EA0">
            <w:pPr>
              <w:pStyle w:val="ConsPlusNormal"/>
              <w:jc w:val="center"/>
              <w:rPr>
                <w:rFonts w:ascii="Times New Roman" w:hAnsi="Times New Roman" w:cs="Times New Roman"/>
                <w:sz w:val="24"/>
                <w:szCs w:val="24"/>
              </w:rPr>
            </w:pPr>
            <w:bookmarkStart w:id="11" w:name="P10704"/>
            <w:bookmarkEnd w:id="11"/>
            <w:r w:rsidRPr="00841348">
              <w:rPr>
                <w:rFonts w:ascii="Times New Roman" w:hAnsi="Times New Roman" w:cs="Times New Roman"/>
                <w:sz w:val="24"/>
                <w:szCs w:val="24"/>
              </w:rPr>
              <w:t>02</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14 768 331,45</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5 267,80</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15 648 488,30</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5 571,21</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15 853 196,88</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5 635,66</w:t>
            </w:r>
          </w:p>
        </w:tc>
      </w:tr>
      <w:tr w:rsidR="00280EA0" w:rsidRPr="00841348">
        <w:tc>
          <w:tcPr>
            <w:tcW w:w="311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II. Стоимость территориальной программы обязательного медицинского страхования всего &lt;**&gt; (сумма </w:t>
            </w:r>
            <w:hyperlink w:anchor="P10720" w:history="1">
              <w:r w:rsidRPr="00841348">
                <w:rPr>
                  <w:rFonts w:ascii="Times New Roman" w:hAnsi="Times New Roman" w:cs="Times New Roman"/>
                  <w:color w:val="0000FF"/>
                  <w:sz w:val="24"/>
                  <w:szCs w:val="24"/>
                </w:rPr>
                <w:t>строк 04</w:t>
              </w:r>
            </w:hyperlink>
            <w:r w:rsidRPr="00841348">
              <w:rPr>
                <w:rFonts w:ascii="Times New Roman" w:hAnsi="Times New Roman" w:cs="Times New Roman"/>
                <w:sz w:val="24"/>
                <w:szCs w:val="24"/>
              </w:rPr>
              <w:t xml:space="preserve"> + </w:t>
            </w:r>
            <w:hyperlink w:anchor="P10752" w:history="1">
              <w:r w:rsidRPr="00841348">
                <w:rPr>
                  <w:rFonts w:ascii="Times New Roman" w:hAnsi="Times New Roman" w:cs="Times New Roman"/>
                  <w:color w:val="0000FF"/>
                  <w:sz w:val="24"/>
                  <w:szCs w:val="24"/>
                </w:rPr>
                <w:t>08</w:t>
              </w:r>
            </w:hyperlink>
            <w:r w:rsidRPr="00841348">
              <w:rPr>
                <w:rFonts w:ascii="Times New Roman" w:hAnsi="Times New Roman" w:cs="Times New Roman"/>
                <w:sz w:val="24"/>
                <w:szCs w:val="24"/>
              </w:rPr>
              <w:t>)</w:t>
            </w:r>
          </w:p>
        </w:tc>
        <w:tc>
          <w:tcPr>
            <w:tcW w:w="623" w:type="dxa"/>
          </w:tcPr>
          <w:p w:rsidR="00280EA0" w:rsidRPr="00841348" w:rsidRDefault="00280EA0">
            <w:pPr>
              <w:pStyle w:val="ConsPlusNormal"/>
              <w:jc w:val="center"/>
              <w:rPr>
                <w:rFonts w:ascii="Times New Roman" w:hAnsi="Times New Roman" w:cs="Times New Roman"/>
                <w:sz w:val="24"/>
                <w:szCs w:val="24"/>
              </w:rPr>
            </w:pPr>
            <w:bookmarkStart w:id="12" w:name="P10712"/>
            <w:bookmarkEnd w:id="12"/>
            <w:r w:rsidRPr="00841348">
              <w:rPr>
                <w:rFonts w:ascii="Times New Roman" w:hAnsi="Times New Roman" w:cs="Times New Roman"/>
                <w:sz w:val="24"/>
                <w:szCs w:val="24"/>
              </w:rPr>
              <w:t>03</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46 123 961,0</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16 110,15</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48 652 824,1</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16 993,43</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51 542 494,5</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18 002,73</w:t>
            </w:r>
          </w:p>
        </w:tc>
      </w:tr>
      <w:tr w:rsidR="00280EA0" w:rsidRPr="00841348">
        <w:tc>
          <w:tcPr>
            <w:tcW w:w="311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1. Стоимость территориальной программы обязательного медицинского страхования за счет средств обязательного медицинского страхования в рамках базовой программы &lt;**&gt; (сумма </w:t>
            </w:r>
            <w:hyperlink w:anchor="P10728" w:history="1">
              <w:r w:rsidRPr="00841348">
                <w:rPr>
                  <w:rFonts w:ascii="Times New Roman" w:hAnsi="Times New Roman" w:cs="Times New Roman"/>
                  <w:color w:val="0000FF"/>
                  <w:sz w:val="24"/>
                  <w:szCs w:val="24"/>
                </w:rPr>
                <w:t>строк 05</w:t>
              </w:r>
            </w:hyperlink>
            <w:r w:rsidRPr="00841348">
              <w:rPr>
                <w:rFonts w:ascii="Times New Roman" w:hAnsi="Times New Roman" w:cs="Times New Roman"/>
                <w:sz w:val="24"/>
                <w:szCs w:val="24"/>
              </w:rPr>
              <w:t xml:space="preserve"> + </w:t>
            </w:r>
            <w:hyperlink w:anchor="P10736" w:history="1">
              <w:r w:rsidRPr="00841348">
                <w:rPr>
                  <w:rFonts w:ascii="Times New Roman" w:hAnsi="Times New Roman" w:cs="Times New Roman"/>
                  <w:color w:val="0000FF"/>
                  <w:sz w:val="24"/>
                  <w:szCs w:val="24"/>
                </w:rPr>
                <w:t>06</w:t>
              </w:r>
            </w:hyperlink>
            <w:r w:rsidRPr="00841348">
              <w:rPr>
                <w:rFonts w:ascii="Times New Roman" w:hAnsi="Times New Roman" w:cs="Times New Roman"/>
                <w:sz w:val="24"/>
                <w:szCs w:val="24"/>
              </w:rPr>
              <w:t xml:space="preserve"> + </w:t>
            </w:r>
            <w:hyperlink w:anchor="P10744" w:history="1">
              <w:r w:rsidRPr="00841348">
                <w:rPr>
                  <w:rFonts w:ascii="Times New Roman" w:hAnsi="Times New Roman" w:cs="Times New Roman"/>
                  <w:color w:val="0000FF"/>
                  <w:sz w:val="24"/>
                  <w:szCs w:val="24"/>
                </w:rPr>
                <w:t>07</w:t>
              </w:r>
            </w:hyperlink>
            <w:r w:rsidRPr="00841348">
              <w:rPr>
                <w:rFonts w:ascii="Times New Roman" w:hAnsi="Times New Roman" w:cs="Times New Roman"/>
                <w:sz w:val="24"/>
                <w:szCs w:val="24"/>
              </w:rPr>
              <w:t>), в том числе:</w:t>
            </w:r>
          </w:p>
        </w:tc>
        <w:tc>
          <w:tcPr>
            <w:tcW w:w="623" w:type="dxa"/>
          </w:tcPr>
          <w:p w:rsidR="00280EA0" w:rsidRPr="00841348" w:rsidRDefault="00280EA0">
            <w:pPr>
              <w:pStyle w:val="ConsPlusNormal"/>
              <w:jc w:val="center"/>
              <w:rPr>
                <w:rFonts w:ascii="Times New Roman" w:hAnsi="Times New Roman" w:cs="Times New Roman"/>
                <w:sz w:val="24"/>
                <w:szCs w:val="24"/>
              </w:rPr>
            </w:pPr>
            <w:bookmarkStart w:id="13" w:name="P10720"/>
            <w:bookmarkEnd w:id="13"/>
            <w:r w:rsidRPr="00841348">
              <w:rPr>
                <w:rFonts w:ascii="Times New Roman" w:hAnsi="Times New Roman" w:cs="Times New Roman"/>
                <w:sz w:val="24"/>
                <w:szCs w:val="24"/>
              </w:rPr>
              <w:t>04</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46 123 961,0</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16 110,90</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48 652 824,1</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16 993,43</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51 542 494,5</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18 002,73</w:t>
            </w:r>
          </w:p>
        </w:tc>
      </w:tr>
      <w:tr w:rsidR="00280EA0" w:rsidRPr="00841348">
        <w:tc>
          <w:tcPr>
            <w:tcW w:w="311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1.1. Субвенции из бюджета фонда обязательного медицинского страхования &lt;**&gt;</w:t>
            </w:r>
          </w:p>
        </w:tc>
        <w:tc>
          <w:tcPr>
            <w:tcW w:w="623" w:type="dxa"/>
          </w:tcPr>
          <w:p w:rsidR="00280EA0" w:rsidRPr="00841348" w:rsidRDefault="00280EA0">
            <w:pPr>
              <w:pStyle w:val="ConsPlusNormal"/>
              <w:jc w:val="center"/>
              <w:rPr>
                <w:rFonts w:ascii="Times New Roman" w:hAnsi="Times New Roman" w:cs="Times New Roman"/>
                <w:sz w:val="24"/>
                <w:szCs w:val="24"/>
              </w:rPr>
            </w:pPr>
            <w:bookmarkStart w:id="14" w:name="P10728"/>
            <w:bookmarkEnd w:id="14"/>
            <w:r w:rsidRPr="00841348">
              <w:rPr>
                <w:rFonts w:ascii="Times New Roman" w:hAnsi="Times New Roman" w:cs="Times New Roman"/>
                <w:sz w:val="24"/>
                <w:szCs w:val="24"/>
              </w:rPr>
              <w:t>05</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46 088 904,4</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16 097,90</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48 621 662,3</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16 982,54</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51 509 528,6</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17 991,21</w:t>
            </w:r>
          </w:p>
        </w:tc>
      </w:tr>
      <w:tr w:rsidR="00280EA0" w:rsidRPr="00841348">
        <w:tc>
          <w:tcPr>
            <w:tcW w:w="311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w:t>
            </w:r>
          </w:p>
        </w:tc>
        <w:tc>
          <w:tcPr>
            <w:tcW w:w="623" w:type="dxa"/>
          </w:tcPr>
          <w:p w:rsidR="00280EA0" w:rsidRPr="00841348" w:rsidRDefault="00280EA0">
            <w:pPr>
              <w:pStyle w:val="ConsPlusNormal"/>
              <w:jc w:val="center"/>
              <w:rPr>
                <w:rFonts w:ascii="Times New Roman" w:hAnsi="Times New Roman" w:cs="Times New Roman"/>
                <w:sz w:val="24"/>
                <w:szCs w:val="24"/>
              </w:rPr>
            </w:pPr>
            <w:bookmarkStart w:id="15" w:name="P10736"/>
            <w:bookmarkEnd w:id="15"/>
            <w:r w:rsidRPr="00841348">
              <w:rPr>
                <w:rFonts w:ascii="Times New Roman" w:hAnsi="Times New Roman" w:cs="Times New Roman"/>
                <w:sz w:val="24"/>
                <w:szCs w:val="24"/>
              </w:rPr>
              <w:t>06</w:t>
            </w: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r>
      <w:tr w:rsidR="00280EA0" w:rsidRPr="00841348">
        <w:tc>
          <w:tcPr>
            <w:tcW w:w="311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1.3. Прочие поступления</w:t>
            </w:r>
          </w:p>
        </w:tc>
        <w:tc>
          <w:tcPr>
            <w:tcW w:w="623" w:type="dxa"/>
          </w:tcPr>
          <w:p w:rsidR="00280EA0" w:rsidRPr="00841348" w:rsidRDefault="00280EA0">
            <w:pPr>
              <w:pStyle w:val="ConsPlusNormal"/>
              <w:jc w:val="center"/>
              <w:rPr>
                <w:rFonts w:ascii="Times New Roman" w:hAnsi="Times New Roman" w:cs="Times New Roman"/>
                <w:sz w:val="24"/>
                <w:szCs w:val="24"/>
              </w:rPr>
            </w:pPr>
            <w:bookmarkStart w:id="16" w:name="P10744"/>
            <w:bookmarkEnd w:id="16"/>
            <w:r w:rsidRPr="00841348">
              <w:rPr>
                <w:rFonts w:ascii="Times New Roman" w:hAnsi="Times New Roman" w:cs="Times New Roman"/>
                <w:sz w:val="24"/>
                <w:szCs w:val="24"/>
              </w:rPr>
              <w:t>07</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35 056,6</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12,25</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31 161,8</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10,89</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32 965,9</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11,52</w:t>
            </w:r>
          </w:p>
        </w:tc>
      </w:tr>
      <w:tr w:rsidR="00280EA0" w:rsidRPr="00841348">
        <w:tc>
          <w:tcPr>
            <w:tcW w:w="311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из них:</w:t>
            </w:r>
          </w:p>
        </w:tc>
        <w:tc>
          <w:tcPr>
            <w:tcW w:w="623" w:type="dxa"/>
          </w:tcPr>
          <w:p w:rsidR="00280EA0" w:rsidRPr="00841348" w:rsidRDefault="00280EA0">
            <w:pPr>
              <w:pStyle w:val="ConsPlusNormal"/>
              <w:jc w:val="center"/>
              <w:rPr>
                <w:rFonts w:ascii="Times New Roman" w:hAnsi="Times New Roman" w:cs="Times New Roman"/>
                <w:sz w:val="24"/>
                <w:szCs w:val="24"/>
              </w:rPr>
            </w:pPr>
            <w:bookmarkStart w:id="17" w:name="P10752"/>
            <w:bookmarkEnd w:id="17"/>
            <w:r w:rsidRPr="00841348">
              <w:rPr>
                <w:rFonts w:ascii="Times New Roman" w:hAnsi="Times New Roman" w:cs="Times New Roman"/>
                <w:sz w:val="24"/>
                <w:szCs w:val="24"/>
              </w:rPr>
              <w:t>08</w:t>
            </w: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r>
      <w:tr w:rsidR="00280EA0" w:rsidRPr="00841348">
        <w:tc>
          <w:tcPr>
            <w:tcW w:w="311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62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09</w:t>
            </w: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r>
      <w:tr w:rsidR="00280EA0" w:rsidRPr="00841348">
        <w:tc>
          <w:tcPr>
            <w:tcW w:w="311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2.2. </w:t>
            </w:r>
            <w:proofErr w:type="gramStart"/>
            <w:r w:rsidRPr="00841348">
              <w:rPr>
                <w:rFonts w:ascii="Times New Roman" w:hAnsi="Times New Roman" w:cs="Times New Roman"/>
                <w:sz w:val="24"/>
                <w:szCs w:val="24"/>
              </w:rPr>
              <w:t>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roofErr w:type="gramEnd"/>
          </w:p>
        </w:tc>
        <w:tc>
          <w:tcPr>
            <w:tcW w:w="62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w:t>
            </w: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c>
          <w:tcPr>
            <w:tcW w:w="1644" w:type="dxa"/>
          </w:tcPr>
          <w:p w:rsidR="00280EA0" w:rsidRPr="00841348" w:rsidRDefault="00280EA0">
            <w:pPr>
              <w:pStyle w:val="ConsPlusNormal"/>
              <w:rPr>
                <w:rFonts w:ascii="Times New Roman" w:hAnsi="Times New Roman" w:cs="Times New Roman"/>
                <w:sz w:val="24"/>
                <w:szCs w:val="24"/>
              </w:rPr>
            </w:pPr>
          </w:p>
        </w:tc>
      </w:tr>
    </w:tbl>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на целевые программы, а также межбюджетных трансфертов (</w:t>
      </w:r>
      <w:hyperlink w:anchor="P10736" w:history="1">
        <w:r w:rsidRPr="00841348">
          <w:rPr>
            <w:rFonts w:ascii="Times New Roman" w:hAnsi="Times New Roman" w:cs="Times New Roman"/>
            <w:color w:val="0000FF"/>
            <w:sz w:val="24"/>
            <w:szCs w:val="24"/>
          </w:rPr>
          <w:t>строки 06</w:t>
        </w:r>
      </w:hyperlink>
      <w:r w:rsidRPr="00841348">
        <w:rPr>
          <w:rFonts w:ascii="Times New Roman" w:hAnsi="Times New Roman" w:cs="Times New Roman"/>
          <w:sz w:val="24"/>
          <w:szCs w:val="24"/>
        </w:rPr>
        <w:t xml:space="preserve"> и </w:t>
      </w:r>
      <w:hyperlink w:anchor="P10752" w:history="1">
        <w:r w:rsidRPr="00841348">
          <w:rPr>
            <w:rFonts w:ascii="Times New Roman" w:hAnsi="Times New Roman" w:cs="Times New Roman"/>
            <w:color w:val="0000FF"/>
            <w:sz w:val="24"/>
            <w:szCs w:val="24"/>
          </w:rPr>
          <w:t>08</w:t>
        </w:r>
      </w:hyperlink>
      <w:r w:rsidRPr="00841348">
        <w:rPr>
          <w:rFonts w:ascii="Times New Roman" w:hAnsi="Times New Roman" w:cs="Times New Roman"/>
          <w:sz w:val="24"/>
          <w:szCs w:val="24"/>
        </w:rPr>
        <w:t>).</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без учета расходов на медицинскую помощь, оказываемую в федеральных медицинских организациях.</w:t>
      </w:r>
    </w:p>
    <w:p w:rsidR="00280EA0" w:rsidRPr="00841348" w:rsidRDefault="00280EA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644"/>
        <w:gridCol w:w="1644"/>
        <w:gridCol w:w="1644"/>
        <w:gridCol w:w="1644"/>
        <w:gridCol w:w="1644"/>
        <w:gridCol w:w="1644"/>
      </w:tblGrid>
      <w:tr w:rsidR="00280EA0" w:rsidRPr="00841348">
        <w:tc>
          <w:tcPr>
            <w:tcW w:w="3742"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Справочно</w:t>
            </w:r>
          </w:p>
        </w:tc>
        <w:tc>
          <w:tcPr>
            <w:tcW w:w="3288"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2022 год</w:t>
            </w:r>
          </w:p>
        </w:tc>
        <w:tc>
          <w:tcPr>
            <w:tcW w:w="3288"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2023 год</w:t>
            </w:r>
          </w:p>
        </w:tc>
        <w:tc>
          <w:tcPr>
            <w:tcW w:w="3288"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2024 год</w:t>
            </w:r>
          </w:p>
        </w:tc>
      </w:tr>
      <w:tr w:rsidR="00280EA0" w:rsidRPr="00841348">
        <w:tc>
          <w:tcPr>
            <w:tcW w:w="3742" w:type="dxa"/>
            <w:vMerge/>
          </w:tcPr>
          <w:p w:rsidR="00280EA0" w:rsidRPr="00841348" w:rsidRDefault="00280EA0">
            <w:pPr>
              <w:spacing w:after="1" w:line="0" w:lineRule="atLeast"/>
              <w:rPr>
                <w:rFonts w:ascii="Times New Roman" w:hAnsi="Times New Roman" w:cs="Times New Roman"/>
                <w:sz w:val="24"/>
                <w:szCs w:val="24"/>
              </w:rPr>
            </w:pP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всего (тыс. руб.)</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 1 застрахованное лицо (руб.)</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всего (тыс. руб.)</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 1 застрахованное лицо (руб.)</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всего (тыс. руб.)</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 1 застрахованное лицо (руб.)</w:t>
            </w:r>
          </w:p>
        </w:tc>
      </w:tr>
      <w:tr w:rsidR="00280EA0" w:rsidRPr="00841348">
        <w:tc>
          <w:tcPr>
            <w:tcW w:w="3742" w:type="dxa"/>
          </w:tcPr>
          <w:p w:rsidR="00280EA0" w:rsidRPr="00841348" w:rsidRDefault="00280EA0">
            <w:pPr>
              <w:pStyle w:val="ConsPlusNormal"/>
              <w:jc w:val="both"/>
              <w:rPr>
                <w:rFonts w:ascii="Times New Roman" w:hAnsi="Times New Roman" w:cs="Times New Roman"/>
                <w:sz w:val="24"/>
                <w:szCs w:val="24"/>
              </w:rPr>
            </w:pPr>
            <w:r w:rsidRPr="00841348">
              <w:rPr>
                <w:rFonts w:ascii="Times New Roman" w:hAnsi="Times New Roman" w:cs="Times New Roman"/>
                <w:sz w:val="24"/>
                <w:szCs w:val="24"/>
              </w:rPr>
              <w:t>Расходы на обеспечение выполнения Территориальным фондом обязательного медицинского страхования своих функций</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172 767,9</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60,34</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172 767,9</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60,34</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172 767,9</w:t>
            </w:r>
          </w:p>
        </w:tc>
        <w:tc>
          <w:tcPr>
            <w:tcW w:w="164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60,34</w:t>
            </w:r>
          </w:p>
        </w:tc>
      </w:tr>
    </w:tbl>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outlineLvl w:val="1"/>
        <w:rPr>
          <w:rFonts w:ascii="Times New Roman" w:hAnsi="Times New Roman" w:cs="Times New Roman"/>
          <w:sz w:val="24"/>
          <w:szCs w:val="24"/>
        </w:rPr>
      </w:pPr>
      <w:r w:rsidRPr="00841348">
        <w:rPr>
          <w:rFonts w:ascii="Times New Roman" w:hAnsi="Times New Roman" w:cs="Times New Roman"/>
          <w:sz w:val="24"/>
          <w:szCs w:val="24"/>
        </w:rPr>
        <w:t>Приложение N 5</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к Территориальной программе</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государственных гарантий </w:t>
      </w:r>
      <w:proofErr w:type="gramStart"/>
      <w:r w:rsidRPr="00841348">
        <w:rPr>
          <w:rFonts w:ascii="Times New Roman" w:hAnsi="Times New Roman" w:cs="Times New Roman"/>
          <w:sz w:val="24"/>
          <w:szCs w:val="24"/>
        </w:rPr>
        <w:t>бесплатного</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оказания гражданам </w:t>
      </w:r>
      <w:proofErr w:type="gramStart"/>
      <w:r w:rsidRPr="00841348">
        <w:rPr>
          <w:rFonts w:ascii="Times New Roman" w:hAnsi="Times New Roman" w:cs="Times New Roman"/>
          <w:sz w:val="24"/>
          <w:szCs w:val="24"/>
        </w:rPr>
        <w:t>медицинской</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помощи в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на 2022 год и </w:t>
      </w:r>
      <w:proofErr w:type="gramStart"/>
      <w:r w:rsidRPr="00841348">
        <w:rPr>
          <w:rFonts w:ascii="Times New Roman" w:hAnsi="Times New Roman" w:cs="Times New Roman"/>
          <w:sz w:val="24"/>
          <w:szCs w:val="24"/>
        </w:rPr>
        <w:t>на</w:t>
      </w:r>
      <w:proofErr w:type="gramEnd"/>
      <w:r w:rsidRPr="00841348">
        <w:rPr>
          <w:rFonts w:ascii="Times New Roman" w:hAnsi="Times New Roman" w:cs="Times New Roman"/>
          <w:sz w:val="24"/>
          <w:szCs w:val="24"/>
        </w:rPr>
        <w:t xml:space="preserve"> плановый</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bookmarkStart w:id="18" w:name="P10810"/>
      <w:bookmarkEnd w:id="18"/>
      <w:r w:rsidRPr="00841348">
        <w:rPr>
          <w:rFonts w:ascii="Times New Roman" w:hAnsi="Times New Roman" w:cs="Times New Roman"/>
          <w:sz w:val="24"/>
          <w:szCs w:val="24"/>
        </w:rPr>
        <w:t>Утвержденная стоимость</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Территориальной программы государственных гарантий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бесплатного оказания гражданам медицинской помощи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Новосибирской области по условиям ее оказания на 2022 год</w:t>
      </w:r>
    </w:p>
    <w:p w:rsidR="00280EA0" w:rsidRPr="00841348" w:rsidRDefault="00280EA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1133"/>
        <w:gridCol w:w="1360"/>
        <w:gridCol w:w="1133"/>
        <w:gridCol w:w="1417"/>
        <w:gridCol w:w="1417"/>
        <w:gridCol w:w="1417"/>
        <w:gridCol w:w="1530"/>
        <w:gridCol w:w="1530"/>
        <w:gridCol w:w="793"/>
      </w:tblGrid>
      <w:tr w:rsidR="00280EA0" w:rsidRPr="00841348">
        <w:tc>
          <w:tcPr>
            <w:tcW w:w="187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Виды и условия оказания медицинской помощи</w:t>
            </w:r>
          </w:p>
        </w:tc>
        <w:tc>
          <w:tcPr>
            <w:tcW w:w="1133"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 строки</w:t>
            </w:r>
          </w:p>
        </w:tc>
        <w:tc>
          <w:tcPr>
            <w:tcW w:w="136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Единица измерения</w:t>
            </w:r>
          </w:p>
        </w:tc>
        <w:tc>
          <w:tcPr>
            <w:tcW w:w="1133"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Стоимость единицы объема медицинской помощи (норматив финансовых затрат на единицу объема предоставления медицинской помощи)</w:t>
            </w:r>
          </w:p>
        </w:tc>
        <w:tc>
          <w:tcPr>
            <w:tcW w:w="2834"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Подушевые нормативы финансирования территориальной программы</w:t>
            </w:r>
          </w:p>
        </w:tc>
        <w:tc>
          <w:tcPr>
            <w:tcW w:w="3853" w:type="dxa"/>
            <w:gridSpan w:val="3"/>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Стоимость территориальной программы по источникам ее финансового обеспечения</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vMerge/>
          </w:tcPr>
          <w:p w:rsidR="00280EA0" w:rsidRPr="00841348" w:rsidRDefault="00280EA0">
            <w:pPr>
              <w:spacing w:after="1" w:line="0" w:lineRule="atLeast"/>
              <w:rPr>
                <w:rFonts w:ascii="Times New Roman" w:hAnsi="Times New Roman" w:cs="Times New Roman"/>
                <w:sz w:val="24"/>
                <w:szCs w:val="24"/>
              </w:rPr>
            </w:pPr>
          </w:p>
        </w:tc>
        <w:tc>
          <w:tcPr>
            <w:tcW w:w="1360" w:type="dxa"/>
            <w:vMerge/>
          </w:tcPr>
          <w:p w:rsidR="00280EA0" w:rsidRPr="00841348" w:rsidRDefault="00280EA0">
            <w:pPr>
              <w:spacing w:after="1" w:line="0" w:lineRule="atLeast"/>
              <w:rPr>
                <w:rFonts w:ascii="Times New Roman" w:hAnsi="Times New Roman" w:cs="Times New Roman"/>
                <w:sz w:val="24"/>
                <w:szCs w:val="24"/>
              </w:rPr>
            </w:pPr>
          </w:p>
        </w:tc>
        <w:tc>
          <w:tcPr>
            <w:tcW w:w="1133" w:type="dxa"/>
            <w:vMerge/>
          </w:tcPr>
          <w:p w:rsidR="00280EA0" w:rsidRPr="00841348" w:rsidRDefault="00280EA0">
            <w:pPr>
              <w:spacing w:after="1" w:line="0" w:lineRule="atLeast"/>
              <w:rPr>
                <w:rFonts w:ascii="Times New Roman" w:hAnsi="Times New Roman" w:cs="Times New Roman"/>
                <w:sz w:val="24"/>
                <w:szCs w:val="24"/>
              </w:rPr>
            </w:pPr>
          </w:p>
        </w:tc>
        <w:tc>
          <w:tcPr>
            <w:tcW w:w="1417" w:type="dxa"/>
            <w:vMerge/>
          </w:tcPr>
          <w:p w:rsidR="00280EA0" w:rsidRPr="00841348" w:rsidRDefault="00280EA0">
            <w:pPr>
              <w:spacing w:after="1" w:line="0" w:lineRule="atLeast"/>
              <w:rPr>
                <w:rFonts w:ascii="Times New Roman" w:hAnsi="Times New Roman" w:cs="Times New Roman"/>
                <w:sz w:val="24"/>
                <w:szCs w:val="24"/>
              </w:rPr>
            </w:pPr>
          </w:p>
        </w:tc>
        <w:tc>
          <w:tcPr>
            <w:tcW w:w="2834"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руб.</w:t>
            </w:r>
          </w:p>
        </w:tc>
        <w:tc>
          <w:tcPr>
            <w:tcW w:w="3060"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тыс. руб.</w:t>
            </w:r>
          </w:p>
        </w:tc>
        <w:tc>
          <w:tcPr>
            <w:tcW w:w="793" w:type="dxa"/>
            <w:vMerge w:val="restart"/>
          </w:tcPr>
          <w:p w:rsidR="00280EA0" w:rsidRPr="00841348" w:rsidRDefault="00280EA0">
            <w:pPr>
              <w:pStyle w:val="ConsPlusNormal"/>
              <w:jc w:val="center"/>
              <w:rPr>
                <w:rFonts w:ascii="Times New Roman" w:hAnsi="Times New Roman" w:cs="Times New Roman"/>
                <w:sz w:val="24"/>
                <w:szCs w:val="24"/>
              </w:rPr>
            </w:pPr>
            <w:proofErr w:type="gramStart"/>
            <w:r w:rsidRPr="00841348">
              <w:rPr>
                <w:rFonts w:ascii="Times New Roman" w:hAnsi="Times New Roman" w:cs="Times New Roman"/>
                <w:sz w:val="24"/>
                <w:szCs w:val="24"/>
              </w:rPr>
              <w:t>в</w:t>
            </w:r>
            <w:proofErr w:type="gramEnd"/>
            <w:r w:rsidRPr="00841348">
              <w:rPr>
                <w:rFonts w:ascii="Times New Roman" w:hAnsi="Times New Roman" w:cs="Times New Roman"/>
                <w:sz w:val="24"/>
                <w:szCs w:val="24"/>
              </w:rPr>
              <w:t xml:space="preserve"> % к итогу</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vMerge/>
          </w:tcPr>
          <w:p w:rsidR="00280EA0" w:rsidRPr="00841348" w:rsidRDefault="00280EA0">
            <w:pPr>
              <w:spacing w:after="1" w:line="0" w:lineRule="atLeast"/>
              <w:rPr>
                <w:rFonts w:ascii="Times New Roman" w:hAnsi="Times New Roman" w:cs="Times New Roman"/>
                <w:sz w:val="24"/>
                <w:szCs w:val="24"/>
              </w:rPr>
            </w:pPr>
          </w:p>
        </w:tc>
        <w:tc>
          <w:tcPr>
            <w:tcW w:w="1360" w:type="dxa"/>
            <w:vMerge/>
          </w:tcPr>
          <w:p w:rsidR="00280EA0" w:rsidRPr="00841348" w:rsidRDefault="00280EA0">
            <w:pPr>
              <w:spacing w:after="1" w:line="0" w:lineRule="atLeast"/>
              <w:rPr>
                <w:rFonts w:ascii="Times New Roman" w:hAnsi="Times New Roman" w:cs="Times New Roman"/>
                <w:sz w:val="24"/>
                <w:szCs w:val="24"/>
              </w:rPr>
            </w:pPr>
          </w:p>
        </w:tc>
        <w:tc>
          <w:tcPr>
            <w:tcW w:w="1133" w:type="dxa"/>
            <w:vMerge/>
          </w:tcPr>
          <w:p w:rsidR="00280EA0" w:rsidRPr="00841348" w:rsidRDefault="00280EA0">
            <w:pPr>
              <w:spacing w:after="1" w:line="0" w:lineRule="atLeast"/>
              <w:rPr>
                <w:rFonts w:ascii="Times New Roman" w:hAnsi="Times New Roman" w:cs="Times New Roman"/>
                <w:sz w:val="24"/>
                <w:szCs w:val="24"/>
              </w:rPr>
            </w:pPr>
          </w:p>
        </w:tc>
        <w:tc>
          <w:tcPr>
            <w:tcW w:w="1417" w:type="dxa"/>
            <w:vMerge/>
          </w:tcPr>
          <w:p w:rsidR="00280EA0" w:rsidRPr="00841348" w:rsidRDefault="00280EA0">
            <w:pPr>
              <w:spacing w:after="1" w:line="0" w:lineRule="atLeast"/>
              <w:rPr>
                <w:rFonts w:ascii="Times New Roman" w:hAnsi="Times New Roman" w:cs="Times New Roman"/>
                <w:sz w:val="24"/>
                <w:szCs w:val="24"/>
              </w:rPr>
            </w:pP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за счет средств бюджета субъекта Российской Федерации</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за счет средств обязательного медицинского страхования</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за счет средств бюджета субъекта Российской Федерации</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средства обязательного медицинского страхования</w:t>
            </w:r>
          </w:p>
        </w:tc>
        <w:tc>
          <w:tcPr>
            <w:tcW w:w="793"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I. Медицинская помощь, предоставляемая за счет консолидированного бюджета субъекта Российской Федерации, в том числе </w:t>
            </w:r>
            <w:hyperlink w:anchor="P11359" w:history="1">
              <w:r w:rsidRPr="00841348">
                <w:rPr>
                  <w:rFonts w:ascii="Times New Roman" w:hAnsi="Times New Roman" w:cs="Times New Roman"/>
                  <w:color w:val="0000FF"/>
                  <w:sz w:val="24"/>
                  <w:szCs w:val="24"/>
                </w:rPr>
                <w:t>&lt;*&gt;</w:t>
              </w:r>
            </w:hyperlink>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bookmarkStart w:id="19" w:name="P10840"/>
            <w:bookmarkEnd w:id="19"/>
            <w:r w:rsidRPr="00841348">
              <w:rPr>
                <w:rFonts w:ascii="Times New Roman" w:hAnsi="Times New Roman" w:cs="Times New Roman"/>
                <w:sz w:val="24"/>
                <w:szCs w:val="24"/>
              </w:rPr>
              <w:t>1</w:t>
            </w:r>
          </w:p>
        </w:tc>
        <w:tc>
          <w:tcPr>
            <w:tcW w:w="1360" w:type="dxa"/>
          </w:tcPr>
          <w:p w:rsidR="00280EA0" w:rsidRPr="00841348" w:rsidRDefault="00280EA0">
            <w:pPr>
              <w:pStyle w:val="ConsPlusNormal"/>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5 262,72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14 754 087,45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24,23</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1. Скорая, в том числе скорая специализированная медицинская помощь, не включенная в территориальную программу обязательного медицинского страхования,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вызов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0,025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1 581,20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39,53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110 808,96</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 идентифицированным и не застрахованным в системе обязательного медицинского страхования лицам</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вызов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скорая медицинская помощь при санитарно-авиационной эвакуации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вызов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0,0000517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989 748,55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51,17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95 894,75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 Медицинская помощь в амбулаторных условиях, 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посещение с профилактическими и иными целями, 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0,486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615,93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299,34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839 200,65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посещения по оказанию паллиативной медицинской помощи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0,01203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1 317,54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15,85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44 447,10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0,00884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712,67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6,30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17 663,26</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включая посещение на дому выездными патронажными бригадами паллиативной медицинской помощи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0,00319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2 993,73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9,55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26 783,84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обращение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0,1065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1 682,63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179,20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502 401,25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 идентифицированным и не застрахованным в системе обязательного медицинского страхования лицам</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посещение с профилактическими и иными целями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обращение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 Специализированная медицинская помощь в стационарных условиях,</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0,008997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102 601,98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923,11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2 587 945,03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 идентифицированным и не застрахованным в системе обязательного медицинского страхования лицам</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4. Медицинская помощь в условиях дневного стационара, 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19 775,00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39,55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110 877,70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 идентифицированным и не застрахованным в системе обязательного медицинского страхования лицам</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5. Паллиативная медицинская помощь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койко-день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0,00973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4 211,72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40,98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114 884,47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6. Иные государственные и муниципальные услуги (работы)</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3 647,52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10 225 868,89</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7. Высокотехнологичная медицинская помощь, оказываемая в медицинских организациях субъекта Российской Федерации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93,49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262 100,50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w:t>
            </w:r>
            <w:hyperlink w:anchor="P11360" w:history="1">
              <w:r w:rsidRPr="00841348">
                <w:rPr>
                  <w:rFonts w:ascii="Times New Roman" w:hAnsi="Times New Roman" w:cs="Times New Roman"/>
                  <w:color w:val="0000FF"/>
                  <w:sz w:val="24"/>
                  <w:szCs w:val="24"/>
                </w:rPr>
                <w:t>&lt;**&gt;</w:t>
              </w:r>
            </w:hyperlink>
            <w:r w:rsidRPr="00841348">
              <w:rPr>
                <w:rFonts w:ascii="Times New Roman" w:hAnsi="Times New Roman" w:cs="Times New Roman"/>
                <w:sz w:val="24"/>
                <w:szCs w:val="24"/>
              </w:rPr>
              <w:t>,</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 на приобретение:</w:t>
            </w:r>
          </w:p>
        </w:tc>
        <w:tc>
          <w:tcPr>
            <w:tcW w:w="1133" w:type="dxa"/>
          </w:tcPr>
          <w:p w:rsidR="00280EA0" w:rsidRPr="00841348" w:rsidRDefault="00280EA0">
            <w:pPr>
              <w:pStyle w:val="ConsPlusNormal"/>
              <w:jc w:val="center"/>
              <w:rPr>
                <w:rFonts w:ascii="Times New Roman" w:hAnsi="Times New Roman" w:cs="Times New Roman"/>
                <w:sz w:val="24"/>
                <w:szCs w:val="24"/>
              </w:rPr>
            </w:pPr>
            <w:bookmarkStart w:id="20" w:name="P11018"/>
            <w:bookmarkEnd w:id="20"/>
            <w:r w:rsidRPr="00841348">
              <w:rPr>
                <w:rFonts w:ascii="Times New Roman" w:hAnsi="Times New Roman" w:cs="Times New Roman"/>
                <w:sz w:val="24"/>
                <w:szCs w:val="24"/>
              </w:rPr>
              <w:t>19</w:t>
            </w:r>
          </w:p>
        </w:tc>
        <w:tc>
          <w:tcPr>
            <w:tcW w:w="1360" w:type="dxa"/>
          </w:tcPr>
          <w:p w:rsidR="00280EA0" w:rsidRPr="00841348" w:rsidRDefault="00280EA0">
            <w:pPr>
              <w:pStyle w:val="ConsPlusNormal"/>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5,08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14 244,00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0,02</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санитарного транспорта</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19.1</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5,08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14 244,00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компьютерная томография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19.2</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магнитно-резонансная томография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19.3</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иного медицинского оборудования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19.4</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III. Медицинская помощь в рамках Территориальной программы обязательного медицинского страхования:</w:t>
            </w:r>
          </w:p>
        </w:tc>
        <w:tc>
          <w:tcPr>
            <w:tcW w:w="1133" w:type="dxa"/>
          </w:tcPr>
          <w:p w:rsidR="00280EA0" w:rsidRPr="00841348" w:rsidRDefault="00280EA0">
            <w:pPr>
              <w:pStyle w:val="ConsPlusNormal"/>
              <w:jc w:val="center"/>
              <w:rPr>
                <w:rFonts w:ascii="Times New Roman" w:hAnsi="Times New Roman" w:cs="Times New Roman"/>
                <w:sz w:val="24"/>
                <w:szCs w:val="24"/>
              </w:rPr>
            </w:pPr>
            <w:bookmarkStart w:id="21" w:name="P11068"/>
            <w:bookmarkEnd w:id="21"/>
            <w:r w:rsidRPr="00841348">
              <w:rPr>
                <w:rFonts w:ascii="Times New Roman" w:hAnsi="Times New Roman" w:cs="Times New Roman"/>
                <w:sz w:val="24"/>
                <w:szCs w:val="24"/>
              </w:rPr>
              <w:t>20</w:t>
            </w:r>
          </w:p>
        </w:tc>
        <w:tc>
          <w:tcPr>
            <w:tcW w:w="1360" w:type="dxa"/>
          </w:tcPr>
          <w:p w:rsidR="00280EA0" w:rsidRPr="00841348" w:rsidRDefault="00280EA0">
            <w:pPr>
              <w:pStyle w:val="ConsPlusNormal"/>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16 110,15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46 123 961,0</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75,75</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1. Скорая медицинская помощь вне медицинской организации, включая медицинскую эвакуацию</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вызов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0,29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3 288,56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953,68</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2 730 422,1</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 Первичная медико-санитарная помощь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2.1. В амбулаторных </w:t>
            </w:r>
            <w:proofErr w:type="gramStart"/>
            <w:r w:rsidRPr="00841348">
              <w:rPr>
                <w:rFonts w:ascii="Times New Roman" w:hAnsi="Times New Roman" w:cs="Times New Roman"/>
                <w:sz w:val="24"/>
                <w:szCs w:val="24"/>
              </w:rPr>
              <w:t>условиях</w:t>
            </w:r>
            <w:proofErr w:type="gramEnd"/>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2.1.1. Посещения с профилактическими и иными целями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посещения/комплексные посещения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2,93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774,97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2 270,66</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6 500 985,8</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для проведения профилактических медицинских осмотров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посещение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0,272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2 298,13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625,09</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1 789 656,4</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для проведения диспансеризации, всего</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посещение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0,263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2 841,45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747,30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2 139 548,3</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 для проведения углубленной диспансеризации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22.1.1.2.1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посещение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0,05983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1 159,95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69,40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198 694,8</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для посещений с иными целями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2,395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375,06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898,27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2 571 781,1</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2.1.2. В неотложной форме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0,54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813,62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439,35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1 257 875,8</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2.1.3. В связи с заболеваниями - обращений, и проведение следующих отдельных диагностических (лабораторных) исследований</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обращения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1,7877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1 823,77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3 260,35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9 334 505,9</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компьютерная томография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0,04632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2 897,88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134,23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384 305,6</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магнитно-резонансная томография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0,02634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4 075,50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107,35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307 347,1</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ультразвуковые исследования </w:t>
            </w:r>
            <w:proofErr w:type="gramStart"/>
            <w:r w:rsidRPr="00841348">
              <w:rPr>
                <w:rFonts w:ascii="Times New Roman" w:hAnsi="Times New Roman" w:cs="Times New Roman"/>
                <w:sz w:val="24"/>
                <w:szCs w:val="24"/>
              </w:rPr>
              <w:t>сердечно-сосудистой</w:t>
            </w:r>
            <w:proofErr w:type="gramEnd"/>
            <w:r w:rsidRPr="00841348">
              <w:rPr>
                <w:rFonts w:ascii="Times New Roman" w:hAnsi="Times New Roman" w:cs="Times New Roman"/>
                <w:sz w:val="24"/>
                <w:szCs w:val="24"/>
              </w:rPr>
              <w:t xml:space="preserve"> системы</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0,08286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560,99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46,48</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133 074,0</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эндоскопические диагностические 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22.1.3.4</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0,02994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1 052,56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31,51</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90 214,3</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молекулярно-генетическое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22.1.3.5</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0,00092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9 318,59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8,57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24 536,2</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патологоанатомическое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22.1.3.6</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0,01321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2 304,28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30,44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87 150,9</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тестирование на выявление новой коронавирусной инфекции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22.1.3.7</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0,12838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684,57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87,89</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251 632,4</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2.1.4. Обращение по заболеванию при оказании медицинской помощи по профилю "медицинская реабилитация"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22.1.4</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посещение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0,00287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21 019,78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60,33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172 727,1</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 Специализированная, в том числе высокотехнологичная, медицинская помощь: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3.1. </w:t>
            </w:r>
            <w:proofErr w:type="gramStart"/>
            <w:r w:rsidRPr="00841348">
              <w:rPr>
                <w:rFonts w:ascii="Times New Roman" w:hAnsi="Times New Roman" w:cs="Times New Roman"/>
                <w:sz w:val="24"/>
                <w:szCs w:val="24"/>
              </w:rPr>
              <w:t>Условиях</w:t>
            </w:r>
            <w:proofErr w:type="gramEnd"/>
            <w:r w:rsidRPr="00841348">
              <w:rPr>
                <w:rFonts w:ascii="Times New Roman" w:hAnsi="Times New Roman" w:cs="Times New Roman"/>
                <w:sz w:val="24"/>
                <w:szCs w:val="24"/>
              </w:rPr>
              <w:t xml:space="preserve"> дневных стационаров, для оказания медицинской помощи медицинскими организациями (за исключением федеральных медицинских организаций)</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0,070679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26 439,68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1 868,73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5 350 233,6</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3.1.1. В том числе по профилю "онкология"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23.1.1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0,009007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90 272,38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813,08</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2 327 878,9</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3.1.2. В том числе для медицинской помощи при экстракорпоральном оплодотворении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23.1.2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0,000463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142 190,49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65,83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188 473,8</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3.2. В </w:t>
            </w:r>
            <w:proofErr w:type="gramStart"/>
            <w:r w:rsidRPr="00841348">
              <w:rPr>
                <w:rFonts w:ascii="Times New Roman" w:hAnsi="Times New Roman" w:cs="Times New Roman"/>
                <w:sz w:val="24"/>
                <w:szCs w:val="24"/>
              </w:rPr>
              <w:t>условиях</w:t>
            </w:r>
            <w:proofErr w:type="gramEnd"/>
            <w:r w:rsidRPr="00841348">
              <w:rPr>
                <w:rFonts w:ascii="Times New Roman" w:hAnsi="Times New Roman" w:cs="Times New Roman"/>
                <w:sz w:val="24"/>
                <w:szCs w:val="24"/>
              </w:rPr>
              <w:t xml:space="preserve"> круглосуточного стационара для оказания медицинской помощи медицинскими организациями (за исключением федеральных медицинских организаций):</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0,167157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42 538,53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7 110,61</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20 357 946,6</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3.2.1. В том числе по профилю "онкология"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23.2.1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0,009488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115 425,11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1 095,15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3 135 456,1</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3.2.2. Медицинская реабилитация в стационарных условиях</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23.2.2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0,004443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44 075,25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195,83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560 668,7</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3.2.3. Высокотехнологичная медицинская помощь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23.2.3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0,0010946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161 691,29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176,99</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506 729,1</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Расходы на ведение дел страховых медицинских организаций</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w:t>
            </w:r>
          </w:p>
        </w:tc>
        <w:tc>
          <w:tcPr>
            <w:tcW w:w="1360" w:type="dxa"/>
          </w:tcPr>
          <w:p w:rsidR="00280EA0" w:rsidRPr="00841348" w:rsidRDefault="00280EA0">
            <w:pPr>
              <w:pStyle w:val="ConsPlusNormal"/>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146,44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419 264,1</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ИТОГО (сумма </w:t>
            </w:r>
            <w:hyperlink w:anchor="P10840" w:history="1">
              <w:r w:rsidRPr="00841348">
                <w:rPr>
                  <w:rFonts w:ascii="Times New Roman" w:hAnsi="Times New Roman" w:cs="Times New Roman"/>
                  <w:color w:val="0000FF"/>
                  <w:sz w:val="24"/>
                  <w:szCs w:val="24"/>
                </w:rPr>
                <w:t>строк 01</w:t>
              </w:r>
            </w:hyperlink>
            <w:r w:rsidRPr="00841348">
              <w:rPr>
                <w:rFonts w:ascii="Times New Roman" w:hAnsi="Times New Roman" w:cs="Times New Roman"/>
                <w:sz w:val="24"/>
                <w:szCs w:val="24"/>
              </w:rPr>
              <w:t xml:space="preserve"> + </w:t>
            </w:r>
            <w:hyperlink w:anchor="P11018" w:history="1">
              <w:r w:rsidRPr="00841348">
                <w:rPr>
                  <w:rFonts w:ascii="Times New Roman" w:hAnsi="Times New Roman" w:cs="Times New Roman"/>
                  <w:color w:val="0000FF"/>
                  <w:sz w:val="24"/>
                  <w:szCs w:val="24"/>
                </w:rPr>
                <w:t>19</w:t>
              </w:r>
            </w:hyperlink>
            <w:r w:rsidRPr="00841348">
              <w:rPr>
                <w:rFonts w:ascii="Times New Roman" w:hAnsi="Times New Roman" w:cs="Times New Roman"/>
                <w:sz w:val="24"/>
                <w:szCs w:val="24"/>
              </w:rPr>
              <w:t xml:space="preserve"> + </w:t>
            </w:r>
            <w:hyperlink w:anchor="P11068" w:history="1">
              <w:r w:rsidRPr="00841348">
                <w:rPr>
                  <w:rFonts w:ascii="Times New Roman" w:hAnsi="Times New Roman" w:cs="Times New Roman"/>
                  <w:color w:val="0000FF"/>
                  <w:sz w:val="24"/>
                  <w:szCs w:val="24"/>
                </w:rPr>
                <w:t>20</w:t>
              </w:r>
            </w:hyperlink>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25</w:t>
            </w:r>
          </w:p>
        </w:tc>
        <w:tc>
          <w:tcPr>
            <w:tcW w:w="1360" w:type="dxa"/>
          </w:tcPr>
          <w:p w:rsidR="00280EA0" w:rsidRPr="00841348" w:rsidRDefault="00280EA0">
            <w:pPr>
              <w:pStyle w:val="ConsPlusNormal"/>
              <w:rPr>
                <w:rFonts w:ascii="Times New Roman" w:hAnsi="Times New Roman" w:cs="Times New Roman"/>
                <w:sz w:val="24"/>
                <w:szCs w:val="24"/>
              </w:rPr>
            </w:pPr>
          </w:p>
        </w:tc>
        <w:tc>
          <w:tcPr>
            <w:tcW w:w="1133" w:type="dxa"/>
          </w:tcPr>
          <w:p w:rsidR="00280EA0" w:rsidRPr="00841348" w:rsidRDefault="00280EA0">
            <w:pPr>
              <w:pStyle w:val="ConsPlusNormal"/>
              <w:rPr>
                <w:rFonts w:ascii="Times New Roman" w:hAnsi="Times New Roman" w:cs="Times New Roman"/>
                <w:sz w:val="24"/>
                <w:szCs w:val="24"/>
              </w:rPr>
            </w:pPr>
          </w:p>
        </w:tc>
        <w:tc>
          <w:tcPr>
            <w:tcW w:w="1417" w:type="dxa"/>
          </w:tcPr>
          <w:p w:rsidR="00280EA0" w:rsidRPr="00841348" w:rsidRDefault="00280EA0">
            <w:pPr>
              <w:pStyle w:val="ConsPlusNormal"/>
              <w:rPr>
                <w:rFonts w:ascii="Times New Roman" w:hAnsi="Times New Roman" w:cs="Times New Roman"/>
                <w:sz w:val="24"/>
                <w:szCs w:val="24"/>
              </w:rPr>
            </w:pP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5 267,8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16 110,15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14 768 331,45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46 123 961,00</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100</w:t>
            </w:r>
          </w:p>
        </w:tc>
      </w:tr>
    </w:tbl>
    <w:p w:rsidR="00280EA0" w:rsidRPr="00841348" w:rsidRDefault="00280EA0">
      <w:pPr>
        <w:rPr>
          <w:rFonts w:ascii="Times New Roman" w:hAnsi="Times New Roman" w:cs="Times New Roman"/>
          <w:sz w:val="24"/>
          <w:szCs w:val="24"/>
        </w:rPr>
        <w:sectPr w:rsidR="00280EA0" w:rsidRPr="00841348">
          <w:pgSz w:w="16838" w:h="11905" w:orient="landscape"/>
          <w:pgMar w:top="1701" w:right="1134" w:bottom="850" w:left="1134" w:header="0" w:footer="0" w:gutter="0"/>
          <w:cols w:space="720"/>
        </w:sect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w:t>
      </w:r>
    </w:p>
    <w:p w:rsidR="00280EA0" w:rsidRPr="00841348" w:rsidRDefault="00280EA0">
      <w:pPr>
        <w:pStyle w:val="ConsPlusNormal"/>
        <w:spacing w:before="220"/>
        <w:ind w:firstLine="540"/>
        <w:jc w:val="both"/>
        <w:rPr>
          <w:rFonts w:ascii="Times New Roman" w:hAnsi="Times New Roman" w:cs="Times New Roman"/>
          <w:sz w:val="24"/>
          <w:szCs w:val="24"/>
        </w:rPr>
      </w:pPr>
      <w:bookmarkStart w:id="22" w:name="P11359"/>
      <w:bookmarkEnd w:id="22"/>
      <w:r w:rsidRPr="00841348">
        <w:rPr>
          <w:rFonts w:ascii="Times New Roman" w:hAnsi="Times New Roman" w:cs="Times New Roman"/>
          <w:sz w:val="24"/>
          <w:szCs w:val="24"/>
        </w:rPr>
        <w:t>&lt;*&gt; Без учета финансовых средств консолидированного бюджета субъекта Российской Федерации на содержание медицинских организаций, работающих в системе обязательного медицинского страхования (затраты, не вошедшие в тариф).</w:t>
      </w:r>
    </w:p>
    <w:p w:rsidR="00280EA0" w:rsidRPr="00841348" w:rsidRDefault="00280EA0">
      <w:pPr>
        <w:pStyle w:val="ConsPlusNormal"/>
        <w:spacing w:before="220"/>
        <w:ind w:firstLine="540"/>
        <w:jc w:val="both"/>
        <w:rPr>
          <w:rFonts w:ascii="Times New Roman" w:hAnsi="Times New Roman" w:cs="Times New Roman"/>
          <w:sz w:val="24"/>
          <w:szCs w:val="24"/>
        </w:rPr>
      </w:pPr>
      <w:bookmarkStart w:id="23" w:name="P11360"/>
      <w:bookmarkEnd w:id="23"/>
      <w:r w:rsidRPr="00841348">
        <w:rPr>
          <w:rFonts w:ascii="Times New Roman" w:hAnsi="Times New Roman" w:cs="Times New Roman"/>
          <w:sz w:val="24"/>
          <w:szCs w:val="24"/>
        </w:rPr>
        <w:t>&lt;**&gt; Указываются средства консолидированного бюджета субъекта Российской Федерации на содержание медицинских организаций, работающих в системе обязательного медицинского страхования, на расходы сверх Территориальной программы обязательного медицинского страхования.</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&lt;***&gt; В случае включения паллиативной медицинской помощи в Территориальную программу обязательного медицинского страхования сверх базовой программы обязательного медицинского страхования с соответствующим платежом субъекта Российской Федерации.</w:t>
      </w:r>
      <w:proofErr w:type="gramEnd"/>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outlineLvl w:val="1"/>
        <w:rPr>
          <w:rFonts w:ascii="Times New Roman" w:hAnsi="Times New Roman" w:cs="Times New Roman"/>
          <w:sz w:val="24"/>
          <w:szCs w:val="24"/>
        </w:rPr>
      </w:pPr>
      <w:r w:rsidRPr="00841348">
        <w:rPr>
          <w:rFonts w:ascii="Times New Roman" w:hAnsi="Times New Roman" w:cs="Times New Roman"/>
          <w:sz w:val="24"/>
          <w:szCs w:val="24"/>
        </w:rPr>
        <w:t>Приложение N 5.1</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к Территориальной программе</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государственных гарантий </w:t>
      </w:r>
      <w:proofErr w:type="gramStart"/>
      <w:r w:rsidRPr="00841348">
        <w:rPr>
          <w:rFonts w:ascii="Times New Roman" w:hAnsi="Times New Roman" w:cs="Times New Roman"/>
          <w:sz w:val="24"/>
          <w:szCs w:val="24"/>
        </w:rPr>
        <w:t>бесплатного</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оказания гражданам </w:t>
      </w:r>
      <w:proofErr w:type="gramStart"/>
      <w:r w:rsidRPr="00841348">
        <w:rPr>
          <w:rFonts w:ascii="Times New Roman" w:hAnsi="Times New Roman" w:cs="Times New Roman"/>
          <w:sz w:val="24"/>
          <w:szCs w:val="24"/>
        </w:rPr>
        <w:t>медицинской</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помощи в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на 2022 год и </w:t>
      </w:r>
      <w:proofErr w:type="gramStart"/>
      <w:r w:rsidRPr="00841348">
        <w:rPr>
          <w:rFonts w:ascii="Times New Roman" w:hAnsi="Times New Roman" w:cs="Times New Roman"/>
          <w:sz w:val="24"/>
          <w:szCs w:val="24"/>
        </w:rPr>
        <w:t>на</w:t>
      </w:r>
      <w:proofErr w:type="gramEnd"/>
      <w:r w:rsidRPr="00841348">
        <w:rPr>
          <w:rFonts w:ascii="Times New Roman" w:hAnsi="Times New Roman" w:cs="Times New Roman"/>
          <w:sz w:val="24"/>
          <w:szCs w:val="24"/>
        </w:rPr>
        <w:t xml:space="preserve"> плановый</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bookmarkStart w:id="24" w:name="P11375"/>
      <w:bookmarkEnd w:id="24"/>
      <w:r w:rsidRPr="00841348">
        <w:rPr>
          <w:rFonts w:ascii="Times New Roman" w:hAnsi="Times New Roman" w:cs="Times New Roman"/>
          <w:sz w:val="24"/>
          <w:szCs w:val="24"/>
        </w:rPr>
        <w:t>Утвержденная стоимость</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Территориальной программы государственных гарантий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бесплатного оказания гражданам медицинской помощи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Новосибирской области по условиям ее оказания на 2023 год</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rPr>
          <w:rFonts w:ascii="Times New Roman" w:hAnsi="Times New Roman" w:cs="Times New Roman"/>
          <w:sz w:val="24"/>
          <w:szCs w:val="24"/>
        </w:rPr>
        <w:sectPr w:rsidR="00280EA0" w:rsidRPr="0084134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1133"/>
        <w:gridCol w:w="1360"/>
        <w:gridCol w:w="1133"/>
        <w:gridCol w:w="1417"/>
        <w:gridCol w:w="1417"/>
        <w:gridCol w:w="1417"/>
        <w:gridCol w:w="1530"/>
        <w:gridCol w:w="1530"/>
        <w:gridCol w:w="793"/>
      </w:tblGrid>
      <w:tr w:rsidR="00280EA0" w:rsidRPr="00841348">
        <w:tc>
          <w:tcPr>
            <w:tcW w:w="187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Виды и условия оказания медицинской помощи</w:t>
            </w:r>
          </w:p>
        </w:tc>
        <w:tc>
          <w:tcPr>
            <w:tcW w:w="1133"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 строки</w:t>
            </w:r>
          </w:p>
        </w:tc>
        <w:tc>
          <w:tcPr>
            <w:tcW w:w="136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Единица измерения</w:t>
            </w:r>
          </w:p>
        </w:tc>
        <w:tc>
          <w:tcPr>
            <w:tcW w:w="1133"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Стоимость единицы объема медицинской помощи (норматив финансовых затрат на единицу объема предоставления медицинской помощи)</w:t>
            </w:r>
          </w:p>
        </w:tc>
        <w:tc>
          <w:tcPr>
            <w:tcW w:w="2834"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Подушевые нормативы финансирования территориальной программы</w:t>
            </w:r>
          </w:p>
        </w:tc>
        <w:tc>
          <w:tcPr>
            <w:tcW w:w="3853" w:type="dxa"/>
            <w:gridSpan w:val="3"/>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Стоимость территориальной программы по источникам ее финансового обеспечения</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vMerge/>
          </w:tcPr>
          <w:p w:rsidR="00280EA0" w:rsidRPr="00841348" w:rsidRDefault="00280EA0">
            <w:pPr>
              <w:spacing w:after="1" w:line="0" w:lineRule="atLeast"/>
              <w:rPr>
                <w:rFonts w:ascii="Times New Roman" w:hAnsi="Times New Roman" w:cs="Times New Roman"/>
                <w:sz w:val="24"/>
                <w:szCs w:val="24"/>
              </w:rPr>
            </w:pPr>
          </w:p>
        </w:tc>
        <w:tc>
          <w:tcPr>
            <w:tcW w:w="1360" w:type="dxa"/>
            <w:vMerge/>
          </w:tcPr>
          <w:p w:rsidR="00280EA0" w:rsidRPr="00841348" w:rsidRDefault="00280EA0">
            <w:pPr>
              <w:spacing w:after="1" w:line="0" w:lineRule="atLeast"/>
              <w:rPr>
                <w:rFonts w:ascii="Times New Roman" w:hAnsi="Times New Roman" w:cs="Times New Roman"/>
                <w:sz w:val="24"/>
                <w:szCs w:val="24"/>
              </w:rPr>
            </w:pPr>
          </w:p>
        </w:tc>
        <w:tc>
          <w:tcPr>
            <w:tcW w:w="1133" w:type="dxa"/>
            <w:vMerge/>
          </w:tcPr>
          <w:p w:rsidR="00280EA0" w:rsidRPr="00841348" w:rsidRDefault="00280EA0">
            <w:pPr>
              <w:spacing w:after="1" w:line="0" w:lineRule="atLeast"/>
              <w:rPr>
                <w:rFonts w:ascii="Times New Roman" w:hAnsi="Times New Roman" w:cs="Times New Roman"/>
                <w:sz w:val="24"/>
                <w:szCs w:val="24"/>
              </w:rPr>
            </w:pPr>
          </w:p>
        </w:tc>
        <w:tc>
          <w:tcPr>
            <w:tcW w:w="1417" w:type="dxa"/>
            <w:vMerge/>
          </w:tcPr>
          <w:p w:rsidR="00280EA0" w:rsidRPr="00841348" w:rsidRDefault="00280EA0">
            <w:pPr>
              <w:spacing w:after="1" w:line="0" w:lineRule="atLeast"/>
              <w:rPr>
                <w:rFonts w:ascii="Times New Roman" w:hAnsi="Times New Roman" w:cs="Times New Roman"/>
                <w:sz w:val="24"/>
                <w:szCs w:val="24"/>
              </w:rPr>
            </w:pPr>
          </w:p>
        </w:tc>
        <w:tc>
          <w:tcPr>
            <w:tcW w:w="2834"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руб.</w:t>
            </w:r>
          </w:p>
        </w:tc>
        <w:tc>
          <w:tcPr>
            <w:tcW w:w="3060"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тыс. руб.</w:t>
            </w:r>
          </w:p>
        </w:tc>
        <w:tc>
          <w:tcPr>
            <w:tcW w:w="793" w:type="dxa"/>
            <w:vMerge w:val="restart"/>
          </w:tcPr>
          <w:p w:rsidR="00280EA0" w:rsidRPr="00841348" w:rsidRDefault="00280EA0">
            <w:pPr>
              <w:pStyle w:val="ConsPlusNormal"/>
              <w:jc w:val="center"/>
              <w:rPr>
                <w:rFonts w:ascii="Times New Roman" w:hAnsi="Times New Roman" w:cs="Times New Roman"/>
                <w:sz w:val="24"/>
                <w:szCs w:val="24"/>
              </w:rPr>
            </w:pPr>
            <w:proofErr w:type="gramStart"/>
            <w:r w:rsidRPr="00841348">
              <w:rPr>
                <w:rFonts w:ascii="Times New Roman" w:hAnsi="Times New Roman" w:cs="Times New Roman"/>
                <w:sz w:val="24"/>
                <w:szCs w:val="24"/>
              </w:rPr>
              <w:t>в</w:t>
            </w:r>
            <w:proofErr w:type="gramEnd"/>
            <w:r w:rsidRPr="00841348">
              <w:rPr>
                <w:rFonts w:ascii="Times New Roman" w:hAnsi="Times New Roman" w:cs="Times New Roman"/>
                <w:sz w:val="24"/>
                <w:szCs w:val="24"/>
              </w:rPr>
              <w:t xml:space="preserve"> % к итогу</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vMerge/>
          </w:tcPr>
          <w:p w:rsidR="00280EA0" w:rsidRPr="00841348" w:rsidRDefault="00280EA0">
            <w:pPr>
              <w:spacing w:after="1" w:line="0" w:lineRule="atLeast"/>
              <w:rPr>
                <w:rFonts w:ascii="Times New Roman" w:hAnsi="Times New Roman" w:cs="Times New Roman"/>
                <w:sz w:val="24"/>
                <w:szCs w:val="24"/>
              </w:rPr>
            </w:pPr>
          </w:p>
        </w:tc>
        <w:tc>
          <w:tcPr>
            <w:tcW w:w="1360" w:type="dxa"/>
            <w:vMerge/>
          </w:tcPr>
          <w:p w:rsidR="00280EA0" w:rsidRPr="00841348" w:rsidRDefault="00280EA0">
            <w:pPr>
              <w:spacing w:after="1" w:line="0" w:lineRule="atLeast"/>
              <w:rPr>
                <w:rFonts w:ascii="Times New Roman" w:hAnsi="Times New Roman" w:cs="Times New Roman"/>
                <w:sz w:val="24"/>
                <w:szCs w:val="24"/>
              </w:rPr>
            </w:pPr>
          </w:p>
        </w:tc>
        <w:tc>
          <w:tcPr>
            <w:tcW w:w="1133" w:type="dxa"/>
            <w:vMerge/>
          </w:tcPr>
          <w:p w:rsidR="00280EA0" w:rsidRPr="00841348" w:rsidRDefault="00280EA0">
            <w:pPr>
              <w:spacing w:after="1" w:line="0" w:lineRule="atLeast"/>
              <w:rPr>
                <w:rFonts w:ascii="Times New Roman" w:hAnsi="Times New Roman" w:cs="Times New Roman"/>
                <w:sz w:val="24"/>
                <w:szCs w:val="24"/>
              </w:rPr>
            </w:pPr>
          </w:p>
        </w:tc>
        <w:tc>
          <w:tcPr>
            <w:tcW w:w="1417" w:type="dxa"/>
            <w:vMerge/>
          </w:tcPr>
          <w:p w:rsidR="00280EA0" w:rsidRPr="00841348" w:rsidRDefault="00280EA0">
            <w:pPr>
              <w:spacing w:after="1" w:line="0" w:lineRule="atLeast"/>
              <w:rPr>
                <w:rFonts w:ascii="Times New Roman" w:hAnsi="Times New Roman" w:cs="Times New Roman"/>
                <w:sz w:val="24"/>
                <w:szCs w:val="24"/>
              </w:rPr>
            </w:pP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за счет средств бюджета субъекта Российской Федерации</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за счет средств обязательного медицинского страхования</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за счет средств бюджета субъекта Российской Федерации</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средства обязательного медицинского страхования</w:t>
            </w:r>
          </w:p>
        </w:tc>
        <w:tc>
          <w:tcPr>
            <w:tcW w:w="793"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 Медицинская помощь, предоставляемая за счет консолидированного бюджета субъекта Российской Федерации, в том числе &lt;*&gt;:</w:t>
            </w:r>
          </w:p>
        </w:tc>
        <w:tc>
          <w:tcPr>
            <w:tcW w:w="1133" w:type="dxa"/>
          </w:tcPr>
          <w:p w:rsidR="00280EA0" w:rsidRPr="00841348" w:rsidRDefault="00280EA0">
            <w:pPr>
              <w:pStyle w:val="ConsPlusNormal"/>
              <w:jc w:val="center"/>
              <w:rPr>
                <w:rFonts w:ascii="Times New Roman" w:hAnsi="Times New Roman" w:cs="Times New Roman"/>
                <w:sz w:val="24"/>
                <w:szCs w:val="24"/>
              </w:rPr>
            </w:pPr>
            <w:bookmarkStart w:id="25" w:name="P11405"/>
            <w:bookmarkEnd w:id="25"/>
            <w:r w:rsidRPr="00841348">
              <w:rPr>
                <w:rFonts w:ascii="Times New Roman" w:hAnsi="Times New Roman" w:cs="Times New Roman"/>
                <w:sz w:val="24"/>
                <w:szCs w:val="24"/>
              </w:rPr>
              <w:t>1</w:t>
            </w:r>
          </w:p>
        </w:tc>
        <w:tc>
          <w:tcPr>
            <w:tcW w:w="1360" w:type="dxa"/>
          </w:tcPr>
          <w:p w:rsidR="00280EA0" w:rsidRPr="00841348" w:rsidRDefault="00280EA0">
            <w:pPr>
              <w:pStyle w:val="ConsPlusNormal"/>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5 571,21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15 648 488,3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24,34</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1. Скорая, в том числе скорая специализированная медицинская помощь, не включенная в территориальную программу обязательного медицинского страхования,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вызов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0,025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1 615,20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40,38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113 424,49</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 идентифицированным и не застрахованным в системе обязательного медицинского страхования лицам</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вызов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скорая медицинская помощь при санитарно-авиационной эвакуации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вызов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0,0000517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989 748,55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51,17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80 830,8</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 Медицинская помощь в амбулаторных условиях, 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посещение с профилактическими и иными целями, 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0,486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657,63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319,61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2350,82</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897 711,45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посещения по оказанию паллиативной медицинской помощи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0,01203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1 363,26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16,40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46 051,90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0,00884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737,56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6,52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18 303,01</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включая посещение на дому выездными патронажными бригадами паллиативной медицинской помощи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0,00319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3 097,18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9,88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27 750,89</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обращение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0,1065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1 715,31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182,68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513 120,39</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 идентифицированным и не застрахованным в системе обязательного медицинского страхования лицам</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посещение с профилактическими и иными целями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обращение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 Специализированная медицинская помощь в стационарных условиях,</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0,008997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104 042,46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936,07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2 629 242,49</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 идентифицированным и не застрахованным в системе обязательного медицинского страхования лицам</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4. Медицинская помощь в условиях дневного стационара, 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20 900,00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41,80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117 395,00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 идентифицированным и не застрахованным в системе обязательного медицинского страхования лицам</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5. Паллиативная медицинская помощь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койко-день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0,00973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4 355,60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42,38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119 032,47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6. Иные государственные и муниципальные услуги (работы)</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3 914,98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10 996 461,51</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7. Высокотехнологичная медицинская помощь, оказываемая в медицинских организациях субъекта Российской Федерации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93,31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262 100,50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&lt;**&gt;, в том числе на приобретение:</w:t>
            </w:r>
          </w:p>
        </w:tc>
        <w:tc>
          <w:tcPr>
            <w:tcW w:w="1133" w:type="dxa"/>
          </w:tcPr>
          <w:p w:rsidR="00280EA0" w:rsidRPr="00841348" w:rsidRDefault="00280EA0">
            <w:pPr>
              <w:pStyle w:val="ConsPlusNormal"/>
              <w:jc w:val="center"/>
              <w:rPr>
                <w:rFonts w:ascii="Times New Roman" w:hAnsi="Times New Roman" w:cs="Times New Roman"/>
                <w:sz w:val="24"/>
                <w:szCs w:val="24"/>
              </w:rPr>
            </w:pPr>
            <w:bookmarkStart w:id="26" w:name="P11582"/>
            <w:bookmarkEnd w:id="26"/>
            <w:r w:rsidRPr="00841348">
              <w:rPr>
                <w:rFonts w:ascii="Times New Roman" w:hAnsi="Times New Roman" w:cs="Times New Roman"/>
                <w:sz w:val="24"/>
                <w:szCs w:val="24"/>
              </w:rPr>
              <w:t>19</w:t>
            </w:r>
          </w:p>
        </w:tc>
        <w:tc>
          <w:tcPr>
            <w:tcW w:w="1360" w:type="dxa"/>
          </w:tcPr>
          <w:p w:rsidR="00280EA0" w:rsidRPr="00841348" w:rsidRDefault="00280EA0">
            <w:pPr>
              <w:pStyle w:val="ConsPlusNormal"/>
              <w:rPr>
                <w:rFonts w:ascii="Times New Roman" w:hAnsi="Times New Roman" w:cs="Times New Roman"/>
                <w:sz w:val="24"/>
                <w:szCs w:val="24"/>
              </w:rPr>
            </w:pPr>
          </w:p>
        </w:tc>
        <w:tc>
          <w:tcPr>
            <w:tcW w:w="1133" w:type="dxa"/>
          </w:tcPr>
          <w:p w:rsidR="00280EA0" w:rsidRPr="00841348" w:rsidRDefault="00280EA0">
            <w:pPr>
              <w:pStyle w:val="ConsPlusNormal"/>
              <w:rPr>
                <w:rFonts w:ascii="Times New Roman" w:hAnsi="Times New Roman" w:cs="Times New Roman"/>
                <w:sz w:val="24"/>
                <w:szCs w:val="24"/>
              </w:rPr>
            </w:pP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санитарного транспорта</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19.1</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компьютерная томография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19.2</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магнитно-резонансная томография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19.3</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иного медицинского оборудования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19.4</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III. Медицинская помощь в рамках территориальной программы обязательного медицинского страхования:</w:t>
            </w:r>
          </w:p>
        </w:tc>
        <w:tc>
          <w:tcPr>
            <w:tcW w:w="1133" w:type="dxa"/>
          </w:tcPr>
          <w:p w:rsidR="00280EA0" w:rsidRPr="00841348" w:rsidRDefault="00280EA0">
            <w:pPr>
              <w:pStyle w:val="ConsPlusNormal"/>
              <w:jc w:val="center"/>
              <w:rPr>
                <w:rFonts w:ascii="Times New Roman" w:hAnsi="Times New Roman" w:cs="Times New Roman"/>
                <w:sz w:val="24"/>
                <w:szCs w:val="24"/>
              </w:rPr>
            </w:pPr>
            <w:bookmarkStart w:id="27" w:name="P11632"/>
            <w:bookmarkEnd w:id="27"/>
            <w:r w:rsidRPr="00841348">
              <w:rPr>
                <w:rFonts w:ascii="Times New Roman" w:hAnsi="Times New Roman" w:cs="Times New Roman"/>
                <w:sz w:val="24"/>
                <w:szCs w:val="24"/>
              </w:rPr>
              <w:t>20</w:t>
            </w:r>
          </w:p>
        </w:tc>
        <w:tc>
          <w:tcPr>
            <w:tcW w:w="1360" w:type="dxa"/>
          </w:tcPr>
          <w:p w:rsidR="00280EA0" w:rsidRPr="00841348" w:rsidRDefault="00280EA0">
            <w:pPr>
              <w:pStyle w:val="ConsPlusNormal"/>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16 993,43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48 652 824,1</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75,66</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1. Скорая медицинская помощь вне медицинской организации, включая медицинскую эвакуацию</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вызов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0,29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3 485,66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1 010,84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2 894 073,3</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 Первичная медико-санитарная помощь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2.1. В амбулаторных </w:t>
            </w:r>
            <w:proofErr w:type="gramStart"/>
            <w:r w:rsidRPr="00841348">
              <w:rPr>
                <w:rFonts w:ascii="Times New Roman" w:hAnsi="Times New Roman" w:cs="Times New Roman"/>
                <w:sz w:val="24"/>
                <w:szCs w:val="24"/>
              </w:rPr>
              <w:t>условиях</w:t>
            </w:r>
            <w:proofErr w:type="gramEnd"/>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2.1.1. Посещения с профилактическими и иными целями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посещения/комплексные посещения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2,93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802,33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2 350,82</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6 730 487,1</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для проведения профилактических медицинских осмотров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посещение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0,272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2 435,5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662,46</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1 896 648,2</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для проведения диспансеризации, всего</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посещение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0,263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2 799,61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736,3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2 108 054,9</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 для проведения углубленной диспансеризации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22.1.1.2.1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посещение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0,05983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1 229,26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73,55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210 576,4</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для посещений с иными целями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2,395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397,52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952,06</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2 725 784,0</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2.1.2. В неотложной форме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0,54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862,3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465,64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1 333 145,0</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2.1.3. В связи с заболеваниями - обращений, и проведение следующих отдельных диагностических (лабораторных) исследований</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обращения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1,7877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1 932,76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3 455,20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9 892 368,9</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компьютерная томография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0,04632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3 071,16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142,26</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407 295,8</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магнитно-резонансная томография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0,02634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4 319,12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113,77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325 727,8</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ультразвуковые исследования </w:t>
            </w:r>
            <w:proofErr w:type="gramStart"/>
            <w:r w:rsidRPr="00841348">
              <w:rPr>
                <w:rFonts w:ascii="Times New Roman" w:hAnsi="Times New Roman" w:cs="Times New Roman"/>
                <w:sz w:val="24"/>
                <w:szCs w:val="24"/>
              </w:rPr>
              <w:t>сердечно-сосудистой</w:t>
            </w:r>
            <w:proofErr w:type="gramEnd"/>
            <w:r w:rsidRPr="00841348">
              <w:rPr>
                <w:rFonts w:ascii="Times New Roman" w:hAnsi="Times New Roman" w:cs="Times New Roman"/>
                <w:sz w:val="24"/>
                <w:szCs w:val="24"/>
              </w:rPr>
              <w:t xml:space="preserve"> системы</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0,08286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594,51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49,26</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141 033,3</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эндоскопические диагностические 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22.1.3.4</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0,02994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1 115,49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33,40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95 625,5</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молекулярно-генетическое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22.1.3.5</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0,00092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9 875,71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9,09</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26 025,0</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патологоанатомическое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22.1.3.6</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0,01321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2 441,99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32,26</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92 361,6</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тестирование на выявление новой коронавирусной инфекции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22.1.3.7</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0,08987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725,50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65,20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186 670,1</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2.1.4. Обращение по заболеванию при оказании медицинской помощи по профилю "медицинская реабилитация"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22.1.4</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посещение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0,00294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22 293,16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65,54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187 643,5</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 Специализированная, в том числе высокотехнологичная, медицинская помощь: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3.1. В </w:t>
            </w:r>
            <w:proofErr w:type="gramStart"/>
            <w:r w:rsidRPr="00841348">
              <w:rPr>
                <w:rFonts w:ascii="Times New Roman" w:hAnsi="Times New Roman" w:cs="Times New Roman"/>
                <w:sz w:val="24"/>
                <w:szCs w:val="24"/>
              </w:rPr>
              <w:t>условиях</w:t>
            </w:r>
            <w:proofErr w:type="gramEnd"/>
            <w:r w:rsidRPr="00841348">
              <w:rPr>
                <w:rFonts w:ascii="Times New Roman" w:hAnsi="Times New Roman" w:cs="Times New Roman"/>
                <w:sz w:val="24"/>
                <w:szCs w:val="24"/>
              </w:rPr>
              <w:t xml:space="preserve"> дневных стационаров, для оказания медицинской помощи медицинскими организациями (за исключением федеральных медицинских организаций)</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0,0709117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27 711,46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1 965,07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5 626 064,28</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3.1.1. В том числе по профилю "онкология"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23.1.1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0,009007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94 695,35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852,92</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2 441 942,4</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3.1.2. В том числе для медицинской помощи при экстракорпоральном оплодотворении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23.1.2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0,000477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142 190,49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67,82</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194 171,2</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3.2. В </w:t>
            </w:r>
            <w:proofErr w:type="gramStart"/>
            <w:r w:rsidRPr="00841348">
              <w:rPr>
                <w:rFonts w:ascii="Times New Roman" w:hAnsi="Times New Roman" w:cs="Times New Roman"/>
                <w:sz w:val="24"/>
                <w:szCs w:val="24"/>
              </w:rPr>
              <w:t>условиях</w:t>
            </w:r>
            <w:proofErr w:type="gramEnd"/>
            <w:r w:rsidRPr="00841348">
              <w:rPr>
                <w:rFonts w:ascii="Times New Roman" w:hAnsi="Times New Roman" w:cs="Times New Roman"/>
                <w:sz w:val="24"/>
                <w:szCs w:val="24"/>
              </w:rPr>
              <w:t xml:space="preserve"> круглосуточного стационара для оказания медицинской помощи медицинскими организациями (за исключением федеральных медицинских организаций):</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0,167119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45 045,85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7 528,02</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21 553 007,3</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3.2.1. В том числе по профилю "онкология"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23.2.1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0,009488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121 798,28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1 155,62</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3 308 584,0</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3.2.2. Медицинская реабилитация в стационарных условиях</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23.2.2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0,004443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46 508,81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206,64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591 618,2</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3.2.3. Высокотехнологичная медицинская помощь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23.2.3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0,0010946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170 260,93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186,37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533 584,39</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Расходы на ведение дел страховых медицинских организаций</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152,30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436 034,7</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ИТОГО (сумма </w:t>
            </w:r>
            <w:hyperlink w:anchor="P11405" w:history="1">
              <w:r w:rsidRPr="00841348">
                <w:rPr>
                  <w:rFonts w:ascii="Times New Roman" w:hAnsi="Times New Roman" w:cs="Times New Roman"/>
                  <w:color w:val="0000FF"/>
                  <w:sz w:val="24"/>
                  <w:szCs w:val="24"/>
                </w:rPr>
                <w:t>строк 01</w:t>
              </w:r>
            </w:hyperlink>
            <w:r w:rsidRPr="00841348">
              <w:rPr>
                <w:rFonts w:ascii="Times New Roman" w:hAnsi="Times New Roman" w:cs="Times New Roman"/>
                <w:sz w:val="24"/>
                <w:szCs w:val="24"/>
              </w:rPr>
              <w:t xml:space="preserve"> + </w:t>
            </w:r>
            <w:hyperlink w:anchor="P11582" w:history="1">
              <w:r w:rsidRPr="00841348">
                <w:rPr>
                  <w:rFonts w:ascii="Times New Roman" w:hAnsi="Times New Roman" w:cs="Times New Roman"/>
                  <w:color w:val="0000FF"/>
                  <w:sz w:val="24"/>
                  <w:szCs w:val="24"/>
                </w:rPr>
                <w:t>19</w:t>
              </w:r>
            </w:hyperlink>
            <w:r w:rsidRPr="00841348">
              <w:rPr>
                <w:rFonts w:ascii="Times New Roman" w:hAnsi="Times New Roman" w:cs="Times New Roman"/>
                <w:sz w:val="24"/>
                <w:szCs w:val="24"/>
              </w:rPr>
              <w:t xml:space="preserve"> + </w:t>
            </w:r>
            <w:hyperlink w:anchor="P11632" w:history="1">
              <w:r w:rsidRPr="00841348">
                <w:rPr>
                  <w:rFonts w:ascii="Times New Roman" w:hAnsi="Times New Roman" w:cs="Times New Roman"/>
                  <w:color w:val="0000FF"/>
                  <w:sz w:val="24"/>
                  <w:szCs w:val="24"/>
                </w:rPr>
                <w:t>20</w:t>
              </w:r>
            </w:hyperlink>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25</w:t>
            </w:r>
          </w:p>
        </w:tc>
        <w:tc>
          <w:tcPr>
            <w:tcW w:w="1360" w:type="dxa"/>
          </w:tcPr>
          <w:p w:rsidR="00280EA0" w:rsidRPr="00841348" w:rsidRDefault="00280EA0">
            <w:pPr>
              <w:pStyle w:val="ConsPlusNormal"/>
              <w:rPr>
                <w:rFonts w:ascii="Times New Roman" w:hAnsi="Times New Roman" w:cs="Times New Roman"/>
                <w:sz w:val="24"/>
                <w:szCs w:val="24"/>
              </w:rPr>
            </w:pPr>
          </w:p>
        </w:tc>
        <w:tc>
          <w:tcPr>
            <w:tcW w:w="1133" w:type="dxa"/>
          </w:tcPr>
          <w:p w:rsidR="00280EA0" w:rsidRPr="00841348" w:rsidRDefault="00280EA0">
            <w:pPr>
              <w:pStyle w:val="ConsPlusNormal"/>
              <w:rPr>
                <w:rFonts w:ascii="Times New Roman" w:hAnsi="Times New Roman" w:cs="Times New Roman"/>
                <w:sz w:val="24"/>
                <w:szCs w:val="24"/>
              </w:rPr>
            </w:pPr>
          </w:p>
        </w:tc>
        <w:tc>
          <w:tcPr>
            <w:tcW w:w="1417" w:type="dxa"/>
          </w:tcPr>
          <w:p w:rsidR="00280EA0" w:rsidRPr="00841348" w:rsidRDefault="00280EA0">
            <w:pPr>
              <w:pStyle w:val="ConsPlusNormal"/>
              <w:rPr>
                <w:rFonts w:ascii="Times New Roman" w:hAnsi="Times New Roman" w:cs="Times New Roman"/>
                <w:sz w:val="24"/>
                <w:szCs w:val="24"/>
              </w:rPr>
            </w:pP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5 571,21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16 993,43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15 648 488,30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48 652 824,10</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100,00</w:t>
            </w:r>
          </w:p>
        </w:tc>
      </w:tr>
    </w:tbl>
    <w:p w:rsidR="00280EA0" w:rsidRPr="00841348" w:rsidRDefault="00280EA0">
      <w:pPr>
        <w:rPr>
          <w:rFonts w:ascii="Times New Roman" w:hAnsi="Times New Roman" w:cs="Times New Roman"/>
          <w:sz w:val="24"/>
          <w:szCs w:val="24"/>
        </w:rPr>
        <w:sectPr w:rsidR="00280EA0" w:rsidRPr="00841348">
          <w:pgSz w:w="16838" w:h="11905" w:orient="landscape"/>
          <w:pgMar w:top="1701" w:right="1134" w:bottom="850" w:left="1134" w:header="0" w:footer="0" w:gutter="0"/>
          <w:cols w:space="720"/>
        </w:sect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outlineLvl w:val="1"/>
        <w:rPr>
          <w:rFonts w:ascii="Times New Roman" w:hAnsi="Times New Roman" w:cs="Times New Roman"/>
          <w:sz w:val="24"/>
          <w:szCs w:val="24"/>
        </w:rPr>
      </w:pPr>
      <w:r w:rsidRPr="00841348">
        <w:rPr>
          <w:rFonts w:ascii="Times New Roman" w:hAnsi="Times New Roman" w:cs="Times New Roman"/>
          <w:sz w:val="24"/>
          <w:szCs w:val="24"/>
        </w:rPr>
        <w:t>Приложение N 5.2</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к Территориальной программе</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государственных гарантий </w:t>
      </w:r>
      <w:proofErr w:type="gramStart"/>
      <w:r w:rsidRPr="00841348">
        <w:rPr>
          <w:rFonts w:ascii="Times New Roman" w:hAnsi="Times New Roman" w:cs="Times New Roman"/>
          <w:sz w:val="24"/>
          <w:szCs w:val="24"/>
        </w:rPr>
        <w:t>бесплатного</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оказания гражданам </w:t>
      </w:r>
      <w:proofErr w:type="gramStart"/>
      <w:r w:rsidRPr="00841348">
        <w:rPr>
          <w:rFonts w:ascii="Times New Roman" w:hAnsi="Times New Roman" w:cs="Times New Roman"/>
          <w:sz w:val="24"/>
          <w:szCs w:val="24"/>
        </w:rPr>
        <w:t>медицинской</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помощи в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на 2022 год и </w:t>
      </w:r>
      <w:proofErr w:type="gramStart"/>
      <w:r w:rsidRPr="00841348">
        <w:rPr>
          <w:rFonts w:ascii="Times New Roman" w:hAnsi="Times New Roman" w:cs="Times New Roman"/>
          <w:sz w:val="24"/>
          <w:szCs w:val="24"/>
        </w:rPr>
        <w:t>на</w:t>
      </w:r>
      <w:proofErr w:type="gramEnd"/>
      <w:r w:rsidRPr="00841348">
        <w:rPr>
          <w:rFonts w:ascii="Times New Roman" w:hAnsi="Times New Roman" w:cs="Times New Roman"/>
          <w:sz w:val="24"/>
          <w:szCs w:val="24"/>
        </w:rPr>
        <w:t xml:space="preserve"> плановый</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bookmarkStart w:id="28" w:name="P11934"/>
      <w:bookmarkEnd w:id="28"/>
      <w:r w:rsidRPr="00841348">
        <w:rPr>
          <w:rFonts w:ascii="Times New Roman" w:hAnsi="Times New Roman" w:cs="Times New Roman"/>
          <w:sz w:val="24"/>
          <w:szCs w:val="24"/>
        </w:rPr>
        <w:t>Утвержденная стоимость</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Территориальной программы государственных гарантий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бесплатного оказания гражданам медицинской помощи</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Новосибирской области по условиям ее оказания на 2024 год</w:t>
      </w:r>
    </w:p>
    <w:p w:rsidR="00280EA0" w:rsidRPr="00841348" w:rsidRDefault="00280EA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1133"/>
        <w:gridCol w:w="1360"/>
        <w:gridCol w:w="1133"/>
        <w:gridCol w:w="1417"/>
        <w:gridCol w:w="1417"/>
        <w:gridCol w:w="1417"/>
        <w:gridCol w:w="1530"/>
        <w:gridCol w:w="1530"/>
        <w:gridCol w:w="793"/>
      </w:tblGrid>
      <w:tr w:rsidR="00280EA0" w:rsidRPr="00841348">
        <w:tc>
          <w:tcPr>
            <w:tcW w:w="187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Виды и условия оказания медицинской помощи</w:t>
            </w:r>
          </w:p>
        </w:tc>
        <w:tc>
          <w:tcPr>
            <w:tcW w:w="1133"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 строки</w:t>
            </w:r>
          </w:p>
        </w:tc>
        <w:tc>
          <w:tcPr>
            <w:tcW w:w="136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Единица измерения</w:t>
            </w:r>
          </w:p>
        </w:tc>
        <w:tc>
          <w:tcPr>
            <w:tcW w:w="1133"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7"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Стоимость единицы объема медицинской помощи (норматив финансовых затрат на единицу объема предоставления медицинской помощи)</w:t>
            </w:r>
          </w:p>
        </w:tc>
        <w:tc>
          <w:tcPr>
            <w:tcW w:w="2834"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Подушевые нормативы финансирования территориальной программы</w:t>
            </w:r>
          </w:p>
        </w:tc>
        <w:tc>
          <w:tcPr>
            <w:tcW w:w="3853" w:type="dxa"/>
            <w:gridSpan w:val="3"/>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Стоимость территориальной программы по источникам ее финансового обеспечения</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vMerge/>
          </w:tcPr>
          <w:p w:rsidR="00280EA0" w:rsidRPr="00841348" w:rsidRDefault="00280EA0">
            <w:pPr>
              <w:spacing w:after="1" w:line="0" w:lineRule="atLeast"/>
              <w:rPr>
                <w:rFonts w:ascii="Times New Roman" w:hAnsi="Times New Roman" w:cs="Times New Roman"/>
                <w:sz w:val="24"/>
                <w:szCs w:val="24"/>
              </w:rPr>
            </w:pPr>
          </w:p>
        </w:tc>
        <w:tc>
          <w:tcPr>
            <w:tcW w:w="1360" w:type="dxa"/>
            <w:vMerge/>
          </w:tcPr>
          <w:p w:rsidR="00280EA0" w:rsidRPr="00841348" w:rsidRDefault="00280EA0">
            <w:pPr>
              <w:spacing w:after="1" w:line="0" w:lineRule="atLeast"/>
              <w:rPr>
                <w:rFonts w:ascii="Times New Roman" w:hAnsi="Times New Roman" w:cs="Times New Roman"/>
                <w:sz w:val="24"/>
                <w:szCs w:val="24"/>
              </w:rPr>
            </w:pPr>
          </w:p>
        </w:tc>
        <w:tc>
          <w:tcPr>
            <w:tcW w:w="1133" w:type="dxa"/>
            <w:vMerge/>
          </w:tcPr>
          <w:p w:rsidR="00280EA0" w:rsidRPr="00841348" w:rsidRDefault="00280EA0">
            <w:pPr>
              <w:spacing w:after="1" w:line="0" w:lineRule="atLeast"/>
              <w:rPr>
                <w:rFonts w:ascii="Times New Roman" w:hAnsi="Times New Roman" w:cs="Times New Roman"/>
                <w:sz w:val="24"/>
                <w:szCs w:val="24"/>
              </w:rPr>
            </w:pPr>
          </w:p>
        </w:tc>
        <w:tc>
          <w:tcPr>
            <w:tcW w:w="1417" w:type="dxa"/>
            <w:vMerge/>
          </w:tcPr>
          <w:p w:rsidR="00280EA0" w:rsidRPr="00841348" w:rsidRDefault="00280EA0">
            <w:pPr>
              <w:spacing w:after="1" w:line="0" w:lineRule="atLeast"/>
              <w:rPr>
                <w:rFonts w:ascii="Times New Roman" w:hAnsi="Times New Roman" w:cs="Times New Roman"/>
                <w:sz w:val="24"/>
                <w:szCs w:val="24"/>
              </w:rPr>
            </w:pPr>
          </w:p>
        </w:tc>
        <w:tc>
          <w:tcPr>
            <w:tcW w:w="2834"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руб.</w:t>
            </w:r>
          </w:p>
        </w:tc>
        <w:tc>
          <w:tcPr>
            <w:tcW w:w="3060" w:type="dxa"/>
            <w:gridSpan w:val="2"/>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тыс. руб.</w:t>
            </w:r>
          </w:p>
        </w:tc>
        <w:tc>
          <w:tcPr>
            <w:tcW w:w="793" w:type="dxa"/>
            <w:vMerge w:val="restart"/>
          </w:tcPr>
          <w:p w:rsidR="00280EA0" w:rsidRPr="00841348" w:rsidRDefault="00280EA0">
            <w:pPr>
              <w:pStyle w:val="ConsPlusNormal"/>
              <w:jc w:val="center"/>
              <w:rPr>
                <w:rFonts w:ascii="Times New Roman" w:hAnsi="Times New Roman" w:cs="Times New Roman"/>
                <w:sz w:val="24"/>
                <w:szCs w:val="24"/>
              </w:rPr>
            </w:pPr>
            <w:proofErr w:type="gramStart"/>
            <w:r w:rsidRPr="00841348">
              <w:rPr>
                <w:rFonts w:ascii="Times New Roman" w:hAnsi="Times New Roman" w:cs="Times New Roman"/>
                <w:sz w:val="24"/>
                <w:szCs w:val="24"/>
              </w:rPr>
              <w:t>в</w:t>
            </w:r>
            <w:proofErr w:type="gramEnd"/>
            <w:r w:rsidRPr="00841348">
              <w:rPr>
                <w:rFonts w:ascii="Times New Roman" w:hAnsi="Times New Roman" w:cs="Times New Roman"/>
                <w:sz w:val="24"/>
                <w:szCs w:val="24"/>
              </w:rPr>
              <w:t xml:space="preserve"> % к итогу</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vMerge/>
          </w:tcPr>
          <w:p w:rsidR="00280EA0" w:rsidRPr="00841348" w:rsidRDefault="00280EA0">
            <w:pPr>
              <w:spacing w:after="1" w:line="0" w:lineRule="atLeast"/>
              <w:rPr>
                <w:rFonts w:ascii="Times New Roman" w:hAnsi="Times New Roman" w:cs="Times New Roman"/>
                <w:sz w:val="24"/>
                <w:szCs w:val="24"/>
              </w:rPr>
            </w:pPr>
          </w:p>
        </w:tc>
        <w:tc>
          <w:tcPr>
            <w:tcW w:w="1360" w:type="dxa"/>
            <w:vMerge/>
          </w:tcPr>
          <w:p w:rsidR="00280EA0" w:rsidRPr="00841348" w:rsidRDefault="00280EA0">
            <w:pPr>
              <w:spacing w:after="1" w:line="0" w:lineRule="atLeast"/>
              <w:rPr>
                <w:rFonts w:ascii="Times New Roman" w:hAnsi="Times New Roman" w:cs="Times New Roman"/>
                <w:sz w:val="24"/>
                <w:szCs w:val="24"/>
              </w:rPr>
            </w:pPr>
          </w:p>
        </w:tc>
        <w:tc>
          <w:tcPr>
            <w:tcW w:w="1133" w:type="dxa"/>
            <w:vMerge/>
          </w:tcPr>
          <w:p w:rsidR="00280EA0" w:rsidRPr="00841348" w:rsidRDefault="00280EA0">
            <w:pPr>
              <w:spacing w:after="1" w:line="0" w:lineRule="atLeast"/>
              <w:rPr>
                <w:rFonts w:ascii="Times New Roman" w:hAnsi="Times New Roman" w:cs="Times New Roman"/>
                <w:sz w:val="24"/>
                <w:szCs w:val="24"/>
              </w:rPr>
            </w:pPr>
          </w:p>
        </w:tc>
        <w:tc>
          <w:tcPr>
            <w:tcW w:w="1417" w:type="dxa"/>
            <w:vMerge/>
          </w:tcPr>
          <w:p w:rsidR="00280EA0" w:rsidRPr="00841348" w:rsidRDefault="00280EA0">
            <w:pPr>
              <w:spacing w:after="1" w:line="0" w:lineRule="atLeast"/>
              <w:rPr>
                <w:rFonts w:ascii="Times New Roman" w:hAnsi="Times New Roman" w:cs="Times New Roman"/>
                <w:sz w:val="24"/>
                <w:szCs w:val="24"/>
              </w:rPr>
            </w:pP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за счет средств бюджета субъекта Российской Федерации</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за счет средств обязательного медицинского страхования</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за счет средств бюджета субъекта Российской Федерации</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средства обязательного медицинского страхования</w:t>
            </w:r>
          </w:p>
        </w:tc>
        <w:tc>
          <w:tcPr>
            <w:tcW w:w="793"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 Медицинская помощь, предоставляемая за счет консолидированного бюджета субъекта Российской Федерации, в том числе &lt;*&gt;:</w:t>
            </w:r>
          </w:p>
        </w:tc>
        <w:tc>
          <w:tcPr>
            <w:tcW w:w="1133" w:type="dxa"/>
          </w:tcPr>
          <w:p w:rsidR="00280EA0" w:rsidRPr="00841348" w:rsidRDefault="00280EA0">
            <w:pPr>
              <w:pStyle w:val="ConsPlusNormal"/>
              <w:jc w:val="center"/>
              <w:rPr>
                <w:rFonts w:ascii="Times New Roman" w:hAnsi="Times New Roman" w:cs="Times New Roman"/>
                <w:sz w:val="24"/>
                <w:szCs w:val="24"/>
              </w:rPr>
            </w:pPr>
            <w:bookmarkStart w:id="29" w:name="P11964"/>
            <w:bookmarkEnd w:id="29"/>
            <w:r w:rsidRPr="00841348">
              <w:rPr>
                <w:rFonts w:ascii="Times New Roman" w:hAnsi="Times New Roman" w:cs="Times New Roman"/>
                <w:sz w:val="24"/>
                <w:szCs w:val="24"/>
              </w:rPr>
              <w:t>1</w:t>
            </w:r>
          </w:p>
        </w:tc>
        <w:tc>
          <w:tcPr>
            <w:tcW w:w="1360" w:type="dxa"/>
          </w:tcPr>
          <w:p w:rsidR="00280EA0" w:rsidRPr="00841348" w:rsidRDefault="00280EA0">
            <w:pPr>
              <w:pStyle w:val="ConsPlusNormal"/>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5 635,66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15 853 196,88</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23,52</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1. Скорая, в том числе скорая специализированная медицинская помощь, не включенная в территориальную программу обязательного медицинского страхования,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вызов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0,025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1 614,80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40,37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113 561,07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 идентифицированным и не застрахованным в системе обязательного медицинского страхования лицам</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вызов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скорая медицинская помощь при санитарно-авиационной эвакуации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вызов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0,0000517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989 748,55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51,17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67 756,50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 Медицинская помощь в амбулаторных условиях, 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посещение с профилактическими и иными целями, 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0,486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701,28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340,82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958 720,34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674 672,51</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посещения по оказанию паллиативной медицинской помощи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0,01203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1 408,98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16,95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47 680,77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0,00884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762,44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6,74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18 948,32</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включая посещение на дому выездными патронажными бригадами паллиативной медицинской помощи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0,00319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3 200,63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10,21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28 732,45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обращение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0,1065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1 811,55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192,93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542 728,47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 идентифицированным и не застрахованным в системе обязательного медицинского страхования лицам</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посещение с профилактическими и иными целями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vMerge/>
          </w:tcPr>
          <w:p w:rsidR="00280EA0" w:rsidRPr="00841348" w:rsidRDefault="00280EA0">
            <w:pPr>
              <w:spacing w:after="1" w:line="0" w:lineRule="atLeast"/>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обращение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 Специализированная медицинская помощь в стационарных условиях,</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0,008997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110 943,65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998,16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2 807 835,84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 идентифицированным и не застрахованным в системе обязательного медицинского страхования лицам</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4. Медицинская помощь в условиях дневного стационара, в том числе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21 840,00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43,68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122 862,84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 идентифицированным и не застрахованным в системе обязательного медицинского страхования лицам</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5. Паллиативная медицинская помощь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койко-день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0,00973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4 502,57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43,81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123 242,69</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6. Иные государственные и муниципальные услуги (работы)</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3 882,72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10 922 145,13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7. Высокотехнологичная медицинская помощь, оказываемая в медицинских организациях субъекта Российской Федерации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93,17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262 100,50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&lt;**&gt;, в том числе на приобретение:</w:t>
            </w:r>
          </w:p>
        </w:tc>
        <w:tc>
          <w:tcPr>
            <w:tcW w:w="1133" w:type="dxa"/>
          </w:tcPr>
          <w:p w:rsidR="00280EA0" w:rsidRPr="00841348" w:rsidRDefault="00280EA0">
            <w:pPr>
              <w:pStyle w:val="ConsPlusNormal"/>
              <w:jc w:val="center"/>
              <w:rPr>
                <w:rFonts w:ascii="Times New Roman" w:hAnsi="Times New Roman" w:cs="Times New Roman"/>
                <w:sz w:val="24"/>
                <w:szCs w:val="24"/>
              </w:rPr>
            </w:pPr>
            <w:bookmarkStart w:id="30" w:name="P12141"/>
            <w:bookmarkEnd w:id="30"/>
            <w:r w:rsidRPr="00841348">
              <w:rPr>
                <w:rFonts w:ascii="Times New Roman" w:hAnsi="Times New Roman" w:cs="Times New Roman"/>
                <w:sz w:val="24"/>
                <w:szCs w:val="24"/>
              </w:rPr>
              <w:t>19</w:t>
            </w:r>
          </w:p>
        </w:tc>
        <w:tc>
          <w:tcPr>
            <w:tcW w:w="1360" w:type="dxa"/>
          </w:tcPr>
          <w:p w:rsidR="00280EA0" w:rsidRPr="00841348" w:rsidRDefault="00280EA0">
            <w:pPr>
              <w:pStyle w:val="ConsPlusNormal"/>
              <w:rPr>
                <w:rFonts w:ascii="Times New Roman" w:hAnsi="Times New Roman" w:cs="Times New Roman"/>
                <w:sz w:val="24"/>
                <w:szCs w:val="24"/>
              </w:rPr>
            </w:pPr>
          </w:p>
        </w:tc>
        <w:tc>
          <w:tcPr>
            <w:tcW w:w="1133" w:type="dxa"/>
          </w:tcPr>
          <w:p w:rsidR="00280EA0" w:rsidRPr="00841348" w:rsidRDefault="00280EA0">
            <w:pPr>
              <w:pStyle w:val="ConsPlusNormal"/>
              <w:rPr>
                <w:rFonts w:ascii="Times New Roman" w:hAnsi="Times New Roman" w:cs="Times New Roman"/>
                <w:sz w:val="24"/>
                <w:szCs w:val="24"/>
              </w:rPr>
            </w:pP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санитарного транспорта</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19.1</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компьютерная томография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19.2</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магнитно-резонансная томография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19.3</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иного медицинского оборудования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19.4</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III. Медицинская помощь в рамках территориальной программы обязательного медицинского страхования:</w:t>
            </w:r>
          </w:p>
        </w:tc>
        <w:tc>
          <w:tcPr>
            <w:tcW w:w="1133" w:type="dxa"/>
          </w:tcPr>
          <w:p w:rsidR="00280EA0" w:rsidRPr="00841348" w:rsidRDefault="00280EA0">
            <w:pPr>
              <w:pStyle w:val="ConsPlusNormal"/>
              <w:jc w:val="center"/>
              <w:rPr>
                <w:rFonts w:ascii="Times New Roman" w:hAnsi="Times New Roman" w:cs="Times New Roman"/>
                <w:sz w:val="24"/>
                <w:szCs w:val="24"/>
              </w:rPr>
            </w:pPr>
            <w:bookmarkStart w:id="31" w:name="P12191"/>
            <w:bookmarkEnd w:id="31"/>
            <w:r w:rsidRPr="00841348">
              <w:rPr>
                <w:rFonts w:ascii="Times New Roman" w:hAnsi="Times New Roman" w:cs="Times New Roman"/>
                <w:sz w:val="24"/>
                <w:szCs w:val="24"/>
              </w:rPr>
              <w:t>20</w:t>
            </w:r>
          </w:p>
        </w:tc>
        <w:tc>
          <w:tcPr>
            <w:tcW w:w="1360" w:type="dxa"/>
          </w:tcPr>
          <w:p w:rsidR="00280EA0" w:rsidRPr="00841348" w:rsidRDefault="00280EA0">
            <w:pPr>
              <w:pStyle w:val="ConsPlusNormal"/>
              <w:rPr>
                <w:rFonts w:ascii="Times New Roman" w:hAnsi="Times New Roman" w:cs="Times New Roman"/>
                <w:sz w:val="24"/>
                <w:szCs w:val="24"/>
              </w:rPr>
            </w:pP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18 002,73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51 542 494,5</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76,48</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1. Скорая медицинская помощь вне медицинской организации, включая медицинскую эвакуацию</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вызов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0,29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3 697,36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1 072,23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3 069 835,2</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 Первичная медико-санитарная помощь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2.1. В амбулаторных </w:t>
            </w:r>
            <w:proofErr w:type="gramStart"/>
            <w:r w:rsidRPr="00841348">
              <w:rPr>
                <w:rFonts w:ascii="Times New Roman" w:hAnsi="Times New Roman" w:cs="Times New Roman"/>
                <w:sz w:val="24"/>
                <w:szCs w:val="24"/>
              </w:rPr>
              <w:t>условиях</w:t>
            </w:r>
            <w:proofErr w:type="gramEnd"/>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2.1.1. Посещения с профилактическими и иными целями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посещения/комплексные посещения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2,93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851,12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2 493,15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7 137 983,2</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для проведения профилактических медицинских осмотров</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посещение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0,272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2 583,01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702,58</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2 011 513,2</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для проведения диспансеризации, всего</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посещение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0,263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2 969,24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780,91</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2 235 775,0</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 для проведения углубленной диспансеризации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22.1.1.2.1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посещение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0,05983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1 303,70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78,00</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223 317,0</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для посещений с иными целями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22.1.1.3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2,395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421,57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1 009,66</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2 890 695,0</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2.1.2. В неотложной форме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посещения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0,54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914,51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493,84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1 413 882,7</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2.1.3. В связи с заболеваниями - обращений, и проведение следующих отдельных диагностических (лабораторных) исследований</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обращения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1,7877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2 049,83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3 664,48</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10 491 545,5</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компьютерная томография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0,04632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3 257,21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150,87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431 946,5</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магнитно-резонансная томография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0,02634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4 580,75</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120,66</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345 454,2</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ультразвуковые исследования </w:t>
            </w:r>
            <w:proofErr w:type="gramStart"/>
            <w:r w:rsidRPr="00841348">
              <w:rPr>
                <w:rFonts w:ascii="Times New Roman" w:hAnsi="Times New Roman" w:cs="Times New Roman"/>
                <w:sz w:val="24"/>
                <w:szCs w:val="24"/>
              </w:rPr>
              <w:t>сердечно-сосудистой</w:t>
            </w:r>
            <w:proofErr w:type="gramEnd"/>
            <w:r w:rsidRPr="00841348">
              <w:rPr>
                <w:rFonts w:ascii="Times New Roman" w:hAnsi="Times New Roman" w:cs="Times New Roman"/>
                <w:sz w:val="24"/>
                <w:szCs w:val="24"/>
              </w:rPr>
              <w:t xml:space="preserve"> системы</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0,08286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630,53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52,25</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149 593,7</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эндоскопические диагностические 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22.1.3.4</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0,02994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1 183,09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35,42</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101 408,8</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молекулярно-генетическое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22.1.3.5</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0,00092</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10 473,98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9,64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27 599,7</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патологоанатомическое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22.1.3.6</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0,01321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2 589,97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34,21</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97 944,5</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тестирование на выявление новой коронавирусной инфекции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22.1.3.7</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исследования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0,07189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769,50</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55,32</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158 383,3</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2.1.4. Обращение по заболеванию при оказании медицинской помощи по профилю "медицинская реабилитация"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22.1.4</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посещение</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0,00294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22 293,16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65,54</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187 643,5</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 Специализированная, в том числе высокотехнологичная, медицинская помощь: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3.1. В </w:t>
            </w:r>
            <w:proofErr w:type="gramStart"/>
            <w:r w:rsidRPr="00841348">
              <w:rPr>
                <w:rFonts w:ascii="Times New Roman" w:hAnsi="Times New Roman" w:cs="Times New Roman"/>
                <w:sz w:val="24"/>
                <w:szCs w:val="24"/>
              </w:rPr>
              <w:t>условиях</w:t>
            </w:r>
            <w:proofErr w:type="gramEnd"/>
            <w:r w:rsidRPr="00841348">
              <w:rPr>
                <w:rFonts w:ascii="Times New Roman" w:hAnsi="Times New Roman" w:cs="Times New Roman"/>
                <w:sz w:val="24"/>
                <w:szCs w:val="24"/>
              </w:rPr>
              <w:t xml:space="preserve"> дневных стационаров, для оказания медицинской помощи медицинскими организациями (за исключением федеральных медицинских организаций)</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0,0711823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29 394,79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2 092,39</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5 990 586,98</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3.1.1. В том числе по профилю "онкология"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23.1.1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0,009007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99 369,01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895,02</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2 562 476,3</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3.1.2. В том числе для медицинской помощи при экстракорпоральном оплодотворении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23.1.2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лечения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0,000491</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142 190,49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69,82</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199 897,3</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3.2. В </w:t>
            </w:r>
            <w:proofErr w:type="gramStart"/>
            <w:r w:rsidRPr="00841348">
              <w:rPr>
                <w:rFonts w:ascii="Times New Roman" w:hAnsi="Times New Roman" w:cs="Times New Roman"/>
                <w:sz w:val="24"/>
                <w:szCs w:val="24"/>
              </w:rPr>
              <w:t>условиях</w:t>
            </w:r>
            <w:proofErr w:type="gramEnd"/>
            <w:r w:rsidRPr="00841348">
              <w:rPr>
                <w:rFonts w:ascii="Times New Roman" w:hAnsi="Times New Roman" w:cs="Times New Roman"/>
                <w:sz w:val="24"/>
                <w:szCs w:val="24"/>
              </w:rPr>
              <w:t xml:space="preserve"> круглосуточного стационара для оказания медицинской помощи медицинскими организациями (за исключением федеральных медицинских организаций):</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0,167089</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47 655,53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7 962,71</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22 797 541,3</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3.2.1. В том числе по профилю "онкология"</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23.2.1</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0,009488</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128 597,47</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1 220,13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3 493 278,6</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3.2.2. Медицинская реабилитация в стационарных условиях</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23.2.2</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0,004443</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49 105,04</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218,17</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624 629,0</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3.2.3. Высокотехнологичная медицинская помощь</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23.2.3</w:t>
            </w:r>
          </w:p>
        </w:tc>
        <w:tc>
          <w:tcPr>
            <w:tcW w:w="136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случай госпитализации</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0,0010946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179 284,76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196,32</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562 071,62</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Расходы на ведение дел страховых медицинских организаций</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158,39</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x</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453 476,1</w:t>
            </w:r>
          </w:p>
        </w:tc>
        <w:tc>
          <w:tcPr>
            <w:tcW w:w="793" w:type="dxa"/>
          </w:tcPr>
          <w:p w:rsidR="00280EA0" w:rsidRPr="00841348" w:rsidRDefault="00280EA0">
            <w:pPr>
              <w:pStyle w:val="ConsPlusNormal"/>
              <w:rPr>
                <w:rFonts w:ascii="Times New Roman" w:hAnsi="Times New Roman" w:cs="Times New Roman"/>
                <w:sz w:val="24"/>
                <w:szCs w:val="24"/>
              </w:rPr>
            </w:pPr>
          </w:p>
        </w:tc>
      </w:tr>
      <w:tr w:rsidR="00280EA0" w:rsidRPr="00841348">
        <w:tc>
          <w:tcPr>
            <w:tcW w:w="1870"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ИТОГО (сумма </w:t>
            </w:r>
            <w:hyperlink w:anchor="P11964" w:history="1">
              <w:r w:rsidRPr="00841348">
                <w:rPr>
                  <w:rFonts w:ascii="Times New Roman" w:hAnsi="Times New Roman" w:cs="Times New Roman"/>
                  <w:color w:val="0000FF"/>
                  <w:sz w:val="24"/>
                  <w:szCs w:val="24"/>
                </w:rPr>
                <w:t>строк 01</w:t>
              </w:r>
            </w:hyperlink>
            <w:r w:rsidRPr="00841348">
              <w:rPr>
                <w:rFonts w:ascii="Times New Roman" w:hAnsi="Times New Roman" w:cs="Times New Roman"/>
                <w:sz w:val="24"/>
                <w:szCs w:val="24"/>
              </w:rPr>
              <w:t xml:space="preserve"> + </w:t>
            </w:r>
            <w:hyperlink w:anchor="P12141" w:history="1">
              <w:r w:rsidRPr="00841348">
                <w:rPr>
                  <w:rFonts w:ascii="Times New Roman" w:hAnsi="Times New Roman" w:cs="Times New Roman"/>
                  <w:color w:val="0000FF"/>
                  <w:sz w:val="24"/>
                  <w:szCs w:val="24"/>
                </w:rPr>
                <w:t>19</w:t>
              </w:r>
            </w:hyperlink>
            <w:r w:rsidRPr="00841348">
              <w:rPr>
                <w:rFonts w:ascii="Times New Roman" w:hAnsi="Times New Roman" w:cs="Times New Roman"/>
                <w:sz w:val="24"/>
                <w:szCs w:val="24"/>
              </w:rPr>
              <w:t xml:space="preserve"> + </w:t>
            </w:r>
            <w:hyperlink w:anchor="P12191" w:history="1">
              <w:r w:rsidRPr="00841348">
                <w:rPr>
                  <w:rFonts w:ascii="Times New Roman" w:hAnsi="Times New Roman" w:cs="Times New Roman"/>
                  <w:color w:val="0000FF"/>
                  <w:sz w:val="24"/>
                  <w:szCs w:val="24"/>
                </w:rPr>
                <w:t>20</w:t>
              </w:r>
            </w:hyperlink>
            <w:r w:rsidRPr="00841348">
              <w:rPr>
                <w:rFonts w:ascii="Times New Roman" w:hAnsi="Times New Roman" w:cs="Times New Roman"/>
                <w:sz w:val="24"/>
                <w:szCs w:val="24"/>
              </w:rPr>
              <w:t>)</w:t>
            </w:r>
          </w:p>
        </w:tc>
        <w:tc>
          <w:tcPr>
            <w:tcW w:w="113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25</w:t>
            </w:r>
          </w:p>
        </w:tc>
        <w:tc>
          <w:tcPr>
            <w:tcW w:w="136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w:t>
            </w:r>
          </w:p>
        </w:tc>
        <w:tc>
          <w:tcPr>
            <w:tcW w:w="1133" w:type="dxa"/>
          </w:tcPr>
          <w:p w:rsidR="00280EA0" w:rsidRPr="00841348" w:rsidRDefault="00280EA0">
            <w:pPr>
              <w:pStyle w:val="ConsPlusNormal"/>
              <w:rPr>
                <w:rFonts w:ascii="Times New Roman" w:hAnsi="Times New Roman" w:cs="Times New Roman"/>
                <w:sz w:val="24"/>
                <w:szCs w:val="24"/>
              </w:rPr>
            </w:pPr>
          </w:p>
        </w:tc>
        <w:tc>
          <w:tcPr>
            <w:tcW w:w="1417" w:type="dxa"/>
          </w:tcPr>
          <w:p w:rsidR="00280EA0" w:rsidRPr="00841348" w:rsidRDefault="00280EA0">
            <w:pPr>
              <w:pStyle w:val="ConsPlusNormal"/>
              <w:rPr>
                <w:rFonts w:ascii="Times New Roman" w:hAnsi="Times New Roman" w:cs="Times New Roman"/>
                <w:sz w:val="24"/>
                <w:szCs w:val="24"/>
              </w:rPr>
            </w:pP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5 635,66</w:t>
            </w:r>
          </w:p>
        </w:tc>
        <w:tc>
          <w:tcPr>
            <w:tcW w:w="1417"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18 002,73</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15 853 196,88</w:t>
            </w:r>
          </w:p>
        </w:tc>
        <w:tc>
          <w:tcPr>
            <w:tcW w:w="153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51 542 494,5</w:t>
            </w:r>
          </w:p>
        </w:tc>
        <w:tc>
          <w:tcPr>
            <w:tcW w:w="793"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100</w:t>
            </w:r>
          </w:p>
        </w:tc>
      </w:tr>
    </w:tbl>
    <w:p w:rsidR="00280EA0" w:rsidRPr="00841348" w:rsidRDefault="00280EA0">
      <w:pPr>
        <w:rPr>
          <w:rFonts w:ascii="Times New Roman" w:hAnsi="Times New Roman" w:cs="Times New Roman"/>
          <w:sz w:val="24"/>
          <w:szCs w:val="24"/>
        </w:rPr>
        <w:sectPr w:rsidR="00280EA0" w:rsidRPr="00841348">
          <w:pgSz w:w="16838" w:h="11905" w:orient="landscape"/>
          <w:pgMar w:top="1701" w:right="1134" w:bottom="850" w:left="1134" w:header="0" w:footer="0" w:gutter="0"/>
          <w:cols w:space="720"/>
        </w:sect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outlineLvl w:val="1"/>
        <w:rPr>
          <w:rFonts w:ascii="Times New Roman" w:hAnsi="Times New Roman" w:cs="Times New Roman"/>
          <w:sz w:val="24"/>
          <w:szCs w:val="24"/>
        </w:rPr>
      </w:pPr>
      <w:r w:rsidRPr="00841348">
        <w:rPr>
          <w:rFonts w:ascii="Times New Roman" w:hAnsi="Times New Roman" w:cs="Times New Roman"/>
          <w:sz w:val="24"/>
          <w:szCs w:val="24"/>
        </w:rPr>
        <w:t>Приложение N 6</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к Территориальной программе</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государственных гарантий </w:t>
      </w:r>
      <w:proofErr w:type="gramStart"/>
      <w:r w:rsidRPr="00841348">
        <w:rPr>
          <w:rFonts w:ascii="Times New Roman" w:hAnsi="Times New Roman" w:cs="Times New Roman"/>
          <w:sz w:val="24"/>
          <w:szCs w:val="24"/>
        </w:rPr>
        <w:t>бесплатного</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оказания гражданам </w:t>
      </w:r>
      <w:proofErr w:type="gramStart"/>
      <w:r w:rsidRPr="00841348">
        <w:rPr>
          <w:rFonts w:ascii="Times New Roman" w:hAnsi="Times New Roman" w:cs="Times New Roman"/>
          <w:sz w:val="24"/>
          <w:szCs w:val="24"/>
        </w:rPr>
        <w:t>медицинской</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помощи в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на 2022 год и </w:t>
      </w:r>
      <w:proofErr w:type="gramStart"/>
      <w:r w:rsidRPr="00841348">
        <w:rPr>
          <w:rFonts w:ascii="Times New Roman" w:hAnsi="Times New Roman" w:cs="Times New Roman"/>
          <w:sz w:val="24"/>
          <w:szCs w:val="24"/>
        </w:rPr>
        <w:t>на</w:t>
      </w:r>
      <w:proofErr w:type="gramEnd"/>
      <w:r w:rsidRPr="00841348">
        <w:rPr>
          <w:rFonts w:ascii="Times New Roman" w:hAnsi="Times New Roman" w:cs="Times New Roman"/>
          <w:sz w:val="24"/>
          <w:szCs w:val="24"/>
        </w:rPr>
        <w:t xml:space="preserve"> плановый</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bookmarkStart w:id="32" w:name="P12493"/>
      <w:bookmarkEnd w:id="32"/>
      <w:r w:rsidRPr="00841348">
        <w:rPr>
          <w:rFonts w:ascii="Times New Roman" w:hAnsi="Times New Roman" w:cs="Times New Roman"/>
          <w:sz w:val="24"/>
          <w:szCs w:val="24"/>
        </w:rPr>
        <w:t>ПЕРЕЧЕНЬ</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видов высокотехнологичной медицинской помощи, </w:t>
      </w:r>
      <w:proofErr w:type="gramStart"/>
      <w:r w:rsidRPr="00841348">
        <w:rPr>
          <w:rFonts w:ascii="Times New Roman" w:hAnsi="Times New Roman" w:cs="Times New Roman"/>
          <w:sz w:val="24"/>
          <w:szCs w:val="24"/>
        </w:rPr>
        <w:t>содержащий</w:t>
      </w:r>
      <w:proofErr w:type="gramEnd"/>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том числе методы лечения и источники финансового</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обеспечения высокотехнологичной медицинской помощи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bookmarkStart w:id="33" w:name="P12498"/>
      <w:bookmarkEnd w:id="33"/>
      <w:r w:rsidRPr="00841348">
        <w:rPr>
          <w:rFonts w:ascii="Times New Roman" w:hAnsi="Times New Roman" w:cs="Times New Roman"/>
          <w:sz w:val="24"/>
          <w:szCs w:val="24"/>
        </w:rPr>
        <w:t xml:space="preserve">Раздел I. Перечень видов </w:t>
      </w:r>
      <w:proofErr w:type="gramStart"/>
      <w:r w:rsidRPr="00841348">
        <w:rPr>
          <w:rFonts w:ascii="Times New Roman" w:hAnsi="Times New Roman" w:cs="Times New Roman"/>
          <w:sz w:val="24"/>
          <w:szCs w:val="24"/>
        </w:rPr>
        <w:t>высокотехнологичной</w:t>
      </w:r>
      <w:proofErr w:type="gramEnd"/>
      <w:r w:rsidRPr="00841348">
        <w:rPr>
          <w:rFonts w:ascii="Times New Roman" w:hAnsi="Times New Roman" w:cs="Times New Roman"/>
          <w:sz w:val="24"/>
          <w:szCs w:val="24"/>
        </w:rPr>
        <w:t xml:space="preserve"> медицинской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 xml:space="preserve">помощи, </w:t>
      </w:r>
      <w:proofErr w:type="gramStart"/>
      <w:r w:rsidRPr="00841348">
        <w:rPr>
          <w:rFonts w:ascii="Times New Roman" w:hAnsi="Times New Roman" w:cs="Times New Roman"/>
          <w:sz w:val="24"/>
          <w:szCs w:val="24"/>
        </w:rPr>
        <w:t>включенных</w:t>
      </w:r>
      <w:proofErr w:type="gramEnd"/>
      <w:r w:rsidRPr="00841348">
        <w:rPr>
          <w:rFonts w:ascii="Times New Roman" w:hAnsi="Times New Roman" w:cs="Times New Roman"/>
          <w:sz w:val="24"/>
          <w:szCs w:val="24"/>
        </w:rPr>
        <w:t xml:space="preserve"> в базовую программу обязательного</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медицинского страхования, финансовое обеспечение которых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осуществляется за счет субвенции из бюджета Федерального</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фонда обязательного медицинского страхования бюджету</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Территориального фонда обязательного медицинского</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страхования Новосибирской области</w:t>
      </w:r>
    </w:p>
    <w:p w:rsidR="00280EA0" w:rsidRPr="00841348" w:rsidRDefault="00280EA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1474"/>
        <w:gridCol w:w="2835"/>
        <w:gridCol w:w="964"/>
        <w:gridCol w:w="4195"/>
        <w:gridCol w:w="1134"/>
      </w:tblGrid>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 группы высокотехнологичной медицинской помощи</w:t>
            </w:r>
          </w:p>
        </w:tc>
        <w:tc>
          <w:tcPr>
            <w:tcW w:w="232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Наименование вида высокотехнологичной медицинской помощи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Коды по МКБ-10</w:t>
            </w:r>
          </w:p>
        </w:tc>
        <w:tc>
          <w:tcPr>
            <w:tcW w:w="2835"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Модель пациента</w:t>
            </w:r>
          </w:p>
        </w:tc>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Вид лечения</w:t>
            </w:r>
          </w:p>
        </w:tc>
        <w:tc>
          <w:tcPr>
            <w:tcW w:w="4195"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Метод лечения</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 xml:space="preserve">Норматив финансовых затрат на единицу объема медицинской помощи </w:t>
            </w:r>
            <w:hyperlink w:anchor="P14136" w:history="1">
              <w:r w:rsidRPr="00841348">
                <w:rPr>
                  <w:rFonts w:ascii="Times New Roman" w:hAnsi="Times New Roman" w:cs="Times New Roman"/>
                  <w:color w:val="0000FF"/>
                  <w:sz w:val="24"/>
                  <w:szCs w:val="24"/>
                </w:rPr>
                <w:t>&lt;*&gt;</w:t>
              </w:r>
            </w:hyperlink>
            <w:r w:rsidRPr="00841348">
              <w:rPr>
                <w:rFonts w:ascii="Times New Roman" w:hAnsi="Times New Roman" w:cs="Times New Roman"/>
                <w:sz w:val="24"/>
                <w:szCs w:val="24"/>
              </w:rPr>
              <w:t>, рублей</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Абдоминальная хирургия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K86.0 - K86.8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заболевания поджелудочной железы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поджелудочной железы субтотальная</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187 637</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наложение гепатикоеюноанастомоза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поджелудочной железы эндоскопическая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дистальная резекция поджелудочной железы с сохранением селезенки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дистальная резекция поджелудочной железы со спленэктомией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срединная резекция поджелудочной железы (атипичная резекция)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панкреатодуоденальная резекция с резекцией желудка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субтотальная резекция головки поджелудочной железы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продольная панкреатоеюностомия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D18.0, D13.4, D13.5, B67.0, K76.6, K76.8, Q26.5, I85.0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печени с использованием лапароскопической техники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одного сегмента печени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сегмента (сегментов) печени с реконструктивно-пластическим компонентом</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печени атипичная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эмболизация печени с использованием лекарственных средств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сегмента (сегментов) печени комбинированная с ангиопластикой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абляция при новообразованиях печени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в том числе лапароскопически ассистированные операции на тонкой, толстой кишке и промежности</w:t>
            </w:r>
          </w:p>
        </w:tc>
        <w:tc>
          <w:tcPr>
            <w:tcW w:w="147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D12.6, K60.4, N82.2, N82.3, N82.4, K57.2, K59.3, Q43.1, Q43.2, Q43.3, Q52.2, K59.0, K59.3, Z93.2, Z93.3, K55.2, K51, K50.0, K50.1, K50.8, K57.2, K62.3, K62.8</w:t>
            </w:r>
          </w:p>
        </w:tc>
        <w:tc>
          <w:tcPr>
            <w:tcW w:w="2835"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семейный</w:t>
            </w:r>
            <w:proofErr w:type="gramEnd"/>
            <w:r w:rsidRPr="00841348">
              <w:rPr>
                <w:rFonts w:ascii="Times New Roman" w:hAnsi="Times New Roman" w:cs="Times New Roman"/>
                <w:sz w:val="24"/>
                <w:szCs w:val="24"/>
              </w:rPr>
              <w:t xml:space="preserve"> аденоматоз толстой кишки, тотальное поражение всех отделов толстой кишки полипами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реконструктивно-пластическая операция по восстановлению непрерывности кишечника - закрытие стомы с формированием анастомоза</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свищ прямой кишки 3 - 4 степени сложности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ректовагинальный (коловагинальный) свищ</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иссечение свища с пластикой внутреннего свищевого отверстия сегментом прямой или ободочной кишки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дивертикулярная болезнь ободочной кишки, осложненное течение</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ободочной кишки, в том числе с ликвидацией свища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мегадолихоколон, рецидивирующие завороты сигмовидной кишки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ободочной кишки с аппендэктомией, разворотом кишки на 180 градусов, формированием асцендо-ректального анастомоза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болезнь Гиршпрунга, мегадолихосигма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резекция ободочной кишки с формированием наданального </w:t>
            </w:r>
            <w:proofErr w:type="gramStart"/>
            <w:r w:rsidRPr="00841348">
              <w:rPr>
                <w:rFonts w:ascii="Times New Roman" w:hAnsi="Times New Roman" w:cs="Times New Roman"/>
                <w:sz w:val="24"/>
                <w:szCs w:val="24"/>
              </w:rPr>
              <w:t>конце-бокового</w:t>
            </w:r>
            <w:proofErr w:type="gramEnd"/>
            <w:r w:rsidRPr="00841348">
              <w:rPr>
                <w:rFonts w:ascii="Times New Roman" w:hAnsi="Times New Roman" w:cs="Times New Roman"/>
                <w:sz w:val="24"/>
                <w:szCs w:val="24"/>
              </w:rPr>
              <w:t xml:space="preserve"> колоректального анастомоза</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хронический толстокишечный стаз в стадии декомпенсации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ободочной кишки с аппендэктомией, разворотом кишки на 180 градусов, формированием асцендо-ректального анастомоза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колостома, илеостома, еюностома, состояние после обструктивной резекции ободочной кишки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врожденная</w:t>
            </w:r>
            <w:proofErr w:type="gramEnd"/>
            <w:r w:rsidRPr="00841348">
              <w:rPr>
                <w:rFonts w:ascii="Times New Roman" w:hAnsi="Times New Roman" w:cs="Times New Roman"/>
                <w:sz w:val="24"/>
                <w:szCs w:val="24"/>
              </w:rPr>
              <w:t xml:space="preserve"> ангиодисплазия толстой кишки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пораженных отделов ободочной и (или) прямой кишки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язвенный колит, тотальное поражение, хроническое непрерывное течение, тяжелая гормонозависимая или гормонорезистентная форма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колпроктэктомия с формированием резервуарного анастомоза, илеостомия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колэктомия с брюшно-анальной резекцией прямой кишки, илеостомия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оставшихся отделов ободочной и прямой кишки, илеостомия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колпроктэктомия с формированием резервуарного анастомоза, илеостомия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пораженного участка тонкой и (или) толстой кишки, в том числе с формированием анастомоза, илеостомия (колостомия)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новообразований надпочечников и забрюшинного пространства</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E27.5, D35.0, D48.3, E26.0, E24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односторонняя адреналэктомия открытым доступом (лапаротомия, люмботомия, торакофренолапаротомия)</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203 610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параганглиомы открытым доступом (лапаротомия, люмботомия, торакофренолапаротомия)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удаление параганглиомы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аортокавальная лимфаденэктомия лапаротомным доступом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эндоскопическая</w:t>
            </w:r>
            <w:proofErr w:type="gramEnd"/>
            <w:r w:rsidRPr="00841348">
              <w:rPr>
                <w:rFonts w:ascii="Times New Roman" w:hAnsi="Times New Roman" w:cs="Times New Roman"/>
                <w:sz w:val="24"/>
                <w:szCs w:val="24"/>
              </w:rPr>
              <w:t xml:space="preserve"> адреналэктомия с опухолью</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двусторонняя эндоскопическая адреналэктомия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двусторонняя</w:t>
            </w:r>
            <w:proofErr w:type="gramEnd"/>
            <w:r w:rsidRPr="00841348">
              <w:rPr>
                <w:rFonts w:ascii="Times New Roman" w:hAnsi="Times New Roman" w:cs="Times New Roman"/>
                <w:sz w:val="24"/>
                <w:szCs w:val="24"/>
              </w:rPr>
              <w:t xml:space="preserve"> эндоскопическая адреналэктомия с опухолями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аортокавальная лимфаденэктомия эндоскопическая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неорганной забрюшинной опухоли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Акушерство и гинекология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Комплексное лечение при </w:t>
            </w:r>
            <w:proofErr w:type="gramStart"/>
            <w:r w:rsidRPr="00841348">
              <w:rPr>
                <w:rFonts w:ascii="Times New Roman" w:hAnsi="Times New Roman" w:cs="Times New Roman"/>
                <w:sz w:val="24"/>
                <w:szCs w:val="24"/>
              </w:rPr>
              <w:t>привычном</w:t>
            </w:r>
            <w:proofErr w:type="gramEnd"/>
            <w:r w:rsidRPr="00841348">
              <w:rPr>
                <w:rFonts w:ascii="Times New Roman" w:hAnsi="Times New Roman" w:cs="Times New Roman"/>
                <w:sz w:val="24"/>
                <w:szCs w:val="24"/>
              </w:rPr>
              <w:t xml:space="preserve">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O36.0, O36.1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привычный выкидыш, сопровождающийся </w:t>
            </w:r>
            <w:proofErr w:type="gramStart"/>
            <w:r w:rsidRPr="00841348">
              <w:rPr>
                <w:rFonts w:ascii="Times New Roman" w:hAnsi="Times New Roman" w:cs="Times New Roman"/>
                <w:sz w:val="24"/>
                <w:szCs w:val="24"/>
              </w:rPr>
              <w:t>резус-иммунизацией</w:t>
            </w:r>
            <w:proofErr w:type="gramEnd"/>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146 543</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O28.0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привычный выкидыш, обусловленный сочетанной тромбофилией (антифосфолипидный синдром и </w:t>
            </w:r>
            <w:proofErr w:type="gramStart"/>
            <w:r w:rsidRPr="00841348">
              <w:rPr>
                <w:rFonts w:ascii="Times New Roman" w:hAnsi="Times New Roman" w:cs="Times New Roman"/>
                <w:sz w:val="24"/>
                <w:szCs w:val="24"/>
              </w:rPr>
              <w:t>врожденная</w:t>
            </w:r>
            <w:proofErr w:type="gramEnd"/>
            <w:r w:rsidRPr="00841348">
              <w:rPr>
                <w:rFonts w:ascii="Times New Roman" w:hAnsi="Times New Roman" w:cs="Times New Roman"/>
                <w:sz w:val="24"/>
                <w:szCs w:val="24"/>
              </w:rPr>
              <w:t xml:space="preserve"> тромбофилия) с гибелью плода или тромбозом при предыдущей беременности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N81, N88.4, N88.1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(пластика шейки матки)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N99.3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выпадение стенок влагалища после экстирпации матки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N39.4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стрессовое недержание мочи в сочетании с опущением и (или) выпадением органов малого таза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слинговые операции (TVT-0, TVT, TOT) с использованием имплантатов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D26, D27, D28, D25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223 946</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Гастроэнтерология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K50, K51, K90.0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язвенный колит и болезнь Крона 3 и 4 степени активности, гормонозависимые и гормонорезистентные формы. Тяжелые формы целиакии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151 068</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841348">
              <w:rPr>
                <w:rFonts w:ascii="Times New Roman" w:hAnsi="Times New Roman" w:cs="Times New Roman"/>
                <w:sz w:val="24"/>
                <w:szCs w:val="24"/>
              </w:rPr>
              <w:t>магнитно-резонансную</w:t>
            </w:r>
            <w:proofErr w:type="gramEnd"/>
            <w:r w:rsidRPr="00841348">
              <w:rPr>
                <w:rFonts w:ascii="Times New Roman" w:hAnsi="Times New Roman" w:cs="Times New Roman"/>
                <w:sz w:val="24"/>
                <w:szCs w:val="24"/>
              </w:rPr>
              <w:t xml:space="preserve"> холангиографию)</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K73.2, K74.3, K83.0, B18.0, B18.1, B18.2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хронический аутоиммунный гепатит в сочетании с первично-склерозирующим холангитом</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841348">
              <w:rPr>
                <w:rFonts w:ascii="Times New Roman" w:hAnsi="Times New Roman" w:cs="Times New Roman"/>
                <w:sz w:val="24"/>
                <w:szCs w:val="24"/>
              </w:rPr>
              <w:t>магнитно-резонансную</w:t>
            </w:r>
            <w:proofErr w:type="gramEnd"/>
            <w:r w:rsidRPr="00841348">
              <w:rPr>
                <w:rFonts w:ascii="Times New Roman" w:hAnsi="Times New Roman" w:cs="Times New Roman"/>
                <w:sz w:val="24"/>
                <w:szCs w:val="24"/>
              </w:rPr>
              <w:t xml:space="preserve"> холангиографию)</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хронический аутоиммунный гепатит в сочетании с первичным билиарным циррозом печени</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vMerge/>
          </w:tcPr>
          <w:p w:rsidR="00280EA0" w:rsidRPr="00841348" w:rsidRDefault="00280EA0">
            <w:pPr>
              <w:spacing w:after="1" w:line="0" w:lineRule="atLeast"/>
              <w:rPr>
                <w:rFonts w:ascii="Times New Roman" w:hAnsi="Times New Roman" w:cs="Times New Roman"/>
                <w:sz w:val="24"/>
                <w:szCs w:val="24"/>
              </w:rPr>
            </w:pP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хронический аутоиммунный гепатит в сочетании с хроническим вирусным гепатитом C</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vMerge/>
          </w:tcPr>
          <w:p w:rsidR="00280EA0" w:rsidRPr="00841348" w:rsidRDefault="00280EA0">
            <w:pPr>
              <w:spacing w:after="1" w:line="0" w:lineRule="atLeast"/>
              <w:rPr>
                <w:rFonts w:ascii="Times New Roman" w:hAnsi="Times New Roman" w:cs="Times New Roman"/>
                <w:sz w:val="24"/>
                <w:szCs w:val="24"/>
              </w:rPr>
            </w:pP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хронический аутоиммунный гепатит в сочетании с хроническим вирусным гепатитом B</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vMerge/>
          </w:tcPr>
          <w:p w:rsidR="00280EA0" w:rsidRPr="00841348" w:rsidRDefault="00280EA0">
            <w:pPr>
              <w:spacing w:after="1" w:line="0" w:lineRule="atLeast"/>
              <w:rPr>
                <w:rFonts w:ascii="Times New Roman" w:hAnsi="Times New Roman" w:cs="Times New Roman"/>
                <w:sz w:val="24"/>
                <w:szCs w:val="24"/>
              </w:rPr>
            </w:pP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Гематология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w:t>
            </w: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D69.1, D82.0, D69.5, D58, D59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171 001</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D69.3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D69.0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патология гемостаза, резистентная к стандартной терапии, и (или) с течением, осложненным тромбозами или тромбоэмболиями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M31.1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D68.8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комплексное консервативное и хирургическое лечение, в том </w:t>
            </w:r>
            <w:proofErr w:type="gramStart"/>
            <w:r w:rsidRPr="00841348">
              <w:rPr>
                <w:rFonts w:ascii="Times New Roman" w:hAnsi="Times New Roman" w:cs="Times New Roman"/>
                <w:sz w:val="24"/>
                <w:szCs w:val="24"/>
              </w:rPr>
              <w:t>числе</w:t>
            </w:r>
            <w:proofErr w:type="gramEnd"/>
            <w:r w:rsidRPr="00841348">
              <w:rPr>
                <w:rFonts w:ascii="Times New Roman" w:hAnsi="Times New Roman" w:cs="Times New Roman"/>
                <w:sz w:val="24"/>
                <w:szCs w:val="24"/>
              </w:rPr>
              <w:t xml:space="preserve">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E83.0, E83.1, E83.2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цитопенический синдром, перегрузка железом, цинком и медью</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D59, D56, D57.0, D58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D70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агранулоцитоз с показателями нейтрофильных лейкоцитов крови 0,5 x 10</w:t>
            </w:r>
            <w:r w:rsidRPr="00841348">
              <w:rPr>
                <w:rFonts w:ascii="Times New Roman" w:hAnsi="Times New Roman" w:cs="Times New Roman"/>
                <w:sz w:val="24"/>
                <w:szCs w:val="24"/>
                <w:vertAlign w:val="superscript"/>
              </w:rPr>
              <w:t>9</w:t>
            </w:r>
            <w:r w:rsidRPr="00841348">
              <w:rPr>
                <w:rFonts w:ascii="Times New Roman" w:hAnsi="Times New Roman" w:cs="Times New Roman"/>
                <w:sz w:val="24"/>
                <w:szCs w:val="24"/>
              </w:rPr>
              <w:t>/л и ниже</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D60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Интенсивная терапия, включающая методы экстракорпорального воздействия на кровь у больных с порфириями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E80.0, E80.1, E80.2</w:t>
            </w: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roofErr w:type="gramEnd"/>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490 975</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Детская хирургия в период новорожденности</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Q33.0, Q33.2, Q39.0, Q39.1, Q39.2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киста легкого. Секвестрация легкого. Атрезия пищевода. Свищ трахеопищеводный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кисты или секвестра легкого, в том числе с применением эндовидеохирургической техники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305 605</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прямой эзофаго-эзофаго анастомоз, в том числе этапные операции на пищеводе и желудке ликвидация трахеопищеводного свища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Дерматовенерология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L40.0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116 114</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L40.1, L40.3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пустулезные формы псориаза при отсутствии эффективности ранее проводимых методов системного и физиотерапевтического лечения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L40.5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L20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L10.0, L10.1, L10.2, L10.4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истинная (акантолитическая) пузырчатка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L94.0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локализованная склеродермия при отсутствии эффективности ранее проводимых методов системного и физиотерапевтического лечения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L40.0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тяжелые распространенные формы псориаза, резистентные к другим видам системной терапии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L40.5, L20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тяжелые распространенные формы псориаза артропатического, резистентные к другим видам системной терапии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лечение с применением генно-инженерных биологических лекарственных препаратов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Комбустиология</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T20, T21, T22, T23, T24, T25, T27, T29, T30, T31.3, T31.4, T32.3, T32.4, T58, T59, T75.4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rsidRPr="00841348">
              <w:rPr>
                <w:rFonts w:ascii="Times New Roman" w:hAnsi="Times New Roman" w:cs="Times New Roman"/>
                <w:sz w:val="24"/>
                <w:szCs w:val="24"/>
              </w:rPr>
              <w:t xml:space="preserve">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621 849</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T20, T21, T22, T23, T24, T25, T27, T29, T30, T31.3, T31.4, T32.3, T32.4, T58, T59, T75.4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rsidRPr="00841348">
              <w:rPr>
                <w:rFonts w:ascii="Times New Roman" w:hAnsi="Times New Roman" w:cs="Times New Roman"/>
                <w:sz w:val="24"/>
                <w:szCs w:val="24"/>
              </w:rPr>
              <w:t xml:space="preserve">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1 785 623</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Нейрохирургия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C71.0, C71.1, C71.2, C71.3, C71.4, C79.3, D33.0, D43.0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интраоперационного ультразвукового сканирования</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183 961</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C71.5, C79.3, D33.0, D43.0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внутримозговые злокачественные (первичные и вторичные) и доброкачественные новообразования </w:t>
            </w:r>
            <w:proofErr w:type="gramStart"/>
            <w:r w:rsidRPr="00841348">
              <w:rPr>
                <w:rFonts w:ascii="Times New Roman" w:hAnsi="Times New Roman" w:cs="Times New Roman"/>
                <w:sz w:val="24"/>
                <w:szCs w:val="24"/>
              </w:rPr>
              <w:t>боковых</w:t>
            </w:r>
            <w:proofErr w:type="gramEnd"/>
            <w:r w:rsidRPr="00841348">
              <w:rPr>
                <w:rFonts w:ascii="Times New Roman" w:hAnsi="Times New Roman" w:cs="Times New Roman"/>
                <w:sz w:val="24"/>
                <w:szCs w:val="24"/>
              </w:rPr>
              <w:t xml:space="preserve"> и III желудочка мозга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интраоперационной навигации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интраоперационного ультразвукового сканирования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C71.6, C71.7, C79.3, D33.1, D18.0, D43.1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интраоперационной навигации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интраоперационного ультразвукового сканирования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C71.6, C79.3, D33.1, D18.0, D43.1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внутримозговые злокачественные (первичные и вторичные) и доброкачественные новообразования мозжечка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нейрофизиологического мониторинга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D18.0, Q28.3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кавернома (кавернозная ангиома) мозжечка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интраоперационной навигации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C70.0, C79.3, D32.0, D43.1, Q85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интраоперационной навигации</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интраоперационного ультразвукового сканирования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C72.2, D33.3, Q85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интраоперационной навигации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эндоскопической ассистенции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C75.3, D35.2 - D35.4, D44.5, Q04.6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интраоперационной навигации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эндоскопической ассистенции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C31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придаточных пазух носа, прорастающие в полость черепа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интраоперационной навигации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C41.0, C43.4, C44.4, C79.4, C79.5, C49.0, D16.4, D48.0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C96.6, D76.3, M85.4, M85.5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эозинофильная гранулема кости, ксантогранулема, аневризматическая костная киста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аллотрансплантатов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D10.6, D21.0, D10.9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доброкачественные новообразования носоглотки и мягких тканей головы, лица и шеи, прорастающие в полость черепа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74" w:type="dxa"/>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C41.2, C41.4, C70.1, C72.0, C72.1, C72.8, C79.4, C79.5, C90.0, C90.2, D48.0, D16.6, D16.8, D18.0, D32.1, D33.4, D33.7, D36.1, D43.4, Q06.8, M85.5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(первичные и вторичные) и доброкачественные новообразования позвоночного столба, костей таза, крестца и копчика,</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 с вовлечением твердой мозговой оболочки, корешков и спинномозговых нервов, дермоиды (липомы) спинного мозга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микрохирургическое удаление опухоли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Q28.2</w:t>
            </w: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артериовенозная</w:t>
            </w:r>
            <w:proofErr w:type="gramEnd"/>
            <w:r w:rsidRPr="00841348">
              <w:rPr>
                <w:rFonts w:ascii="Times New Roman" w:hAnsi="Times New Roman" w:cs="Times New Roman"/>
                <w:sz w:val="24"/>
                <w:szCs w:val="24"/>
              </w:rPr>
              <w:t xml:space="preserve"> мальформация головного мозга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удаление </w:t>
            </w:r>
            <w:proofErr w:type="gramStart"/>
            <w:r w:rsidRPr="00841348">
              <w:rPr>
                <w:rFonts w:ascii="Times New Roman" w:hAnsi="Times New Roman" w:cs="Times New Roman"/>
                <w:sz w:val="24"/>
                <w:szCs w:val="24"/>
              </w:rPr>
              <w:t>артериовенозных</w:t>
            </w:r>
            <w:proofErr w:type="gramEnd"/>
            <w:r w:rsidRPr="00841348">
              <w:rPr>
                <w:rFonts w:ascii="Times New Roman" w:hAnsi="Times New Roman" w:cs="Times New Roman"/>
                <w:sz w:val="24"/>
                <w:szCs w:val="24"/>
              </w:rPr>
              <w:t xml:space="preserve"> мальформаций</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I60, I61, I62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клипирование артериальных аневризм</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стереотаксическое дренирование и тромболизис гематом</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вмешательства на экстракраниальных отделах церебральных артерий</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I65.0 - I65.3, I65.8, I66, I67.8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вмешательства на экстракраниальных отделах церебральных артерий</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474" w:type="dxa"/>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M84.8, M85.0, M85.5, Q01, Q67.2, Q67.3, Q75.0, Q75.2, Q75.8, Q87.0, S02.1, S02.2, S02.7 - S02.9, T90.2, T88.8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дефекты и деформации свода и основания черепа, лицевого скелета врожденного и приобретенного генеза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(или) аллотрансплантатов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w:t>
            </w:r>
          </w:p>
        </w:tc>
        <w:tc>
          <w:tcPr>
            <w:tcW w:w="2324"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Внутрисосудистый</w:t>
            </w:r>
            <w:proofErr w:type="gramEnd"/>
            <w:r w:rsidRPr="00841348">
              <w:rPr>
                <w:rFonts w:ascii="Times New Roman" w:hAnsi="Times New Roman" w:cs="Times New Roman"/>
                <w:sz w:val="24"/>
                <w:szCs w:val="24"/>
              </w:rPr>
              <w:t xml:space="preserve"> тромболизис при окклюзиях церебральных артерий и синусов</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I67.6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тромбоз церебральных артерий и синусов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внутрисосудистый</w:t>
            </w:r>
            <w:proofErr w:type="gramEnd"/>
            <w:r w:rsidRPr="00841348">
              <w:rPr>
                <w:rFonts w:ascii="Times New Roman" w:hAnsi="Times New Roman" w:cs="Times New Roman"/>
                <w:sz w:val="24"/>
                <w:szCs w:val="24"/>
              </w:rPr>
              <w:t xml:space="preserve"> тромболизис церебральных артерий и синусов</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279 973</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G91, G93.0, Q03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ликворошунтирующие операции, в том числе с индивидуальным подбором ликворошунтирующих систем</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178 638</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G91, G93.0, Q03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или приобретенная гидроцефалия окклюзионного или сообщающегося характера. Приобретенные церебральные кисты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ликворошунтирующие операции, в том числе с индивидуальным подбором ликворошунтирующих систем</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256 683</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и эндоскопические вмешательства при поражениях межпозвоночных дисков шейных и грудных отделов с миелопатией, радикул</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74" w:type="dxa"/>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G95.1, G95.2, G95.8, G95.9, M42, M43, M45, M46, M48, M50, M51, M53, M92, M93, M95, G95.1, G95.2, G95.8, G95.9, Q76.2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337 665</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I60, I61, I62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эндоваскулярное вмешательство с применением адгезивных клеевых композиций, микроэмболов, микроспиралей и стентов</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450 601</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Неонатология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P22, P23, P36, P10.0, P10.1, P10.2, P10.3, P10.4, P10.8, P11.1, P11.5, P52.1, P52.2, P52.4, P52.6, P90.0, P91.0, P91.2, P91.4, P91.5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противосудорожная терапия с учетом характера электроэнцефалограммы и анализа записи видеомониторинга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281 872</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традиционная пациент-триггерная искусственная вентиляция легких с контролем дыхательного объема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высокочастотная осцилляторная искусственная вентиляция легких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постановка наружного вентрикулярного дренажа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P07.0, P07.1, P07.2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578 083</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неинвазивная принудительная вентиляция легких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хирургическая коррекция (лигирование, клипирование) открытого артериального протока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индивидуальная противосудорожная терапия с учетом характера электроэнцефалограммы и анализа записи видеомониторинга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кри</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лазеркоагуляция сетчатки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лечение с использованием метода сухой иммерсии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Онкология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w:t>
            </w: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 у детей</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proofErr w:type="gramStart"/>
            <w:r w:rsidRPr="00841348">
              <w:rPr>
                <w:rFonts w:ascii="Times New Roman" w:hAnsi="Times New Roman" w:cs="Times New Roman"/>
                <w:sz w:val="24"/>
                <w:szCs w:val="24"/>
              </w:rPr>
              <w:t>C00, C01, C02, C04 - C06, C09.0, C09.1, C09.8, C09.9, C10.0, C10.1, C10.2, C10.3, C10.4, C11.0, C11.1, C11.2, C11.3, C11.8, C11.9, C12, C13.0, C13.1, C13.2, C13.8, C13.9, C14.0, C14.2, C15.0, C30.0, C31.0, C31.1, C31.2</w:t>
            </w:r>
            <w:proofErr w:type="gramEnd"/>
            <w:r w:rsidRPr="00841348">
              <w:rPr>
                <w:rFonts w:ascii="Times New Roman" w:hAnsi="Times New Roman" w:cs="Times New Roman"/>
                <w:sz w:val="24"/>
                <w:szCs w:val="24"/>
              </w:rPr>
              <w:t>, C31.3, C31.8, C31.9, C32, C43, C44, C69, C73, C15, C16, C17, C18, C19, C20, C21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головы и шеи (I - III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гемитиреоидэктомия видеоассистированная</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134 510</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гемитиреоидэктомия видеоэндоскопическая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щитовидной железы субтотальная видеоэндоскопическая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селективная</w:t>
            </w:r>
            <w:proofErr w:type="gramEnd"/>
            <w:r w:rsidRPr="00841348">
              <w:rPr>
                <w:rFonts w:ascii="Times New Roman" w:hAnsi="Times New Roman" w:cs="Times New Roman"/>
                <w:sz w:val="24"/>
                <w:szCs w:val="24"/>
              </w:rPr>
              <w:t xml:space="preserve"> (суперселективная) эмболизация (химиоэмболизация) опухолевых сосудов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щитовидной железы (доли, субтотальная) видеоассистированная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гемитиреоидэктомия с истмусэктомией видеоассистированная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щитовидной железы с флюоресцентной навигацией паращитовидных желез видеоассистированная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биопсия сторожевого лимфатического узла шеи видеоассистированная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эндоларингеальная резекция видеоэндоскопическая с </w:t>
            </w:r>
            <w:proofErr w:type="gramStart"/>
            <w:r w:rsidRPr="00841348">
              <w:rPr>
                <w:rFonts w:ascii="Times New Roman" w:hAnsi="Times New Roman" w:cs="Times New Roman"/>
                <w:sz w:val="24"/>
                <w:szCs w:val="24"/>
              </w:rPr>
              <w:t>радиочастотной</w:t>
            </w:r>
            <w:proofErr w:type="gramEnd"/>
            <w:r w:rsidRPr="00841348">
              <w:rPr>
                <w:rFonts w:ascii="Times New Roman" w:hAnsi="Times New Roman" w:cs="Times New Roman"/>
                <w:sz w:val="24"/>
                <w:szCs w:val="24"/>
              </w:rPr>
              <w:t xml:space="preserve"> термоаблацией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эндоларингеальная резекция видеоэндоскопическая с фотодинамической терапией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видеоассистированные операции при опухолях головы и шеи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C09, C10, C11, C12, C13, C14, C15, C30, C32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полости носа, глотки, гортани у функционально неоперабельных больных</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аргоноплазменная коагуляция опухоли</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электрохирургическое удаление опухоли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фотодинамическая терапия опухоли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лазерная деструкция злокачественных опухолей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поднаркозная эндоскопическая фотодинамическая терапия опухоли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лазерная реканализация и устранение дыхательной недостаточности при стенозирующей опухоли гортани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ультразвуковая деструкция злокачественных опухолей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C15, C16, C18, C17, C19, C21, C20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аргоноплазменная коагуляция опухоли</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Nd:YAG лазерная коагуляция опухоли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эндоскопическое</w:t>
            </w:r>
            <w:proofErr w:type="gramEnd"/>
            <w:r w:rsidRPr="00841348">
              <w:rPr>
                <w:rFonts w:ascii="Times New Roman" w:hAnsi="Times New Roman" w:cs="Times New Roman"/>
                <w:sz w:val="24"/>
                <w:szCs w:val="24"/>
              </w:rPr>
              <w:t xml:space="preserve"> бужирование и баллонная дилатация при опухолевом стенозе под эндоскопическим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электрохирургическое удаление опухоли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фотодинамическая терапия опухолей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эндоскопическое</w:t>
            </w:r>
            <w:proofErr w:type="gramEnd"/>
            <w:r w:rsidRPr="00841348">
              <w:rPr>
                <w:rFonts w:ascii="Times New Roman" w:hAnsi="Times New Roman" w:cs="Times New Roman"/>
                <w:sz w:val="24"/>
                <w:szCs w:val="24"/>
              </w:rPr>
              <w:t xml:space="preserve"> стентирование при опухолевом стенозе</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эндоскопическая</w:t>
            </w:r>
            <w:proofErr w:type="gramEnd"/>
            <w:r w:rsidRPr="00841348">
              <w:rPr>
                <w:rFonts w:ascii="Times New Roman" w:hAnsi="Times New Roman" w:cs="Times New Roman"/>
                <w:sz w:val="24"/>
                <w:szCs w:val="24"/>
              </w:rPr>
              <w:t xml:space="preserve"> дилятация и стентирование зоны стеноза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C22, C78.7, C24.0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и метастатические злокачественные новообразования печени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или 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лапароскопическая </w:t>
            </w:r>
            <w:proofErr w:type="gramStart"/>
            <w:r w:rsidRPr="00841348">
              <w:rPr>
                <w:rFonts w:ascii="Times New Roman" w:hAnsi="Times New Roman" w:cs="Times New Roman"/>
                <w:sz w:val="24"/>
                <w:szCs w:val="24"/>
              </w:rPr>
              <w:t>радиочастотная</w:t>
            </w:r>
            <w:proofErr w:type="gramEnd"/>
            <w:r w:rsidRPr="00841348">
              <w:rPr>
                <w:rFonts w:ascii="Times New Roman" w:hAnsi="Times New Roman" w:cs="Times New Roman"/>
                <w:sz w:val="24"/>
                <w:szCs w:val="24"/>
              </w:rPr>
              <w:t xml:space="preserve"> термоаблация при злокачественных новообразованиях печени</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стентирование желчных протоков под видеоэндоскопическим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внутриартериальная</w:t>
            </w:r>
            <w:proofErr w:type="gramEnd"/>
            <w:r w:rsidRPr="00841348">
              <w:rPr>
                <w:rFonts w:ascii="Times New Roman" w:hAnsi="Times New Roman" w:cs="Times New Roman"/>
                <w:sz w:val="24"/>
                <w:szCs w:val="24"/>
              </w:rPr>
              <w:t xml:space="preserve"> эмболизация (химиоэмболизация) опухолей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селективная</w:t>
            </w:r>
            <w:proofErr w:type="gramEnd"/>
            <w:r w:rsidRPr="00841348">
              <w:rPr>
                <w:rFonts w:ascii="Times New Roman" w:hAnsi="Times New Roman" w:cs="Times New Roman"/>
                <w:sz w:val="24"/>
                <w:szCs w:val="24"/>
              </w:rPr>
              <w:t xml:space="preserve"> эмболизация (химиоэмболизация) ветвей воротной вены</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чрескожная </w:t>
            </w:r>
            <w:proofErr w:type="gramStart"/>
            <w:r w:rsidRPr="00841348">
              <w:rPr>
                <w:rFonts w:ascii="Times New Roman" w:hAnsi="Times New Roman" w:cs="Times New Roman"/>
                <w:sz w:val="24"/>
                <w:szCs w:val="24"/>
              </w:rPr>
              <w:t>радиочастотная</w:t>
            </w:r>
            <w:proofErr w:type="gramEnd"/>
            <w:r w:rsidRPr="00841348">
              <w:rPr>
                <w:rFonts w:ascii="Times New Roman" w:hAnsi="Times New Roman" w:cs="Times New Roman"/>
                <w:sz w:val="24"/>
                <w:szCs w:val="24"/>
              </w:rPr>
              <w:t xml:space="preserve"> термоаблация опухолей печени под ультразвуковой навигацией и (или) под контролем компьютерной навигации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биоэлектротерапия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нерезектабельные злокачественные новообразования печени и внутрипеченочных желчных протоков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стентирование желчных протоков под рентгеноскопическим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химиоэмболизация печени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общего желчного протока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электрокоагуляция опухоли общего желчного протока</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эндоскопическое</w:t>
            </w:r>
            <w:proofErr w:type="gramEnd"/>
            <w:r w:rsidRPr="00841348">
              <w:rPr>
                <w:rFonts w:ascii="Times New Roman" w:hAnsi="Times New Roman" w:cs="Times New Roman"/>
                <w:sz w:val="24"/>
                <w:szCs w:val="24"/>
              </w:rPr>
              <w:t xml:space="preserve"> бужирование и баллонная дилатация при опухолевом стенозе общего желчного протока под эндоскопическим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эндоскопическое</w:t>
            </w:r>
            <w:proofErr w:type="gramEnd"/>
            <w:r w:rsidRPr="00841348">
              <w:rPr>
                <w:rFonts w:ascii="Times New Roman" w:hAnsi="Times New Roman" w:cs="Times New Roman"/>
                <w:sz w:val="24"/>
                <w:szCs w:val="24"/>
              </w:rPr>
              <w:t xml:space="preserve">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Nd:YAG лазерная коагуляция опухоли общего желчного протока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фотодинамическая терапия опухоли общего желчного протока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стентирование желчных протоков под рентгеноскопическим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общего желчного протока в пределах слизистого слоя T1</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фотодинамическая терапия опухоли общего желчного протока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C23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и местнораспространенные формы злокачественных новообразований желчного пузыря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стентирование желчных протоков под рентгеноскопическим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холецистэктомия с резекцией IV сегмента печени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C24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нерезектабельные опухоли внепеченочных желчных протоков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стентирование при опухолях желчных протоков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стентирование желчных протоков под рентгеноскопическим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C25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стентирование при опухолях поджелудочной железы</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фотодинамическая терапия опухоли вирсунгова протока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стентирование желчных протоков под рентгеноскопическим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эндоскопическое</w:t>
            </w:r>
            <w:proofErr w:type="gramEnd"/>
            <w:r w:rsidRPr="00841348">
              <w:rPr>
                <w:rFonts w:ascii="Times New Roman" w:hAnsi="Times New Roman" w:cs="Times New Roman"/>
                <w:sz w:val="24"/>
                <w:szCs w:val="24"/>
              </w:rPr>
              <w:t xml:space="preserve"> стентирование вирсунгова протока при опухолевом стенозе под видеоэндоскопическим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химиоэмболизация головки поджелудочной железы</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радиочастотная абляция опухолей поджелудочной железы</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радиочастотная абляция опухолей поджелудочной железы видеоэндоскопическая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C34, C33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немелкоклеточный ранний центральный рак легкого (Tis-T1NoMo)</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аргоноплазменная коагуляция опухоли бронхов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лазерная деструкция злокачественных опухолей бронхов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поднаркозная эндоскопическая фотодинамическая терапия опухоли бронхов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эндопротезирование бронхов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лазерная реканализация и устранение дыхательной недостаточности при стенозирующей опухоли бронхов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C34, C33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ранний рак трахеи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лазерная деструкция опухоли трахеи</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фотодинамическая терапия опухоли трахеи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поднаркозная эндоскопическая фотодинамическая терапия опухоли трахеи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аргоноплазменная коагуляция опухоли трахеи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стенозирующий рак трахеи. Стенозирующий центральный рак легкого (T3-4NxMx)</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эндопротезирование трахеи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аргоноплазменная коагуляция опухоли трахеи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лазерная реканализация и устранение дыхательной недостаточности при стенозирующей опухоли трахеи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эндоскопическое</w:t>
            </w:r>
            <w:proofErr w:type="gramEnd"/>
            <w:r w:rsidRPr="00841348">
              <w:rPr>
                <w:rFonts w:ascii="Times New Roman" w:hAnsi="Times New Roman" w:cs="Times New Roman"/>
                <w:sz w:val="24"/>
                <w:szCs w:val="24"/>
              </w:rPr>
              <w:t xml:space="preserve"> стентирование трахеи Т-образной трубкой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ранние формы злокачественных опухолей легкого (I - II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видеоассистированная лобэктомия, билобэктомия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легкого (периферический рак)</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радиочастотная</w:t>
            </w:r>
            <w:proofErr w:type="gramEnd"/>
            <w:r w:rsidRPr="00841348">
              <w:rPr>
                <w:rFonts w:ascii="Times New Roman" w:hAnsi="Times New Roman" w:cs="Times New Roman"/>
                <w:sz w:val="24"/>
                <w:szCs w:val="24"/>
              </w:rPr>
              <w:t xml:space="preserve"> аблация опухоли легкого под ультразвуковой навигацией и (или) под контролем компьютерной томографии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C37, C38.3, C38.2, C38.1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радиочастотная</w:t>
            </w:r>
            <w:proofErr w:type="gramEnd"/>
            <w:r w:rsidRPr="00841348">
              <w:rPr>
                <w:rFonts w:ascii="Times New Roman" w:hAnsi="Times New Roman" w:cs="Times New Roman"/>
                <w:sz w:val="24"/>
                <w:szCs w:val="24"/>
              </w:rPr>
              <w:t xml:space="preserve"> термоаблация опухоли под ультразвуковой навигацией и (или) контролем компьютерной томографии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видеоассистированное удаление опухоли средостения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C49.3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опухоли мягких тканей грудной стенки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селективная</w:t>
            </w:r>
            <w:proofErr w:type="gramEnd"/>
            <w:r w:rsidRPr="00841348">
              <w:rPr>
                <w:rFonts w:ascii="Times New Roman" w:hAnsi="Times New Roman" w:cs="Times New Roman"/>
                <w:sz w:val="24"/>
                <w:szCs w:val="24"/>
              </w:rPr>
              <w:t xml:space="preserve">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p>
        </w:tc>
        <w:tc>
          <w:tcPr>
            <w:tcW w:w="964" w:type="dxa"/>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радиочастотная</w:t>
            </w:r>
            <w:proofErr w:type="gramEnd"/>
            <w:r w:rsidRPr="00841348">
              <w:rPr>
                <w:rFonts w:ascii="Times New Roman" w:hAnsi="Times New Roman" w:cs="Times New Roman"/>
                <w:sz w:val="24"/>
                <w:szCs w:val="24"/>
              </w:rPr>
              <w:t xml:space="preserve"> аблация опухоли мягких тканей грудной стенки под ультразвуковой навигацией (или) под контролем компьютерной томографии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C50.2, C50.9, C50.3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молочной железы IIa, IIb, IIIa стадии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видеоассистированная парастернальная лимфаденэктомия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шейки матки (I - III стадия).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формы злокачественных новообразований шейки матки, осложненные кровотечением</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матки с придатками видеоэндоскопическая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матки без придатков видеоэндоскопическая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транспозиция яичников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селективная</w:t>
            </w:r>
            <w:proofErr w:type="gramEnd"/>
            <w:r w:rsidRPr="00841348">
              <w:rPr>
                <w:rFonts w:ascii="Times New Roman" w:hAnsi="Times New Roman" w:cs="Times New Roman"/>
                <w:sz w:val="24"/>
                <w:szCs w:val="24"/>
              </w:rPr>
              <w:t xml:space="preserve"> эмболизация (химиоэмболизация) маточных артерий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вирусассоциированные злокачественные новообразования шейки матки in situ</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многокурсовая фотодинамическая терапия шейки матки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эндометрия in situ - III стадии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гистерорезектоскопия с фотодинамической терапией и аблацией эндометрия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матки с придатками видеоэндоскопическая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влагалищная экстирпация матки с придатками с видеоэндоскопической ассистенцией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матки с маточными трубами видеоэндоскопическая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яичников I стадии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аднексэктомия или резекция яичников, субтотальная резекция большого сальника</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аднексэктомия односторонняя с резекцией контралатерального яичника и субтотальная резекция большого сальника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C51, C52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вульвы (0 - I стадия), злокачественные новообразования влагалища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многокурсовая фотодинамическая терапия, пролонгированная фотодинамическая терапия, в том числе в сочетании с гипертермией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C61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злокачественные новообразования предстательной железы III стадии (T3a-T4NxMo)</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тазовая лимфаденэктомия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roofErr w:type="gramEnd"/>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радиочастотная</w:t>
            </w:r>
            <w:proofErr w:type="gramEnd"/>
            <w:r w:rsidRPr="00841348">
              <w:rPr>
                <w:rFonts w:ascii="Times New Roman" w:hAnsi="Times New Roman" w:cs="Times New Roman"/>
                <w:sz w:val="24"/>
                <w:szCs w:val="24"/>
              </w:rPr>
              <w:t xml:space="preserve"> аблация опухоли предстательной железы под ультразвуковой навигацией и (или) под контролем компьютерной томографии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и местнораспространенные злокачественные новообразования предстательной железы (II - III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селективная</w:t>
            </w:r>
            <w:proofErr w:type="gramEnd"/>
            <w:r w:rsidRPr="00841348">
              <w:rPr>
                <w:rFonts w:ascii="Times New Roman" w:hAnsi="Times New Roman" w:cs="Times New Roman"/>
                <w:sz w:val="24"/>
                <w:szCs w:val="24"/>
              </w:rPr>
              <w:t xml:space="preserve"> и суперселективная эмболизация (химиоэмболизация) ветвей внутренней подвздошной артерии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биоэлектротерапия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C62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яичка (TxN1-2MoS1-3)</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забрюшинная лимфаденэктомия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C60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полового члена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многокурсовая фотодинамическая терапия, пролонгированная фотодинамическая терапия</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C64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почки (I - III стадия), нефробластома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радиочастотная</w:t>
            </w:r>
            <w:proofErr w:type="gramEnd"/>
            <w:r w:rsidRPr="00841348">
              <w:rPr>
                <w:rFonts w:ascii="Times New Roman" w:hAnsi="Times New Roman" w:cs="Times New Roman"/>
                <w:sz w:val="24"/>
                <w:szCs w:val="24"/>
              </w:rPr>
              <w:t xml:space="preserve"> аблация опухоли почки под ультразвуковой навигацией и (или) под контролем компьютерной томографии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селективная</w:t>
            </w:r>
            <w:proofErr w:type="gramEnd"/>
            <w:r w:rsidRPr="00841348">
              <w:rPr>
                <w:rFonts w:ascii="Times New Roman" w:hAnsi="Times New Roman" w:cs="Times New Roman"/>
                <w:sz w:val="24"/>
                <w:szCs w:val="24"/>
              </w:rPr>
              <w:t xml:space="preserve"> и суперселективная эмболизация (химиоэмболизация) почечных сосудов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C67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мочевого пузыря I - IV стадия (T1-T2bNxMo)</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интерстициальная фотодинамическая 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мочевого пузыря I - IV стадия (T1-T2bNxMo) при массивном кровотечении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селективная</w:t>
            </w:r>
            <w:proofErr w:type="gramEnd"/>
            <w:r w:rsidRPr="00841348">
              <w:rPr>
                <w:rFonts w:ascii="Times New Roman" w:hAnsi="Times New Roman" w:cs="Times New Roman"/>
                <w:sz w:val="24"/>
                <w:szCs w:val="24"/>
              </w:rPr>
              <w:t xml:space="preserve"> и суперселективная эмболизация (химиоэмболизация) ветвей внутренней подвздошной артерии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метастатическое поражение легкого</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видеоторакоскопическая (видеоассистированная) резекция легкого (первичная, повторная, двусторонняя), лобэктомия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C78.1, C38.4, C38.8, C45.0, C78.2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плевры. Распространенное поражение плевры. Мезотелиома плевры. Метастатическое поражение плевры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внутриплевральная фотодинамическая 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биоэлектротерапия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C78.1, C38.4, C38.8, C45.0, C78.2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метастатическое поражение плевры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видеоторакоскопическое удаление опухоли плевры</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видеоторакоскопическая плеврэктомия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C79.2, C43, C44, C50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и метастатические злокачественные новообразования кожи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C79.5, C40.0, C40.1, C40.2, C40.3, C40.8, C40.9, C41.2, C41.3, C41.4, C41.8, C41.9, C49, C50, C79.8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остеопластика под ультразвуковой навигацией и (или) под контролем компьютерной томографии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аблация </w:t>
            </w:r>
            <w:proofErr w:type="gramStart"/>
            <w:r w:rsidRPr="00841348">
              <w:rPr>
                <w:rFonts w:ascii="Times New Roman" w:hAnsi="Times New Roman" w:cs="Times New Roman"/>
                <w:sz w:val="24"/>
                <w:szCs w:val="24"/>
              </w:rPr>
              <w:t>радиочастотная</w:t>
            </w:r>
            <w:proofErr w:type="gramEnd"/>
            <w:r w:rsidRPr="00841348">
              <w:rPr>
                <w:rFonts w:ascii="Times New Roman" w:hAnsi="Times New Roman" w:cs="Times New Roman"/>
                <w:sz w:val="24"/>
                <w:szCs w:val="24"/>
              </w:rPr>
              <w:t xml:space="preserve"> новообразований костей под ультразвуковой и (или) рентгеннавигацией и (или) под контролем компьютерной томографии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вертебропластика под лучевым контролем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селективная</w:t>
            </w:r>
            <w:proofErr w:type="gramEnd"/>
            <w:r w:rsidRPr="00841348">
              <w:rPr>
                <w:rFonts w:ascii="Times New Roman" w:hAnsi="Times New Roman" w:cs="Times New Roman"/>
                <w:sz w:val="24"/>
                <w:szCs w:val="24"/>
              </w:rPr>
              <w:t xml:space="preserve"> (суперселективная) эмболизация (химиоэмболизация) опухолевых сосудов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биоэлектротерапия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47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proofErr w:type="gramStart"/>
            <w:r w:rsidRPr="00841348">
              <w:rPr>
                <w:rFonts w:ascii="Times New Roman" w:hAnsi="Times New Roman" w:cs="Times New Roman"/>
                <w:sz w:val="24"/>
                <w:szCs w:val="24"/>
              </w:rPr>
              <w:t>C00.0, C00.1, C00.2, C00.3, C00.4, C00.5, C00.6, C00.8, C00.9, C01, C02, C03.1, C03.9, C04.0, C04.1, C04.8, C04.9, C05, C06.0, C06.1, C06.2, C06.9, C07, C08.0, C08.1, C08.8, C08.9, C09.0, C09.8, C09.9, C10.0, C10.1</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C10.2, C10.4, C10.8, C10.9, C11.0, C11.1, C11.2, C11.3, C11.8, C11.9, C13.0, C13.1, C13.2, C13.8, C13.9, C14.0, C12, C14.8, C15.0, C30.0, C30.1, C31.0, C31.1, C31.2, C31.3, C31.8, C31.9, C32.0, C32.1, C32.2, C32</w:t>
            </w:r>
            <w:proofErr w:type="gramEnd"/>
            <w:r w:rsidRPr="00841348">
              <w:rPr>
                <w:rFonts w:ascii="Times New Roman" w:hAnsi="Times New Roman" w:cs="Times New Roman"/>
                <w:sz w:val="24"/>
                <w:szCs w:val="24"/>
              </w:rPr>
              <w:t>.3, C32.8, C32.9, C33, C43, C44, C49.0, C69, C73</w:t>
            </w:r>
          </w:p>
        </w:tc>
        <w:tc>
          <w:tcPr>
            <w:tcW w:w="2835"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опухоли головы и шеи, первичные и рецидивные, метастатические опухоли центральной нервной системы</w:t>
            </w:r>
          </w:p>
        </w:tc>
        <w:tc>
          <w:tcPr>
            <w:tcW w:w="96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энуклеация глазного яблока с одномоментной пластикой опорно-двигательной культи</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энуклеация глазного яблока с формированием опорно-двигательной культи имплантатом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лимфаденэктомия шейная расширенная с реконструктивно-пластическим компонентом: реконструкция мягких тканей местными лоскутами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лимфаденэктомия </w:t>
            </w:r>
            <w:proofErr w:type="gramStart"/>
            <w:r w:rsidRPr="00841348">
              <w:rPr>
                <w:rFonts w:ascii="Times New Roman" w:hAnsi="Times New Roman" w:cs="Times New Roman"/>
                <w:sz w:val="24"/>
                <w:szCs w:val="24"/>
              </w:rPr>
              <w:t>шейная</w:t>
            </w:r>
            <w:proofErr w:type="gramEnd"/>
            <w:r w:rsidRPr="00841348">
              <w:rPr>
                <w:rFonts w:ascii="Times New Roman" w:hAnsi="Times New Roman" w:cs="Times New Roman"/>
                <w:sz w:val="24"/>
                <w:szCs w:val="24"/>
              </w:rPr>
              <w:t xml:space="preserve"> расширенная с реконструктивно-пластическим компонентом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гемиглоссэктомия с реконструктивно-пластическим компонентом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околоушной слюнной железы с реконструктивно-пластическим компонентом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верхней челюсти комбинированная с микрохирургической пластикой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губы с микрохирургической пластикой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гемиглоссэктомия с микрохирургической пластикой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глоссэктомия с микрохирургической пластикой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резекция околоушной слюнной железы в плоскости ветвей лицевого нерва с </w:t>
            </w:r>
            <w:proofErr w:type="gramStart"/>
            <w:r w:rsidRPr="00841348">
              <w:rPr>
                <w:rFonts w:ascii="Times New Roman" w:hAnsi="Times New Roman" w:cs="Times New Roman"/>
                <w:sz w:val="24"/>
                <w:szCs w:val="24"/>
              </w:rPr>
              <w:t>микрохирургическим</w:t>
            </w:r>
            <w:proofErr w:type="gramEnd"/>
            <w:r w:rsidRPr="00841348">
              <w:rPr>
                <w:rFonts w:ascii="Times New Roman" w:hAnsi="Times New Roman" w:cs="Times New Roman"/>
                <w:sz w:val="24"/>
                <w:szCs w:val="24"/>
              </w:rPr>
              <w:t xml:space="preserve"> невролизом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гемитиреоидэктомия с микрохирургической пластикой периферического нерва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лимфаденэктомия шейная расширенная с реконструктивно-пластическим компонентом (микрохирургическая реконструкция)</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широкое иссечение опухоли кожи с реконструктивно-пластическим компонентом расширенное (микрохирургическая реконструкция)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паротидэктомия </w:t>
            </w:r>
            <w:proofErr w:type="gramStart"/>
            <w:r w:rsidRPr="00841348">
              <w:rPr>
                <w:rFonts w:ascii="Times New Roman" w:hAnsi="Times New Roman" w:cs="Times New Roman"/>
                <w:sz w:val="24"/>
                <w:szCs w:val="24"/>
              </w:rPr>
              <w:t>радикальная</w:t>
            </w:r>
            <w:proofErr w:type="gramEnd"/>
            <w:r w:rsidRPr="00841348">
              <w:rPr>
                <w:rFonts w:ascii="Times New Roman" w:hAnsi="Times New Roman" w:cs="Times New Roman"/>
                <w:sz w:val="24"/>
                <w:szCs w:val="24"/>
              </w:rPr>
              <w:t xml:space="preserve"> с микрохирургической пластикой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широкое иссечение меланомы кожи с реконструктивно-пластическим компонентом расширенное (микрохирургическая реконструкция)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гемитиреоидэктомия с микрохирургической пластикой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тиреоидэктомия </w:t>
            </w:r>
            <w:proofErr w:type="gramStart"/>
            <w:r w:rsidRPr="00841348">
              <w:rPr>
                <w:rFonts w:ascii="Times New Roman" w:hAnsi="Times New Roman" w:cs="Times New Roman"/>
                <w:sz w:val="24"/>
                <w:szCs w:val="24"/>
              </w:rPr>
              <w:t>расширенная</w:t>
            </w:r>
            <w:proofErr w:type="gramEnd"/>
            <w:r w:rsidRPr="00841348">
              <w:rPr>
                <w:rFonts w:ascii="Times New Roman" w:hAnsi="Times New Roman" w:cs="Times New Roman"/>
                <w:sz w:val="24"/>
                <w:szCs w:val="24"/>
              </w:rPr>
              <w:t xml:space="preserve"> с реконструктивно-пластическим компонентом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тиреоидэктомия </w:t>
            </w:r>
            <w:proofErr w:type="gramStart"/>
            <w:r w:rsidRPr="00841348">
              <w:rPr>
                <w:rFonts w:ascii="Times New Roman" w:hAnsi="Times New Roman" w:cs="Times New Roman"/>
                <w:sz w:val="24"/>
                <w:szCs w:val="24"/>
              </w:rPr>
              <w:t>расширенная</w:t>
            </w:r>
            <w:proofErr w:type="gramEnd"/>
            <w:r w:rsidRPr="00841348">
              <w:rPr>
                <w:rFonts w:ascii="Times New Roman" w:hAnsi="Times New Roman" w:cs="Times New Roman"/>
                <w:sz w:val="24"/>
                <w:szCs w:val="24"/>
              </w:rPr>
              <w:t xml:space="preserve"> комбинированная с реконструктивно-пластическим компонентом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резекция щитовидной железы с </w:t>
            </w:r>
            <w:proofErr w:type="gramStart"/>
            <w:r w:rsidRPr="00841348">
              <w:rPr>
                <w:rFonts w:ascii="Times New Roman" w:hAnsi="Times New Roman" w:cs="Times New Roman"/>
                <w:sz w:val="24"/>
                <w:szCs w:val="24"/>
              </w:rPr>
              <w:t>микрохирургическим</w:t>
            </w:r>
            <w:proofErr w:type="gramEnd"/>
            <w:r w:rsidRPr="00841348">
              <w:rPr>
                <w:rFonts w:ascii="Times New Roman" w:hAnsi="Times New Roman" w:cs="Times New Roman"/>
                <w:sz w:val="24"/>
                <w:szCs w:val="24"/>
              </w:rPr>
              <w:t xml:space="preserve"> невролизом возвратного гортанного нерва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тиреоидэктомия с </w:t>
            </w:r>
            <w:proofErr w:type="gramStart"/>
            <w:r w:rsidRPr="00841348">
              <w:rPr>
                <w:rFonts w:ascii="Times New Roman" w:hAnsi="Times New Roman" w:cs="Times New Roman"/>
                <w:sz w:val="24"/>
                <w:szCs w:val="24"/>
              </w:rPr>
              <w:t>микрохирургическим</w:t>
            </w:r>
            <w:proofErr w:type="gramEnd"/>
            <w:r w:rsidRPr="00841348">
              <w:rPr>
                <w:rFonts w:ascii="Times New Roman" w:hAnsi="Times New Roman" w:cs="Times New Roman"/>
                <w:sz w:val="24"/>
                <w:szCs w:val="24"/>
              </w:rPr>
              <w:t xml:space="preserve"> невролизом возвратного гортанного нерва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C15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начальные, локализованные и местнораспространенные формы злокачественных новообразований пищевода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пищеводно-желудочного (пищеводно-кишечного) анастомоза трансторакальная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одномоментная эзофагэктомия (субтотальная резекция пищевода) с лимфаденэктомией 2S, 2F, 3F и пластикой пищевода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экстраорганного рецидива злокачественного новообразования пищевода комбинированное</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C16</w:t>
            </w:r>
          </w:p>
        </w:tc>
        <w:tc>
          <w:tcPr>
            <w:tcW w:w="2835"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96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пищеводно-кишечного анастомоза при рубцовых деформациях, не подлежащих эндоскопическому лечению</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реконструкция пищеводно-желудочного анастомоза при </w:t>
            </w:r>
            <w:proofErr w:type="gramStart"/>
            <w:r w:rsidRPr="00841348">
              <w:rPr>
                <w:rFonts w:ascii="Times New Roman" w:hAnsi="Times New Roman" w:cs="Times New Roman"/>
                <w:sz w:val="24"/>
                <w:szCs w:val="24"/>
              </w:rPr>
              <w:t>тяжелых</w:t>
            </w:r>
            <w:proofErr w:type="gramEnd"/>
            <w:r w:rsidRPr="00841348">
              <w:rPr>
                <w:rFonts w:ascii="Times New Roman" w:hAnsi="Times New Roman" w:cs="Times New Roman"/>
                <w:sz w:val="24"/>
                <w:szCs w:val="24"/>
              </w:rPr>
              <w:t xml:space="preserve"> рефлюкс-эзофагитах</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культи желудка с реконструкцией желудочно-кишечного или межкишечного анастомоза при болезнях оперированного желудка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циторедуктивная гастрэктомия с интраоперационной фотодинамической терапией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циторедуктивная проксимальная субтотальная резекция желудка с интраоперационной фотодинамической терапией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циторедуктивная дистальная субтотальная резекция желудка с интраоперационной фотодинамической терапией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циторедуктивная гастрэктомия с интраоперационной внутрибрюшной гипертермической химиотерапией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циторедуктивная проксимальная субтотальная резекция желудка с интраоперационной внутрибрюшной гипертермической химиотерапией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циторедуктивная дистальная субтотальная резекция желудка с интраоперационной внутрибрюшной гипертермической химиотерапией</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циторедуктивные комбинированные операции с радиочастотной термоаблацией метастатических очагов печени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расширенно-комбинированная дистальная субтотальная резекция желудка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расширенно-комбинированная проксимальная субтотальная резекция желудка, в том числе с трансторакальной резекцией пищевода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расширенно-комбинированная</w:t>
            </w:r>
            <w:proofErr w:type="gramEnd"/>
            <w:r w:rsidRPr="00841348">
              <w:rPr>
                <w:rFonts w:ascii="Times New Roman" w:hAnsi="Times New Roman" w:cs="Times New Roman"/>
                <w:sz w:val="24"/>
                <w:szCs w:val="24"/>
              </w:rPr>
              <w:t xml:space="preserve"> гастрэктомия, в том числе с трансторакальной резекцией пищевода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расширенно-комбинированная экстирпация оперированного желудка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расширенно-комбинированная</w:t>
            </w:r>
            <w:proofErr w:type="gramEnd"/>
            <w:r w:rsidRPr="00841348">
              <w:rPr>
                <w:rFonts w:ascii="Times New Roman" w:hAnsi="Times New Roman" w:cs="Times New Roman"/>
                <w:sz w:val="24"/>
                <w:szCs w:val="24"/>
              </w:rPr>
              <w:t xml:space="preserve"> ререзекция оперированного желудка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пищеводно-кишечного или пищеводно-желудочного анастомоза комбинированная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пилоросохраняющая резекция желудка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экстраорганного рецидива злокачественных новообразований желудка комбинированное</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C17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и диссеминированные формы злокачественных новообразований двенадцатиперстной и тонкой кишки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панкреатодуоденальная резекция, в том числе расширенная или комбинированная</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C18, C19, C20, C08, C48.1</w:t>
            </w:r>
          </w:p>
        </w:tc>
        <w:tc>
          <w:tcPr>
            <w:tcW w:w="2835"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96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толстой кишки с формированием межкишечных анастомозов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правосторонняя</w:t>
            </w:r>
            <w:proofErr w:type="gramEnd"/>
            <w:r w:rsidRPr="00841348">
              <w:rPr>
                <w:rFonts w:ascii="Times New Roman" w:hAnsi="Times New Roman" w:cs="Times New Roman"/>
                <w:sz w:val="24"/>
                <w:szCs w:val="24"/>
              </w:rP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левосторонняя</w:t>
            </w:r>
            <w:proofErr w:type="gramEnd"/>
            <w:r w:rsidRPr="00841348">
              <w:rPr>
                <w:rFonts w:ascii="Times New Roman" w:hAnsi="Times New Roman" w:cs="Times New Roman"/>
                <w:sz w:val="24"/>
                <w:szCs w:val="24"/>
              </w:rP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правосторонняя гемиколэктомия с расширенной лимфаденэктомией</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комбинированная</w:t>
            </w:r>
            <w:proofErr w:type="gramEnd"/>
            <w:r w:rsidRPr="00841348">
              <w:rPr>
                <w:rFonts w:ascii="Times New Roman" w:hAnsi="Times New Roman" w:cs="Times New Roman"/>
                <w:sz w:val="24"/>
                <w:szCs w:val="24"/>
              </w:rPr>
              <w:t xml:space="preserve"> правосторонняя гемиколэктомия с резекцией соседних органов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резекция сигмовидной кишки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расширенной лимфаденэктомией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комбинированная резекция сигмовидной кишки с резекцией соседних органов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правосторонняя</w:t>
            </w:r>
            <w:proofErr w:type="gramEnd"/>
            <w:r w:rsidRPr="00841348">
              <w:rPr>
                <w:rFonts w:ascii="Times New Roman" w:hAnsi="Times New Roman" w:cs="Times New Roman"/>
                <w:sz w:val="24"/>
                <w:szCs w:val="24"/>
              </w:rPr>
              <w:t xml:space="preserve"> гемиколэктомия с резекцией легкого</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левосторонняя гемиколэктомия с расширенной лимфаденэктомией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комбинированная</w:t>
            </w:r>
            <w:proofErr w:type="gramEnd"/>
            <w:r w:rsidRPr="00841348">
              <w:rPr>
                <w:rFonts w:ascii="Times New Roman" w:hAnsi="Times New Roman" w:cs="Times New Roman"/>
                <w:sz w:val="24"/>
                <w:szCs w:val="24"/>
              </w:rPr>
              <w:t xml:space="preserve"> левосторонняя гемиколэктомия с резекцией соседних органов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прямой кишки с резекцией печени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резекция прямой кишки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расширенной лимфаденэктомией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комбинированная резекция прямой кишки с резекцией соседних органов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расширенно-комбинированная брюшно-промежностная экстирпация прямой кишки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C20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опухоли среднеампулярного и нижнеампулярного отдела прямой кишки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C22, C23, C24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первичные и метастатические опухоли печени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гемигепатэктомия комбинированная</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печени с реконструктивно-пластическим компонентом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печени комбинированная с ангиопластикой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анатомические и атипичные резекции печени с применением радиочастотной термоаблации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правосторонняя</w:t>
            </w:r>
            <w:proofErr w:type="gramEnd"/>
            <w:r w:rsidRPr="00841348">
              <w:rPr>
                <w:rFonts w:ascii="Times New Roman" w:hAnsi="Times New Roman" w:cs="Times New Roman"/>
                <w:sz w:val="24"/>
                <w:szCs w:val="24"/>
              </w:rPr>
              <w:t xml:space="preserve"> гемигепатэктомия с применением радиочастотной термоаблации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левосторонняя</w:t>
            </w:r>
            <w:proofErr w:type="gramEnd"/>
            <w:r w:rsidRPr="00841348">
              <w:rPr>
                <w:rFonts w:ascii="Times New Roman" w:hAnsi="Times New Roman" w:cs="Times New Roman"/>
                <w:sz w:val="24"/>
                <w:szCs w:val="24"/>
              </w:rPr>
              <w:t xml:space="preserve"> гемигепатэктомия с применением радиочастотной термоаблации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расширенная</w:t>
            </w:r>
            <w:proofErr w:type="gramEnd"/>
            <w:r w:rsidRPr="00841348">
              <w:rPr>
                <w:rFonts w:ascii="Times New Roman" w:hAnsi="Times New Roman" w:cs="Times New Roman"/>
                <w:sz w:val="24"/>
                <w:szCs w:val="24"/>
              </w:rPr>
              <w:t xml:space="preserve"> правосторонняя гемигепатэктомия с применением радиочастотной термоаблации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расширенная</w:t>
            </w:r>
            <w:proofErr w:type="gramEnd"/>
            <w:r w:rsidRPr="00841348">
              <w:rPr>
                <w:rFonts w:ascii="Times New Roman" w:hAnsi="Times New Roman" w:cs="Times New Roman"/>
                <w:sz w:val="24"/>
                <w:szCs w:val="24"/>
              </w:rPr>
              <w:t xml:space="preserve"> левосторонняя гемигепатэктомия с применением радиочастотной термоаблации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изолированная</w:t>
            </w:r>
            <w:proofErr w:type="gramEnd"/>
            <w:r w:rsidRPr="00841348">
              <w:rPr>
                <w:rFonts w:ascii="Times New Roman" w:hAnsi="Times New Roman" w:cs="Times New Roman"/>
                <w:sz w:val="24"/>
                <w:szCs w:val="24"/>
              </w:rPr>
              <w:t xml:space="preserve"> гипертермическая химиоперфузия печени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медианная резекция печени с применением радиочастотной термоаблации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расширенная правосторонняя гемигепатэктомия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расширенная левосторонняя гемигепатэктомия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C34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опухоли легкого (I - III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комбинированная</w:t>
            </w:r>
            <w:proofErr w:type="gramEnd"/>
            <w:r w:rsidRPr="00841348">
              <w:rPr>
                <w:rFonts w:ascii="Times New Roman" w:hAnsi="Times New Roman" w:cs="Times New Roman"/>
                <w:sz w:val="24"/>
                <w:szCs w:val="24"/>
              </w:rPr>
              <w:t xml:space="preserve"> лобэктомия с клиновидной, циркулярной резекцией соседних бронхов (формирование межбронхиального анастомоза)</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радиочастотная</w:t>
            </w:r>
            <w:proofErr w:type="gramEnd"/>
            <w:r w:rsidRPr="00841348">
              <w:rPr>
                <w:rFonts w:ascii="Times New Roman" w:hAnsi="Times New Roman" w:cs="Times New Roman"/>
                <w:sz w:val="24"/>
                <w:szCs w:val="24"/>
              </w:rPr>
              <w:t xml:space="preserve"> термоаблация периферической злокачественной опухоли легкого</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C37, C08.1, C38.2, C38.3, C78.1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C38.4, C38.8, C45, C78.2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плевры. Распространенное поражение плевры. Мезотелиома плевры. Метастатическое поражение плевры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пролонгированная внутриплевральная гипертермическая химиоперфузия, фотодинамическая 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C40.0, C40.1, C40.2, C40.3, C40.8, C40.9, C41.2, C41.3, C41.4, C41.8, C41.9, C79.5, C43.5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тела позвонка с реконструктивно-пластическим компонентом</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ребра с реконструктивно-пластическим компонентом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ключицы с реконструктивно-пластическим компонентом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декомпрессивная ламинэктомия позвонков с фиксацией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C43, C44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кожи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широкое иссечение меланомы с пластикой дефекта свободным кожно-мышечным лоскутом с использованием микрохирургической техники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широкое иссечение опухоли кожи с реконструктивно-пластическим компонентом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расширенное широкое иссечение опухоли кожи с реконструктивно-пластическим замещением дефекта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широкое иссечение опухоли кожи с реконструктивно-пластическим замещением дефекта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широкое иссечение опухоли кожи с реконструктивно-пластическим компонентом расширенное (микрохирургическая реконструкция)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C48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и диссеминированные формы первичных и рецидивных неорганных опухолей забрюшинного пространства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первичных и рецидивных неорганных забрюшинных опухолей комбинированное</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формы первичных и метастатических опухолей брюшной стенки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C49.1, C49.2, C49.3, C49.5, C49.6, C47.1, C47.2, C47.3, C47.5, C43.5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изолированная</w:t>
            </w:r>
            <w:proofErr w:type="gramEnd"/>
            <w:r w:rsidRPr="00841348">
              <w:rPr>
                <w:rFonts w:ascii="Times New Roman" w:hAnsi="Times New Roman" w:cs="Times New Roman"/>
                <w:sz w:val="24"/>
                <w:szCs w:val="24"/>
              </w:rPr>
              <w:t xml:space="preserve"> гипертермическая регионарная химиоперфузия конечностей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молочной железы (0 - IV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отсроченная реконструкция молочной железы кожно-мышечным лоскутом (кожно-мышечным лоскутом прямой мышцы живота, торакодорзальным лоскутом),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 с использованием эндопротеза и микрохирургической техники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отсроченная реконструкция молочной железы свободным кожно-мышечным лоскутом,</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 с применением микрохирургической техники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молочной железы с определением "сторожевого" лимфоузла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шейки матки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расширенная экстирпация культи шейки матки</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матки с тазовой и парааортальной лимфаденэктомией, субтотальной резекцией большого сальника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матки с придатками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матки с тазовой лимфаденэктомией и интраоперационной лучевой терапией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яичников (I - IV стадия). Рецидивы злокачественных новообразований яичников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комбинированные циторедуктивные операции при злокачественных новообразованиях яичников</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аднексэктомия односторонняя с резекцией контралатерального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циторедуктивные операции при злокачественных новообразованиях яичников, фотодинамическая 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циторедуктивные операции с внутрибрюшной гипертермической химиотерапией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C53, C54, C56, C57.8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рецидивы злокачественного новообразования тела матки, шейки матки и яичников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рецидивных опухолей малого таза</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рецидивных опухолей малого таза, фотодинамическая терапия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C60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полового члена (I - IV стадия)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ампутация полового члена, двусторонняя подвздошно-пахово-бедренная лимфаденэктомия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C61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злокачественные новообразования предстательной железы (I - II стадия), T1-2cN0M0</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криодеструкция опухоли предстательной железы</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C62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яичка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забрюшинная лимфаденэктомия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C64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почки (III - IV стадия)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нефрэктомия с тромбэктомией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почки (I - II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криодеструкция злокачественных новообразований почки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почки с применением физических методов воздействия (радиочастотная аблация, интерстициальная лазерная аблация)</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C67</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мочевого пузыря (I - IV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цистпростатвезикулэктомия с расширенной лимфаденэктомией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мочевого пузыря с интраоперационной фотодинамической терапией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надпочечника I - III стадия (T1a-T3aNxMo)</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удаление рецидивной опухоли надпочечника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расширенной лимфаденэктомией</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надпочечника (III - IV стадия)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расширенная</w:t>
            </w:r>
            <w:proofErr w:type="gramEnd"/>
            <w:r w:rsidRPr="00841348">
              <w:rPr>
                <w:rFonts w:ascii="Times New Roman" w:hAnsi="Times New Roman" w:cs="Times New Roman"/>
                <w:sz w:val="24"/>
                <w:szCs w:val="24"/>
              </w:rPr>
              <w:t xml:space="preserve"> адреналэктомия или адреналэктомия с резекцией соседних органов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метастатическое поражение легкого</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(прецизионное, резекция легкого) множественных метастазов в легких с применением физических факторов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изолированная</w:t>
            </w:r>
            <w:proofErr w:type="gramEnd"/>
            <w:r w:rsidRPr="00841348">
              <w:rPr>
                <w:rFonts w:ascii="Times New Roman" w:hAnsi="Times New Roman" w:cs="Times New Roman"/>
                <w:sz w:val="24"/>
                <w:szCs w:val="24"/>
              </w:rPr>
              <w:t xml:space="preserve"> регионарная гипертермическая химиоперфузия легкого</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корригирующей терапии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C38, C39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опухоли органов средостения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первичный рак молочной железы T1N2-3M0, T2-3N1-3M0</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послеоперационная химиотерапия с проведением хирургического вмешательства в течение одной госпитализации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w:t>
            </w: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в том числе у детей</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C22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высокоинтенсивная фокусированная ультразвуковая терапия (HIFU)</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116 859</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C25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поджелудочной железы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C40, C41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метастатическое поражение костей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костей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C48, C49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забрюшинного пространства</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C50, C67, C74, C73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молочной железы</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C61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злокачественные новообразования предстательной железы I - II стадия (T1-2cN0M0)</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простаты</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474" w:type="dxa"/>
          </w:tcPr>
          <w:p w:rsidR="00280EA0" w:rsidRPr="00841348" w:rsidRDefault="00280EA0">
            <w:pPr>
              <w:pStyle w:val="ConsPlusNormal"/>
              <w:jc w:val="center"/>
              <w:rPr>
                <w:rFonts w:ascii="Times New Roman" w:hAnsi="Times New Roman" w:cs="Times New Roman"/>
                <w:sz w:val="24"/>
                <w:szCs w:val="24"/>
              </w:rPr>
            </w:pPr>
            <w:proofErr w:type="gramStart"/>
            <w:r w:rsidRPr="00841348">
              <w:rPr>
                <w:rFonts w:ascii="Times New Roman" w:hAnsi="Times New Roman" w:cs="Times New Roman"/>
                <w:sz w:val="24"/>
                <w:szCs w:val="24"/>
              </w:rPr>
              <w:t>C81 - C90, C91.0, C91.5 - C91.9, C92, C93, C94.0, C94.2 - C94.7, C95, C96.9, C00 - C14, C15 - C21, C22, C23 - C26, C30 - C32, C34, C37, C38, C39, C40, C41, C45, C46, C47, C48, C49, C51 - C58, C60, C61, C62, C63, C64, C65, C66, C67, C68, C69, C71, C72, C73, C74, C75, C76, C77, C78, C79</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841348">
              <w:rPr>
                <w:rFonts w:ascii="Times New Roman" w:hAnsi="Times New Roman" w:cs="Times New Roman"/>
                <w:sz w:val="24"/>
                <w:szCs w:val="24"/>
              </w:rPr>
              <w:t>хронический</w:t>
            </w:r>
            <w:proofErr w:type="gramEnd"/>
            <w:r w:rsidRPr="00841348">
              <w:rPr>
                <w:rFonts w:ascii="Times New Roman" w:hAnsi="Times New Roman" w:cs="Times New Roman"/>
                <w:sz w:val="24"/>
                <w:szCs w:val="24"/>
              </w:rP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155 425</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w:t>
            </w: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Дистанционная лучевая терапия в радиотерапевтических отделениях при злокачественных новообразованиях</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C00 - C14, C15 - C17, C18 - C22, C23 - C25, C30, C31, C32, C33, C34, C37, C39, C40, C41, C44, C48, C49, C50, C51, C55, C60, C61, C64, C67, C68, C73, C74, C77</w:t>
            </w: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rsidRPr="00841348">
              <w:rPr>
                <w:rFonts w:ascii="Times New Roman" w:hAnsi="Times New Roman" w:cs="Times New Roman"/>
                <w:sz w:val="24"/>
                <w:szCs w:val="24"/>
              </w:rPr>
              <w:t xml:space="preserve"> Вторичное поражение лимфоузлов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 Синхронизация дыхания</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82 651</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C51, C52, C53, C54, C55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C70, C71, C72, C75.1, C75.3, C79.3, C79.4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и вторичные злокачественные новообразования оболочек головного мозга, спинного мозга, головного мозга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(1 - 39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C81, C82, C83, C84, C85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лимфоидной ткани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конформная дистанционная лучевая терапия, в том числе IMRT, IGRT, VMAT, стереотаксическая (1 - 39 Гр).</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 Синхронизация дыхания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w:t>
            </w: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Дистанционная лучевая терапия в радиотерапевтических отделениях при злокачественных новообразованиях</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C00 - C14, C15 - C17, C18 - C22, C23 - C25, C30, C31, C32, C33, C34, C37, C39, C40, C41, C44, C48, C49, C50, C51, C55, C60, C61, C64, C67, C68, C73, C74, C77</w:t>
            </w: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rsidRPr="00841348">
              <w:rPr>
                <w:rFonts w:ascii="Times New Roman" w:hAnsi="Times New Roman" w:cs="Times New Roman"/>
                <w:sz w:val="24"/>
                <w:szCs w:val="24"/>
              </w:rPr>
              <w:t xml:space="preserve"> Вторичное поражение лимфоузлов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 Синхронизация дыхания</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186 739</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C51, C52, C53, C54, C55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(40 - 69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(40 - 69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C70, C71, C72, C75.1, C75.3, C79.3, C79.4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и вторичные злокачественные новообразования оболочек головного мозга, спинного мозга, головного мозга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C81, C82, C83, C84, C85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лимфоидной ткани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(40 - 69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 Синхронизация дыхания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25</w:t>
            </w: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Дистанционная лучевая терапия в радиотерапевтических отделениях при злокачественных новообразованиях</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C00 - C14, C15 - C17, C18 - C22, C23 - C25, C30, C31, C32, C33, C34, C37, C39, C40, C41, C44, C48, C49, C50, C51, C55, C60, C61, C64, C67, C68, C73, C74, C77</w:t>
            </w: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r w:rsidRPr="00841348">
              <w:rPr>
                <w:rFonts w:ascii="Times New Roman" w:hAnsi="Times New Roman" w:cs="Times New Roman"/>
                <w:sz w:val="24"/>
                <w:szCs w:val="24"/>
              </w:rPr>
              <w:t xml:space="preserve"> Вторичное поражение лимфоузлов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 Синхронизация дыхания</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248 382</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C51, C52, C53, C54, C55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(70 - 99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(70 - 99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C57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(70 - 99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C70, C71, C72, C75.1, C75.3, C79.3, C79.4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и вторичные злокачественные новообразования оболочек головного мозга, спинного мозга, головного мозга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(70 - 99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C81, C82, C83, C84, C85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лимфоидной ткани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конформная дистанционная лучевая терапия, в том числе IMRT, IGRT, VMAT (70 - 99 Гр). Радиомодификация. Компьютерно-томографическая и (или) </w:t>
            </w:r>
            <w:proofErr w:type="gramStart"/>
            <w:r w:rsidRPr="00841348">
              <w:rPr>
                <w:rFonts w:ascii="Times New Roman" w:hAnsi="Times New Roman" w:cs="Times New Roman"/>
                <w:sz w:val="24"/>
                <w:szCs w:val="24"/>
              </w:rPr>
              <w:t>магнитно-резонансная</w:t>
            </w:r>
            <w:proofErr w:type="gramEnd"/>
            <w:r w:rsidRPr="00841348">
              <w:rPr>
                <w:rFonts w:ascii="Times New Roman" w:hAnsi="Times New Roman" w:cs="Times New Roman"/>
                <w:sz w:val="24"/>
                <w:szCs w:val="24"/>
              </w:rPr>
              <w:t xml:space="preserve"> топометрия. 3D - 4D планирование. Фиксирующие устройства. Объемная визуализация мишени. Синхронизация дыхания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Оториноларингология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операции на звукопроводящем аппарате среднего уха</w:t>
            </w:r>
          </w:p>
        </w:tc>
        <w:tc>
          <w:tcPr>
            <w:tcW w:w="1474" w:type="dxa"/>
            <w:vMerge w:val="restart"/>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H66.1, H66.2, Q16, H80.0, H80.1, H80.9, H74.1, H74.2, H74.3, H90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129 066</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в том числе </w:t>
            </w:r>
            <w:proofErr w:type="gramStart"/>
            <w:r w:rsidRPr="00841348">
              <w:rPr>
                <w:rFonts w:ascii="Times New Roman" w:hAnsi="Times New Roman" w:cs="Times New Roman"/>
                <w:sz w:val="24"/>
                <w:szCs w:val="24"/>
              </w:rPr>
              <w:t>металлических</w:t>
            </w:r>
            <w:proofErr w:type="gramEnd"/>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слухоулучшающие операции после радикальной операции на среднем ухе при хроническом гнойном среднем отите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слухоулучшающие операции с применением частично имплантируемого устройства костной проводимости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H74.1, H74.2, H74.3, H90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адгезивная болезнь среднего уха. Разрыв и дислокация слуховых косточек</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тимпанопластика с применением микрохирургической техники, аллогенных трансплантатов,</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в том числе </w:t>
            </w:r>
            <w:proofErr w:type="gramStart"/>
            <w:r w:rsidRPr="00841348">
              <w:rPr>
                <w:rFonts w:ascii="Times New Roman" w:hAnsi="Times New Roman" w:cs="Times New Roman"/>
                <w:sz w:val="24"/>
                <w:szCs w:val="24"/>
              </w:rPr>
              <w:t>металлических</w:t>
            </w:r>
            <w:proofErr w:type="gramEnd"/>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в том числе </w:t>
            </w:r>
            <w:proofErr w:type="gramStart"/>
            <w:r w:rsidRPr="00841348">
              <w:rPr>
                <w:rFonts w:ascii="Times New Roman" w:hAnsi="Times New Roman" w:cs="Times New Roman"/>
                <w:sz w:val="24"/>
                <w:szCs w:val="24"/>
              </w:rPr>
              <w:t>металлических</w:t>
            </w:r>
            <w:proofErr w:type="gramEnd"/>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слухоулучшающие операции с применением имплантата среднего уха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27</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болезни Меньера и других нарушений вестибулярной функции</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H81.0, H81.1, H81.2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болезнь Меньера. Доброкачественное пароксизмальное головокружение. Вестибулярный нейронит. Фистула лабиринта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селективная нейротомия</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76 153</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деструктивные микрохирургические вмешательства на структурах внутреннего уха с применением лучевой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H81.1, H81.2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доброкачественное пароксизмальное головокружение. Вестибулярный нейронит. Фистула лабиринта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дренирование эндолимфатических пространств внутреннего уха с применением микрохирургической и лучевой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доброкачественных новообразований околоносовых пазух, основания черепа и среднего уха</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J32.3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доброкачественное новообразование полости носа и придаточных пазух носа, пазух клиновидной кости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Реконструктивно-пластическое восстановление функции гортани и трахеи</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J38.6, D14.1, D14.2, J38.0, J38.3, R49.0, R49.1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новообразования или рубца гортани и трахеи с использованием микрохирургической и лучевой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J38.3, R49.0, R49.1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другие болезни голосовых складок. Дисфония. Афония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ларинготрахеопластика при доброкачественных новообразованиях гортани, параличе голосовых складок и гортани, стенозе гортани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Хирургические вмешательства на околоносовых пазухах, требующие реконструкции лицевого скелета</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T90.2, T90.4, D14.0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костная пластика стенок околоносовых пазух с использованием аутокостных трансплантатов, аллогенных трансплантатов, имплантатов,</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 металлических, эндопротезов, биодеградирующих и фиксирующих материалов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28</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доброкачественных новообразований среднего уха, полости носа и придаточных пазух, гортани и глотки</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D14.0, D14.1, D10.0 - D10.9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доброкачественное новообразование среднего уха, полости носа и придаточных пазух, гортани и глотки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новообразования с применением микрохирургической техники и эндоскопической техники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149 405</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фотодинамическая терапия новообразования с применением микроскопической иэндоскопической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Офтальмология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29</w:t>
            </w: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7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H26.0 - H26.4, H40.1 - H40.8, Q15.0</w:t>
            </w:r>
          </w:p>
        </w:tc>
        <w:tc>
          <w:tcPr>
            <w:tcW w:w="2835"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модифицированная</w:t>
            </w:r>
            <w:proofErr w:type="gramEnd"/>
            <w:r w:rsidRPr="00841348">
              <w:rPr>
                <w:rFonts w:ascii="Times New Roman" w:hAnsi="Times New Roman" w:cs="Times New Roman"/>
                <w:sz w:val="24"/>
                <w:szCs w:val="24"/>
              </w:rPr>
              <w:t xml:space="preserve"> синустрабекулэктомия с задней трепанацией склеры, в том числе с применением лазерной хирургии</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69 639</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модифицированная</w:t>
            </w:r>
            <w:proofErr w:type="gramEnd"/>
            <w:r w:rsidRPr="00841348">
              <w:rPr>
                <w:rFonts w:ascii="Times New Roman" w:hAnsi="Times New Roman" w:cs="Times New Roman"/>
                <w:sz w:val="24"/>
                <w:szCs w:val="24"/>
              </w:rPr>
              <w:t xml:space="preserve"> синустрабекулэктомия, в том числе ультразвуковая факоэмульсификация осложненной катаракты с имплантацией интраокулярной линзы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синустрабекулэктомия с имплантацией различных моделей дренажей с задней трепанацией склеры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подшивание цилиарного тела с задней трепанацией склеры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вискоканалостомия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микроинвазивная интрасклеральная диатермостомия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микроинвазивная хирургия шлеммова канала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непроникающая</w:t>
            </w:r>
            <w:proofErr w:type="gramEnd"/>
            <w:r w:rsidRPr="00841348">
              <w:rPr>
                <w:rFonts w:ascii="Times New Roman" w:hAnsi="Times New Roman" w:cs="Times New Roman"/>
                <w:sz w:val="24"/>
                <w:szCs w:val="24"/>
              </w:rPr>
              <w:t xml:space="preserve">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вторичной катаракты с реконструкцией задней камеры с имплантацией интраокулярной линзы</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передней камеры с лазерной экстракцией осложненной катаракты с имплантацией интраокулярной линзы</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антиглаукоматозного дренажа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модифицированная</w:t>
            </w:r>
            <w:proofErr w:type="gramEnd"/>
            <w:r w:rsidRPr="00841348">
              <w:rPr>
                <w:rFonts w:ascii="Times New Roman" w:hAnsi="Times New Roman" w:cs="Times New Roman"/>
                <w:sz w:val="24"/>
                <w:szCs w:val="24"/>
              </w:rPr>
              <w:t xml:space="preserve"> синустрабекулэктомия с имплантацией антиглаукоматозного дренажа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E10.3, E11.3, H25.0 - H25.9, H26.0 - H26.4, H27.0, H28, H30.0 - H30.9, H31.3, H32.8, H33.0 - H33.5, H34.8, H35.2 - H35.4, H36.8, H43.1, H43.3, H44.0, H44.1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эписклеральное круговое и (или) локальное пломбирование в сочетании с транспупиллярной лазеркоагуляцией сетчатки</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передней камеры, включая лазерную экстракцию, осложненной катаракты с имплантацией эластичной интраокулярной линзы</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 интравитреальное введение ингибитора ангиогенеза и (или) имплантата с глюкокортикоидом</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74" w:type="dxa"/>
            <w:vMerge w:val="restart"/>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H02.0 - H02.5, H04.0 - H04.6, H05.0 - H05.5, H11.2, H21.5, H27.0, H27.1, H26.0 - H26.9, H31.3, H40.3, S00.1, S00.2, S02.30, S02.31, S02.80, S02.81, S04.0 - S04.5, S05.0 - S05.9, T26.0 - T26.9, H44.0 - H44.8, T85.2, T85.3, T90.4, T95.0, T95.8</w:t>
            </w:r>
          </w:p>
        </w:tc>
        <w:tc>
          <w:tcPr>
            <w:tcW w:w="2835"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w:t>
            </w:r>
            <w:proofErr w:type="gramEnd"/>
            <w:r w:rsidRPr="00841348">
              <w:rPr>
                <w:rFonts w:ascii="Times New Roman" w:hAnsi="Times New Roman" w:cs="Times New Roman"/>
                <w:sz w:val="24"/>
                <w:szCs w:val="24"/>
              </w:rPr>
              <w:t>,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иридоциклосклерэктомия при посттравматической глаукоме</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дренажа при посттравматической глаукоме</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исправление травматического косоглазия с пластикой экстраокулярных мышц</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факоаспирация травматической катаракты с имплантацией различных моделей интраокулярной линзы</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C43.1, C44.1, C69, C72.3, D31.5, D31.6, Q10.7, Q11.0 - Q11.2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операции на экстраокулярных мышцах при новообразованиях орбиты</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отсроченная реконструкция леватора при новообразованиях орбиты</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тонкоигольная аспирационная биопсия новообразований глаза и орбиты</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подшивание танталовых скрепок при новообразованиях глаза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отграничительная и (или) </w:t>
            </w:r>
            <w:proofErr w:type="gramStart"/>
            <w:r w:rsidRPr="00841348">
              <w:rPr>
                <w:rFonts w:ascii="Times New Roman" w:hAnsi="Times New Roman" w:cs="Times New Roman"/>
                <w:sz w:val="24"/>
                <w:szCs w:val="24"/>
              </w:rPr>
              <w:t>разрушающая</w:t>
            </w:r>
            <w:proofErr w:type="gramEnd"/>
            <w:r w:rsidRPr="00841348">
              <w:rPr>
                <w:rFonts w:ascii="Times New Roman" w:hAnsi="Times New Roman" w:cs="Times New Roman"/>
                <w:sz w:val="24"/>
                <w:szCs w:val="24"/>
              </w:rPr>
              <w:t xml:space="preserve"> лазеркоагуляция при новообразованиях глаза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радиоэксцизия, в том числе с одномоментной реконструктивной пластикой, при новообразованиях придаточного аппарата глаза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лазерэксцизия с одномоментной реконструктивной пластикой при новообразованиях придаточного аппарата глаза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радиоэксцизия с лазериспарением при новообразованиях придаточного аппарата глаза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лазерэксцизия, в том числе с лазериспарением, при новообразованиях придаточного аппарата глаза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погружная диатермокоагуляция при новообразованиях придаточного аппарата глаза</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H35.2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ретролентальная фиброплазия у детей (ретинопатия недоношенных) при активной и рубцовой фазе любой стадии без осложнений или </w:t>
            </w:r>
            <w:proofErr w:type="gramStart"/>
            <w:r w:rsidRPr="00841348">
              <w:rPr>
                <w:rFonts w:ascii="Times New Roman" w:hAnsi="Times New Roman" w:cs="Times New Roman"/>
                <w:sz w:val="24"/>
                <w:szCs w:val="24"/>
              </w:rPr>
              <w:t>осложненная</w:t>
            </w:r>
            <w:proofErr w:type="gramEnd"/>
            <w:r w:rsidRPr="00841348">
              <w:rPr>
                <w:rFonts w:ascii="Times New Roman" w:hAnsi="Times New Roman" w:cs="Times New Roman"/>
                <w:sz w:val="24"/>
                <w:szCs w:val="24"/>
              </w:rPr>
              <w:t xml:space="preserve"> патологией роговицы, хрусталика, стекловидного тела, глазодвигательных мышц, врожденной и вторичной глаукомой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и (или) лучевое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диодная</w:t>
            </w:r>
            <w:proofErr w:type="gramEnd"/>
            <w:r w:rsidRPr="00841348">
              <w:rPr>
                <w:rFonts w:ascii="Times New Roman" w:hAnsi="Times New Roman" w:cs="Times New Roman"/>
                <w:sz w:val="24"/>
                <w:szCs w:val="24"/>
              </w:rPr>
              <w:t xml:space="preserve"> транссклеральная фотокоагуляция, в том числе с криокоагуляцией сетчатки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криокоагуляция сетчатки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30</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proofErr w:type="gramStart"/>
            <w:r w:rsidRPr="00841348">
              <w:rPr>
                <w:rFonts w:ascii="Times New Roman" w:hAnsi="Times New Roman" w:cs="Times New Roman"/>
                <w:sz w:val="24"/>
                <w:szCs w:val="24"/>
              </w:rPr>
              <w:t>H26.0, H26.1, H26.2, H26.4, H27.0, H33.0, H33.2 - 33.5, H35.1, H40.3, H40.4, H40.5, H43.1, H43.3, H49.9, Q10.0, Q10.1, Q10.4 - Q10.7, Q11.1, Q12.0, Q12.1, Q12.3, Q12.4, Q12.8, Q13.0, Q13.3, Q13.4, Q13.8, Q14.0, Q14</w:t>
            </w:r>
            <w:proofErr w:type="gramEnd"/>
            <w:r w:rsidRPr="00841348">
              <w:rPr>
                <w:rFonts w:ascii="Times New Roman" w:hAnsi="Times New Roman" w:cs="Times New Roman"/>
                <w:sz w:val="24"/>
                <w:szCs w:val="24"/>
              </w:rPr>
              <w:t>.1, Q14.3, Q15.0, H02.0 - H02.5, H04.5, H05.3, H11.2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устранение врожденного птоза верхнего века подвешиванием или укорочением леватора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101 099</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исправление косоглазия с пластикой экстраокулярных мышц</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Педиатрия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31</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E83.0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болезнь Вильсона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95 778</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K90.0, K90.4, K90.8, K90.9, K63.8, E73, E74.3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тяжелые формы мальабсорбции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E75.5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иммуносупрессивное лечение локальных и распространенных форм системного склероза</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M34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системный склероз (локальные и распространенные формы)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32</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N04, N07, N25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194 988</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33</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474" w:type="dxa"/>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I27.0, I27.8, I30.0, I30.9, I31.0, I31.1, I33.0, I33.9, I34.0, I34.2, I35.1, I35.2, I36.0, I36.1, I36.2, I42, I44.2, I45.6, I45.8, I47.0, I47.1, I47.2, I47.9, I48, I49.0, I49.3, I49.5, I49.8, I51.4, Q21.1, Q23.0, Q23.1, Q23.2, Q23.3, Q24.5, Q25.1, Q25.3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кардиомиопатии: дилатационная кардиомиопатия, </w:t>
            </w:r>
            <w:proofErr w:type="gramStart"/>
            <w:r w:rsidRPr="00841348">
              <w:rPr>
                <w:rFonts w:ascii="Times New Roman" w:hAnsi="Times New Roman" w:cs="Times New Roman"/>
                <w:sz w:val="24"/>
                <w:szCs w:val="24"/>
              </w:rPr>
              <w:t>другая</w:t>
            </w:r>
            <w:proofErr w:type="gramEnd"/>
            <w:r w:rsidRPr="00841348">
              <w:rPr>
                <w:rFonts w:ascii="Times New Roman" w:hAnsi="Times New Roman" w:cs="Times New Roman"/>
                <w:sz w:val="24"/>
                <w:szCs w:val="24"/>
              </w:rPr>
              <w:t xml:space="preserve"> рестриктивная кардиомиопатия, другие кардиомиопатии, кардиомиопатия неуточненная. Миокардит неуточненный, фиброз миокарда. </w:t>
            </w:r>
            <w:proofErr w:type="gramStart"/>
            <w:r w:rsidRPr="00841348">
              <w:rPr>
                <w:rFonts w:ascii="Times New Roman" w:hAnsi="Times New Roman" w:cs="Times New Roman"/>
                <w:sz w:val="24"/>
                <w:szCs w:val="24"/>
              </w:rPr>
              <w:t>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w:t>
            </w:r>
            <w:proofErr w:type="gramEnd"/>
            <w:r w:rsidRPr="00841348">
              <w:rPr>
                <w:rFonts w:ascii="Times New Roman" w:hAnsi="Times New Roman" w:cs="Times New Roman"/>
                <w:sz w:val="24"/>
                <w:szCs w:val="24"/>
              </w:rPr>
              <w:t xml:space="preserve">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магнитно-резонансной томографии, мультиспиральной компьютерной томографии, вентрикулографии, коронарографии), генетических исследований</w:t>
            </w:r>
            <w:proofErr w:type="gramEnd"/>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113 148</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34</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E10, E13, E14, E16.1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диабет новорожденных. Приобретенный аутоиммунный инсулинзависимый сахарный диабет, лабильное течение.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193 190</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Ревматология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35</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M05.0, M05.1, M05.2, M05.3, M05.8, M06.0, M06.1, M06.4, M06.8, M08, M45, M32, M34, M07.2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151 959</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поликомпонентная иммуномодулирующая терапия с применением </w:t>
            </w:r>
            <w:proofErr w:type="gramStart"/>
            <w:r w:rsidRPr="00841348">
              <w:rPr>
                <w:rFonts w:ascii="Times New Roman" w:hAnsi="Times New Roman" w:cs="Times New Roman"/>
                <w:sz w:val="24"/>
                <w:szCs w:val="24"/>
              </w:rPr>
              <w:t>пульс-терапии</w:t>
            </w:r>
            <w:proofErr w:type="gramEnd"/>
            <w:r w:rsidRPr="00841348">
              <w:rPr>
                <w:rFonts w:ascii="Times New Roman" w:hAnsi="Times New Roman" w:cs="Times New Roman"/>
                <w:sz w:val="24"/>
                <w:szCs w:val="24"/>
              </w:rPr>
              <w:t xml:space="preserve">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proofErr w:type="gramStart"/>
            <w:r w:rsidRPr="00841348">
              <w:rPr>
                <w:rFonts w:ascii="Times New Roman" w:hAnsi="Times New Roman" w:cs="Times New Roman"/>
                <w:sz w:val="24"/>
                <w:szCs w:val="24"/>
              </w:rPr>
              <w:t>Сердечно-сосудистая</w:t>
            </w:r>
            <w:proofErr w:type="gramEnd"/>
            <w:r w:rsidRPr="00841348">
              <w:rPr>
                <w:rFonts w:ascii="Times New Roman" w:hAnsi="Times New Roman" w:cs="Times New Roman"/>
                <w:sz w:val="24"/>
                <w:szCs w:val="24"/>
              </w:rPr>
              <w:t xml:space="preserve"> хирургия</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36</w:t>
            </w:r>
          </w:p>
        </w:tc>
        <w:tc>
          <w:tcPr>
            <w:tcW w:w="2324"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Коронарная</w:t>
            </w:r>
            <w:proofErr w:type="gramEnd"/>
            <w:r w:rsidRPr="00841348">
              <w:rPr>
                <w:rFonts w:ascii="Times New Roman" w:hAnsi="Times New Roman" w:cs="Times New Roman"/>
                <w:sz w:val="24"/>
                <w:szCs w:val="24"/>
              </w:rPr>
              <w:t xml:space="preserve"> реваскуляризация миокарда с применением ангиопластики в сочетании со стентированием при ишемической болезни сердца</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I20.0, I21.0, I21.1, I21.2, I21.3, I21.9, I22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нестабильная стенокардия, острый и повторный инфаркт миокарда (с подъемом сегмента ST электрокардиограммы)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баллонная</w:t>
            </w:r>
            <w:proofErr w:type="gramEnd"/>
            <w:r w:rsidRPr="00841348">
              <w:rPr>
                <w:rFonts w:ascii="Times New Roman" w:hAnsi="Times New Roman" w:cs="Times New Roman"/>
                <w:sz w:val="24"/>
                <w:szCs w:val="24"/>
              </w:rPr>
              <w:t xml:space="preserve"> вазодилатация с установкой 1 стента в сосуд (сосуды)</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186 185</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37</w:t>
            </w:r>
          </w:p>
        </w:tc>
        <w:tc>
          <w:tcPr>
            <w:tcW w:w="2324"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Коронарная</w:t>
            </w:r>
            <w:proofErr w:type="gramEnd"/>
            <w:r w:rsidRPr="00841348">
              <w:rPr>
                <w:rFonts w:ascii="Times New Roman" w:hAnsi="Times New Roman" w:cs="Times New Roman"/>
                <w:sz w:val="24"/>
                <w:szCs w:val="24"/>
              </w:rPr>
              <w:t xml:space="preserve"> реваскуляризация миокарда с применением ангиопластики в сочетании со стентированием при ишемической болезни сердца</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I20.0, I21.0, I21.1, I21.2, I21.3, I21.9, I22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нестабильная стенокардия, острый и повторный инфаркт миокарда (с подъемом сегмента ST электрокардиограммы)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баллонная</w:t>
            </w:r>
            <w:proofErr w:type="gramEnd"/>
            <w:r w:rsidRPr="00841348">
              <w:rPr>
                <w:rFonts w:ascii="Times New Roman" w:hAnsi="Times New Roman" w:cs="Times New Roman"/>
                <w:sz w:val="24"/>
                <w:szCs w:val="24"/>
              </w:rPr>
              <w:t xml:space="preserve"> вазодилатация с установкой 2 стентов в сосуд (сосуды)</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214 352</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38</w:t>
            </w:r>
          </w:p>
        </w:tc>
        <w:tc>
          <w:tcPr>
            <w:tcW w:w="2324"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Коронарная</w:t>
            </w:r>
            <w:proofErr w:type="gramEnd"/>
            <w:r w:rsidRPr="00841348">
              <w:rPr>
                <w:rFonts w:ascii="Times New Roman" w:hAnsi="Times New Roman" w:cs="Times New Roman"/>
                <w:sz w:val="24"/>
                <w:szCs w:val="24"/>
              </w:rPr>
              <w:t xml:space="preserve"> реваскуляризация миокарда с применением ангиопластики в сочетании со стентированием при ишемической болезни сердца</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I20.0, I21.0, I21.1, I21.2, I21.3, I21.9, I22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нестабильная стенокардия, острый и повторный инфаркт миокарда (с подъемом сегмента ST электрокардиограммы)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баллонная</w:t>
            </w:r>
            <w:proofErr w:type="gramEnd"/>
            <w:r w:rsidRPr="00841348">
              <w:rPr>
                <w:rFonts w:ascii="Times New Roman" w:hAnsi="Times New Roman" w:cs="Times New Roman"/>
                <w:sz w:val="24"/>
                <w:szCs w:val="24"/>
              </w:rPr>
              <w:t xml:space="preserve"> вазодилатация с установкой 3 стентов в сосуд (сосуды)</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242 192</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39</w:t>
            </w:r>
          </w:p>
        </w:tc>
        <w:tc>
          <w:tcPr>
            <w:tcW w:w="2324"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Коронарная</w:t>
            </w:r>
            <w:proofErr w:type="gramEnd"/>
            <w:r w:rsidRPr="00841348">
              <w:rPr>
                <w:rFonts w:ascii="Times New Roman" w:hAnsi="Times New Roman" w:cs="Times New Roman"/>
                <w:sz w:val="24"/>
                <w:szCs w:val="24"/>
              </w:rPr>
              <w:t xml:space="preserve"> реваскуляризация миокарда с применением ангиопластики в сочетании со стентированием при ишемической болезни сердца</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I20.0, I21.4, I21.9, I22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нестабильная стенокардия, острый и повторный инфаркт миокарда (без подъема сегмента ST электрокардиограммы)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баллонная</w:t>
            </w:r>
            <w:proofErr w:type="gramEnd"/>
            <w:r w:rsidRPr="00841348">
              <w:rPr>
                <w:rFonts w:ascii="Times New Roman" w:hAnsi="Times New Roman" w:cs="Times New Roman"/>
                <w:sz w:val="24"/>
                <w:szCs w:val="24"/>
              </w:rPr>
              <w:t xml:space="preserve"> вазодилатация с установкой 1 стента в сосуд (сосуды)</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138 203</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40</w:t>
            </w:r>
          </w:p>
        </w:tc>
        <w:tc>
          <w:tcPr>
            <w:tcW w:w="2324"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Коронарная</w:t>
            </w:r>
            <w:proofErr w:type="gramEnd"/>
            <w:r w:rsidRPr="00841348">
              <w:rPr>
                <w:rFonts w:ascii="Times New Roman" w:hAnsi="Times New Roman" w:cs="Times New Roman"/>
                <w:sz w:val="24"/>
                <w:szCs w:val="24"/>
              </w:rPr>
              <w:t xml:space="preserve"> реваскуляризация миокарда с применением ангиопластики в сочетании со стентированием при ишемической болезни сердца</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I20.0, I21.4, I21.9, I22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нестабильная стенокардия, острый и повторный инфаркт миокарда (без подъема сегмента ST электрокардиограммы)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баллонная</w:t>
            </w:r>
            <w:proofErr w:type="gramEnd"/>
            <w:r w:rsidRPr="00841348">
              <w:rPr>
                <w:rFonts w:ascii="Times New Roman" w:hAnsi="Times New Roman" w:cs="Times New Roman"/>
                <w:sz w:val="24"/>
                <w:szCs w:val="24"/>
              </w:rPr>
              <w:t xml:space="preserve"> вазодилатация с установкой 2 стентов в сосуд (сосуды)</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166 340</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41</w:t>
            </w:r>
          </w:p>
        </w:tc>
        <w:tc>
          <w:tcPr>
            <w:tcW w:w="2324"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Коронарная</w:t>
            </w:r>
            <w:proofErr w:type="gramEnd"/>
            <w:r w:rsidRPr="00841348">
              <w:rPr>
                <w:rFonts w:ascii="Times New Roman" w:hAnsi="Times New Roman" w:cs="Times New Roman"/>
                <w:sz w:val="24"/>
                <w:szCs w:val="24"/>
              </w:rPr>
              <w:t xml:space="preserve"> реваскуляризация миокарда с применением ангиопластики в сочетании со стентированием при ишемической болезни сердца</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I20.0, I21.4, I21.9, I22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нестабильная стенокардия, острый и повторный инфаркт миокарда (без подъема сегмента ST электрокардиограммы)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баллонная</w:t>
            </w:r>
            <w:proofErr w:type="gramEnd"/>
            <w:r w:rsidRPr="00841348">
              <w:rPr>
                <w:rFonts w:ascii="Times New Roman" w:hAnsi="Times New Roman" w:cs="Times New Roman"/>
                <w:sz w:val="24"/>
                <w:szCs w:val="24"/>
              </w:rPr>
              <w:t xml:space="preserve"> вазодилатация с установкой 3 стентов в сосуд (сосуды)</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206 005</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42</w:t>
            </w:r>
          </w:p>
        </w:tc>
        <w:tc>
          <w:tcPr>
            <w:tcW w:w="2324"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Коронарная</w:t>
            </w:r>
            <w:proofErr w:type="gramEnd"/>
            <w:r w:rsidRPr="00841348">
              <w:rPr>
                <w:rFonts w:ascii="Times New Roman" w:hAnsi="Times New Roman" w:cs="Times New Roman"/>
                <w:sz w:val="24"/>
                <w:szCs w:val="24"/>
              </w:rPr>
              <w:t xml:space="preserve"> реваскуляризация миокарда с применением ангиопластики в сочетании со стентированием при ишемической болезни сердца</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I20.1, I20.8, I25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ишемическая болезнь сердца со стенозированием 1 - 3 коронарных артерий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баллонная</w:t>
            </w:r>
            <w:proofErr w:type="gramEnd"/>
            <w:r w:rsidRPr="00841348">
              <w:rPr>
                <w:rFonts w:ascii="Times New Roman" w:hAnsi="Times New Roman" w:cs="Times New Roman"/>
                <w:sz w:val="24"/>
                <w:szCs w:val="24"/>
              </w:rPr>
              <w:t xml:space="preserve"> вазодилатация с установкой 1 - 3 стентов в сосуд (сосуды)</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178 223</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43</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Коронарные ангиопластика или стентирование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кровотока (фракционный резерв кровотока или моментальный резерв кровотока) при ишемической болезни сердца</w:t>
            </w:r>
          </w:p>
        </w:tc>
        <w:tc>
          <w:tcPr>
            <w:tcW w:w="1474" w:type="dxa"/>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I22.0, I20.1, I20.8, I20.9, I21.0, I21.1, I21.2, I21.3, I21.9, I22, I25, I25.0, I25.1, I25.2, I25.3, I25.4, I25.5, I25.6, I25.8, I25.9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стабильная стенокардия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баллонная</w:t>
            </w:r>
            <w:proofErr w:type="gramEnd"/>
            <w:r w:rsidRPr="00841348">
              <w:rPr>
                <w:rFonts w:ascii="Times New Roman" w:hAnsi="Times New Roman" w:cs="Times New Roman"/>
                <w:sz w:val="24"/>
                <w:szCs w:val="24"/>
              </w:rPr>
              <w:t xml:space="preserve"> вазодилатация и/или стентирование с установкой 1 - 3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341 701</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44</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хирургическая коррекция нарушений ритма сердца без имплантации кардиовертера-дефибриллятора у взрослых</w:t>
            </w:r>
          </w:p>
        </w:tc>
        <w:tc>
          <w:tcPr>
            <w:tcW w:w="1474" w:type="dxa"/>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I44.1, I44.2, I45.2, I45.3, I45.6, I46.0, I47.0, I47.1, I47.2, I47.9, I48, I49.0, I49.5, Q22.5, Q24.6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частотно-адаптированного однокамерного кардиостимулятора</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156 551</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45</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хирургическая коррекция нарушений ритма сердца без имплантации кардиовертера-дефибриллятора у детей</w:t>
            </w:r>
          </w:p>
        </w:tc>
        <w:tc>
          <w:tcPr>
            <w:tcW w:w="1474" w:type="dxa"/>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I44.1, I44.2, I45.2, I45.3, I45.6, I46.0, I47.0, I47.1, I47.2, I47.9, I48, I49.0, I49.5, Q22.5, Q24.6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частотно-адаптированного однокамерного кардиостимулятора</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291 539</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46</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хирургическая коррекция нарушений ритма сердца без имплантации кардиовертера-дефибриллятора</w:t>
            </w:r>
          </w:p>
        </w:tc>
        <w:tc>
          <w:tcPr>
            <w:tcW w:w="1474" w:type="dxa"/>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I44.1, I44.2, I45.2, I45.3, I45.6, I46.0, I47.0, I47.1, I47.2, I47.9, I48, I49.0, I49.5, Q22.5, Q24.6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частотно-адаптированного двухкамерного кардиостимулятора</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237 060</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47</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тромбэкстракция при остром ишемическом инсульте</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I63.0, I63.1, I63.2, I63.3, I63.4, I63.5, I63.8, I63.9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Острый ишемический инсульт, вызванный тромботической или эмболической окклюзией церебральных или прецеребральных артерий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механическая тромбэкстракция и/или тромбоаспирация</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742 685</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48</w:t>
            </w:r>
          </w:p>
        </w:tc>
        <w:tc>
          <w:tcPr>
            <w:tcW w:w="2324"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Коронарная</w:t>
            </w:r>
            <w:proofErr w:type="gramEnd"/>
            <w:r w:rsidRPr="00841348">
              <w:rPr>
                <w:rFonts w:ascii="Times New Roman" w:hAnsi="Times New Roman" w:cs="Times New Roman"/>
                <w:sz w:val="24"/>
                <w:szCs w:val="24"/>
              </w:rP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I20, I21, I22, I24.0,</w:t>
            </w: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аортокоронарное шунтирование у больных ишемической болезнью сердца в условиях искусственного кровоснабжения</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415 610</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Торакальная хирургия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49</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Эндоскопические и эндоваскулярные операции на органах грудной полости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I27.0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первичная легочная гипертензия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атриосептостомия</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161 663</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I37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стеноз клапана легочной артерии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баллонная ангиопластика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Видеоторакоскопические операции на органах грудной полости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J43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эмфизема легкого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видеоторакоскопическая резекция легких при осложненной эмфиземе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50</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Расширенные и реконструктивно-пластические операции на органах грудной полости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J43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эмфизема легкого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гигантских булл легкого</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280 895</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Травматология и ортопедия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51</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B67, D16, D18, M88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152 275</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M42, M43, M45, M46, M48, M50, M51, M53, M92, M93, M95, Q76.2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восстановление формы и функции межпозвонкового диска путем пункционной декомпрессивной нуклеопластики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обязательной интраоперационной флюороскопией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M00, M01, M03.0, M12.5, M17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выраженное нарушение функции крупного сустава конечности любой этиологии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артродез крупных суставов конечностей с различными видами фиксации и остеосинтеза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474" w:type="dxa"/>
            <w:vMerge w:val="restart"/>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M24.6, Z98.1, G80.1, G80.2, M21.0, M21.2, M21.4, M21.5, M21.9, Q68.1, Q72.5, Q72.6, Q72.8, Q72.9, Q74.2, Q74.3, Q74.8, Q77.7, Q87.3, G11.4, G12.1, G80.9, S44, S45, S46, S50, M19.1, M20.1, M20.5, Q05.9, Q66.0, Q66.5, Q66.8, Q68.2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артролиз и артродез суставов кисти с различными видами чрескостного, накостного и интрамедуллярного остеосинтеза</w:t>
            </w:r>
          </w:p>
        </w:tc>
        <w:tc>
          <w:tcPr>
            <w:tcW w:w="1134" w:type="dxa"/>
            <w:vMerge w:val="restart"/>
            <w:tcBorders>
              <w:top w:val="nil"/>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реконструктивно-пластическое хирургическое вмешательство на костях стоп с использованием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аллотрансплантатов, имплантатов, остеозамещающих материалов, металлоконструкций</w:t>
            </w:r>
          </w:p>
        </w:tc>
        <w:tc>
          <w:tcPr>
            <w:tcW w:w="1134" w:type="dxa"/>
            <w:vMerge/>
            <w:tcBorders>
              <w:top w:val="nil"/>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74" w:type="dxa"/>
            <w:vMerge w:val="restart"/>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S70.7, S70.9, S71, S72, S77, S79, S42, S43, S47, S49, S50, M99.9, M21.6, M95.1, M21.8, M21.9, Q66, Q78, M86, G11.4, G12.1, G80.9, G80.1, G80.2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чрескостный остеосинтез с использованием метода цифрового анализа</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чрескостный остеосинтез методом компоновок аппаратов с использованием модульной трансформации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корригирующие остеотомии костей верхних и нижних конечностей</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и последовательное использование чрескостного и блокируемого интрамедуллярного или накостного остеосинтеза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M25.3, M91, M95.8, Q65.0, Q65.1, Q65.3, Q65.4, Q65.8, M16.2, M16.3, M92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дисплазии, аномалии развития, последствия травм крупных суставов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M24.6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анкилоз крупного сустава в порочном положении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корригирующие остеотомии с фиксацией имплантатами или аппаратами внешней фиксации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52</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метриалов с применением погружных и наружных фиксирующих устройств</w:t>
            </w:r>
          </w:p>
        </w:tc>
        <w:tc>
          <w:tcPr>
            <w:tcW w:w="1474" w:type="dxa"/>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A18.0, S12.0, S12.1, S13, S14, S19, S22.0, S22.1, S23, S24, S32.0, S32.1, S33, S34, T08, T09, T85, T91, M80, M81, M82, M86, M85, M87, M96, M99, Q67, Q76.0, Q76.1, Q76.4, Q77, Q76.3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roofErr w:type="gramEnd"/>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312 856</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53</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Эндопротезирование суставов конечностей</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S72.1, M84.1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неправильно сросшиеся внутри- и околосуставные переломы и ложные суставы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сустава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161 204</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M16.1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идиопатический деформирующий коксартроз без существенной разницы в длине конечностей (до 2 см)</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vMerge/>
          </w:tcPr>
          <w:p w:rsidR="00280EA0" w:rsidRPr="00841348" w:rsidRDefault="00280EA0">
            <w:pPr>
              <w:spacing w:after="1" w:line="0" w:lineRule="atLeast"/>
              <w:rPr>
                <w:rFonts w:ascii="Times New Roman" w:hAnsi="Times New Roman" w:cs="Times New Roman"/>
                <w:sz w:val="24"/>
                <w:szCs w:val="24"/>
              </w:rPr>
            </w:pP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54</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M16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243 853</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в том числе под контролем компьютерной навигации, с предварительным удалением аппаратов внешней фиксации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M16.2, M16.3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деформирующий артроз в сочетании с дисплазией сустава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M16.4, M16.5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посттравматический деформирующий артроз сустава с вывихом или подвывихом</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артролиз и управляемое восстановление длины конечности посредством применения аппаратов внешней фиксации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55</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M40, M41, Q67, Q76, Q77.4, Q85, Q87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грудной клетки, в том числе с применением погружных фиксаторов</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379 779</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Урология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56</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N13.0, N13.1, N13.2, N35, Q54, Q64.0, Q64.1, Q62.1, Q62.2, Q62.3, Q62.7, C67, N82.1, N82.8, N82.0, N32.2, N33.8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w:t>
            </w:r>
          </w:p>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уретропластика кожным лоскутом</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107 930</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кишечная пластика мочеточника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уретероцистоанастомоз (операция Боари), в том числе у детей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уретероцистоанастомоз при рецидивных формах уретерогидронефроза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уретероилеосигмостомия у детей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эндоскопическое</w:t>
            </w:r>
            <w:proofErr w:type="gramEnd"/>
            <w:r w:rsidRPr="00841348">
              <w:rPr>
                <w:rFonts w:ascii="Times New Roman" w:hAnsi="Times New Roman" w:cs="Times New Roman"/>
                <w:sz w:val="24"/>
                <w:szCs w:val="24"/>
              </w:rPr>
              <w:t xml:space="preserve"> бужирование и стентирование мочеточника у детей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цистопластика и восстановление уретры при гипоспадии, эписпадии и экстрофии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пластическое</w:t>
            </w:r>
            <w:proofErr w:type="gramEnd"/>
            <w:r w:rsidRPr="00841348">
              <w:rPr>
                <w:rFonts w:ascii="Times New Roman" w:hAnsi="Times New Roman" w:cs="Times New Roman"/>
                <w:sz w:val="24"/>
                <w:szCs w:val="24"/>
              </w:rPr>
              <w:t xml:space="preserve"> ушивание свища с анатомической реконструкцией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апендикоцистостомия по Митрофанову у детей с нейрогенным мочевым пузырем</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радикальная</w:t>
            </w:r>
            <w:proofErr w:type="gramEnd"/>
            <w:r w:rsidRPr="00841348">
              <w:rPr>
                <w:rFonts w:ascii="Times New Roman" w:hAnsi="Times New Roman" w:cs="Times New Roman"/>
                <w:sz w:val="24"/>
                <w:szCs w:val="24"/>
              </w:rPr>
              <w:t xml:space="preserve"> цистэктомия с кишечной пластикой мочевого пузыря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аугментационная цистопластика восстановление уретры с использованием реваскуляризированного свободного лоскута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уретропластика лоскутом из слизистой рта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иссечение и закрытие свища женских половых органов (фистулопластика)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Оперативные вмешательства на органах мочеполовой системы с использованием лапароскопической техники</w:t>
            </w: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N28.1, Q61.0, N13.0, N13.1, N13.2, N28, I86.1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экстраперитонеоскопическая простатэктомия</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экстраперитонеоскопическая цистэктомия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ретроперитонеоскопическая тазовая лимфаденэктомия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ретроперитонеоскопическая нефрэктомия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ретроперитонеоскопическое иссечение кисты почки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ретроперитонеоскопическая пластика лоханочно-мочеточникового сегмента, мочеточника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предстательной железы. Опухоль почки. Опухоль мочевого пузыря. Опухоль почечной лоханки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ретроперитонеоскопическая нефруретерэктомия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ретроперитонеоскопическая резекция почки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Рецидивные и особо сложные операции на органах мочеполовой системы</w:t>
            </w:r>
          </w:p>
        </w:tc>
        <w:tc>
          <w:tcPr>
            <w:tcW w:w="1474" w:type="dxa"/>
          </w:tcPr>
          <w:p w:rsidR="00280EA0" w:rsidRPr="00841348" w:rsidRDefault="00280EA0">
            <w:pPr>
              <w:pStyle w:val="ConsPlusNormal"/>
              <w:jc w:val="center"/>
              <w:rPr>
                <w:rFonts w:ascii="Times New Roman" w:hAnsi="Times New Roman" w:cs="Times New Roman"/>
                <w:sz w:val="24"/>
                <w:szCs w:val="24"/>
                <w:lang w:val="en-US"/>
              </w:rPr>
            </w:pPr>
            <w:r w:rsidRPr="00841348">
              <w:rPr>
                <w:rFonts w:ascii="Times New Roman" w:hAnsi="Times New Roman" w:cs="Times New Roman"/>
                <w:sz w:val="24"/>
                <w:szCs w:val="24"/>
                <w:lang w:val="en-US"/>
              </w:rPr>
              <w:t>N20.2, N20.0, N13.0, N13.1, N13.2, C67, Q62.1, Q62.2, Q62.3, Q62.7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почки. Камни почек. Стриктура мочеточника. Опухоль мочевого пузыря. Врожденный уретерогидронефроз. Врожденный мегауретер</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перкутанная нефролитолапоксия в сочетании с </w:t>
            </w:r>
            <w:proofErr w:type="gramStart"/>
            <w:r w:rsidRPr="00841348">
              <w:rPr>
                <w:rFonts w:ascii="Times New Roman" w:hAnsi="Times New Roman" w:cs="Times New Roman"/>
                <w:sz w:val="24"/>
                <w:szCs w:val="24"/>
              </w:rPr>
              <w:t>дистанционной</w:t>
            </w:r>
            <w:proofErr w:type="gramEnd"/>
            <w:r w:rsidRPr="00841348">
              <w:rPr>
                <w:rFonts w:ascii="Times New Roman" w:hAnsi="Times New Roman" w:cs="Times New Roman"/>
                <w:sz w:val="24"/>
                <w:szCs w:val="24"/>
              </w:rPr>
              <w:t xml:space="preserve"> литотрипсией или без применения дистанционной литотрипсии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57</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Оперативные вмешательства на органах мочеполовой системы с имплантацией синтетических сложных и сетчатых протезов</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R32, N31.2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недержание мочи при напряжении. Несостоятельность сфинктера мочевого пузыря. Атония мочевого пузыря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петлевая пластика уретры с использованием петлевого, синтетического, сетчатого протеза при недержании мочи</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159 686</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Челюстно-лицевая хирургия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58</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при врожденных пороках развития черепно-челюстно-лицевой области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Q36.9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полная односторонняя расщелина верхней губы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реконструктивная хейлоринопластика</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141 128</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L91, M96, M95.0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рубцовая деформация верхней губы и концевого отдела носа после ранее проведенной хейлоринопластики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хирургическая коррекция рубцовой деформации верхней губы и носа местными тканями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Q35.1, M96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послеоперационный дефект твердого неба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твердого неба лоскутом на ножке из прилегающих участков (из щеки, языка, верхней губы, носогубной складки)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реконструктивно-пластическая операция с использованием реваскуляризированного лоскута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Q35, Q38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и приобретенная небно-глоточная недостаточность различного генеза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Q18, Q30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расщелина носа, лица - косая, поперечная, срединная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K07.0, K07.1, K07.2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аномалии челюстно-лицевой области, включая аномалии прикуса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M95.1, Q87.0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субтотальный дефект и деформация ушной раковины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с использованием тканей из прилегающих к ушной раковине участков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Q18.5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микростомия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пластическое устранение микростомы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Borders>
              <w:top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Q18.4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макростомия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пластическое устранение макростомы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D11.0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доброкачественное новообразование околоушной слюнной железы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новообразования</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D11.9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новообразование околоушной слюнной железы с распространением в прилегающие области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новообразования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D16.4, D16.5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доброкачественные новообразования челюстей и послеоперационные дефекты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T90.2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последствия переломов черепа и костей лицевого скелета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устранение дефектов и деформаций с использованием трансплантационных и имплантационных материалов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Эндокринология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59</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E10.9, E11.9, E13.9, E14.9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сахарный диабет с нестандартным течением, синдромальные, моногенные формы сахарного диабета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209 479</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E10.2, E10.4, E10.5, E10.7, E11.2, E11.4, E11.5, E11.7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60</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тяжелых форм АКТГ-синдрома</w:t>
            </w:r>
          </w:p>
        </w:tc>
        <w:tc>
          <w:tcPr>
            <w:tcW w:w="1474" w:type="dxa"/>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E24.3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эктопический АКТГ - синдром (с выявленным источником эктопической секреции)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с последующим иммуногистохимическим исследованием ткани удаленной опухоли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117 314</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Borders>
              <w:top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E24.9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синдром Иценко - Кушинга неуточненный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bl>
    <w:p w:rsidR="00280EA0" w:rsidRPr="00841348" w:rsidRDefault="00280EA0">
      <w:pPr>
        <w:rPr>
          <w:rFonts w:ascii="Times New Roman" w:hAnsi="Times New Roman" w:cs="Times New Roman"/>
          <w:sz w:val="24"/>
          <w:szCs w:val="24"/>
        </w:rPr>
        <w:sectPr w:rsidR="00280EA0" w:rsidRPr="00841348">
          <w:pgSz w:w="16838" w:h="11905" w:orient="landscape"/>
          <w:pgMar w:top="1701" w:right="1134" w:bottom="850" w:left="1134" w:header="0" w:footer="0" w:gutter="0"/>
          <w:cols w:space="720"/>
        </w:sect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w:t>
      </w:r>
    </w:p>
    <w:p w:rsidR="00280EA0" w:rsidRPr="00841348" w:rsidRDefault="00280EA0">
      <w:pPr>
        <w:pStyle w:val="ConsPlusNormal"/>
        <w:spacing w:before="220"/>
        <w:ind w:firstLine="540"/>
        <w:jc w:val="both"/>
        <w:rPr>
          <w:rFonts w:ascii="Times New Roman" w:hAnsi="Times New Roman" w:cs="Times New Roman"/>
          <w:sz w:val="24"/>
          <w:szCs w:val="24"/>
        </w:rPr>
      </w:pPr>
      <w:bookmarkStart w:id="34" w:name="P14136"/>
      <w:bookmarkEnd w:id="34"/>
      <w:r w:rsidRPr="00841348">
        <w:rPr>
          <w:rFonts w:ascii="Times New Roman" w:hAnsi="Times New Roman" w:cs="Times New Roman"/>
          <w:sz w:val="24"/>
          <w:szCs w:val="24"/>
        </w:rP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280EA0" w:rsidRPr="00841348" w:rsidRDefault="00280EA0">
      <w:pPr>
        <w:pStyle w:val="ConsPlusNormal"/>
        <w:spacing w:before="220"/>
        <w:ind w:firstLine="540"/>
        <w:jc w:val="both"/>
        <w:rPr>
          <w:rFonts w:ascii="Times New Roman" w:hAnsi="Times New Roman" w:cs="Times New Roman"/>
          <w:sz w:val="24"/>
          <w:szCs w:val="24"/>
        </w:rPr>
      </w:pPr>
      <w:proofErr w:type="gramStart"/>
      <w:r w:rsidRPr="00841348">
        <w:rPr>
          <w:rFonts w:ascii="Times New Roman" w:hAnsi="Times New Roman" w:cs="Times New Roman"/>
          <w:sz w:val="24"/>
          <w:szCs w:val="24"/>
        </w:rP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w:t>
      </w:r>
      <w:proofErr w:type="gramEnd"/>
      <w:r w:rsidRPr="00841348">
        <w:rPr>
          <w:rFonts w:ascii="Times New Roman" w:hAnsi="Times New Roman" w:cs="Times New Roman"/>
          <w:sz w:val="24"/>
          <w:szCs w:val="24"/>
        </w:rPr>
        <w:t xml:space="preserve"> 52 группа - 32%; 53 группа - 30%; 54 группа - 44%; 55 группа - 9%; 56 группа - 28%; 57 группа - 32%; 58 группа - 31%, 59 группа - 17%, 60 группа - 32%.</w:t>
      </w:r>
    </w:p>
    <w:p w:rsidR="00280EA0" w:rsidRPr="00841348" w:rsidRDefault="00280EA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1474"/>
        <w:gridCol w:w="2835"/>
        <w:gridCol w:w="964"/>
        <w:gridCol w:w="4195"/>
        <w:gridCol w:w="1134"/>
      </w:tblGrid>
      <w:tr w:rsidR="00280EA0" w:rsidRPr="00841348">
        <w:tc>
          <w:tcPr>
            <w:tcW w:w="13606" w:type="dxa"/>
            <w:gridSpan w:val="7"/>
          </w:tcPr>
          <w:p w:rsidR="00280EA0" w:rsidRPr="00841348" w:rsidRDefault="00280EA0">
            <w:pPr>
              <w:pStyle w:val="ConsPlusTitle"/>
              <w:jc w:val="center"/>
              <w:outlineLvl w:val="2"/>
              <w:rPr>
                <w:rFonts w:ascii="Times New Roman" w:hAnsi="Times New Roman" w:cs="Times New Roman"/>
                <w:sz w:val="24"/>
                <w:szCs w:val="24"/>
              </w:rPr>
            </w:pPr>
            <w:bookmarkStart w:id="35" w:name="P14139"/>
            <w:bookmarkEnd w:id="35"/>
            <w:r w:rsidRPr="00841348">
              <w:rPr>
                <w:rFonts w:ascii="Times New Roman" w:hAnsi="Times New Roman" w:cs="Times New Roman"/>
                <w:sz w:val="24"/>
                <w:szCs w:val="24"/>
              </w:rP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N группы высокотехнологичной медицинской помощи</w:t>
            </w:r>
          </w:p>
        </w:tc>
        <w:tc>
          <w:tcPr>
            <w:tcW w:w="232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Наименование вида высокотехнологичной медицинской помощи</w:t>
            </w:r>
          </w:p>
        </w:tc>
        <w:tc>
          <w:tcPr>
            <w:tcW w:w="147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 xml:space="preserve">Коды по МКБ-10 </w:t>
            </w:r>
            <w:hyperlink w:anchor="P16683" w:history="1">
              <w:r w:rsidRPr="00841348">
                <w:rPr>
                  <w:rFonts w:ascii="Times New Roman" w:hAnsi="Times New Roman" w:cs="Times New Roman"/>
                  <w:color w:val="0000FF"/>
                  <w:sz w:val="24"/>
                  <w:szCs w:val="24"/>
                </w:rPr>
                <w:t>&lt;*1&gt;</w:t>
              </w:r>
            </w:hyperlink>
          </w:p>
        </w:tc>
        <w:tc>
          <w:tcPr>
            <w:tcW w:w="2835"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Модель пациента</w:t>
            </w:r>
          </w:p>
        </w:tc>
        <w:tc>
          <w:tcPr>
            <w:tcW w:w="96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Вид лечения</w:t>
            </w:r>
          </w:p>
        </w:tc>
        <w:tc>
          <w:tcPr>
            <w:tcW w:w="4195"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Метод лечения</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 xml:space="preserve">Средний норматив финансовых затрат на единицу объема медицинской помощи </w:t>
            </w:r>
            <w:hyperlink w:anchor="P16684" w:history="1">
              <w:r w:rsidRPr="00841348">
                <w:rPr>
                  <w:rFonts w:ascii="Times New Roman" w:hAnsi="Times New Roman" w:cs="Times New Roman"/>
                  <w:color w:val="0000FF"/>
                  <w:sz w:val="24"/>
                  <w:szCs w:val="24"/>
                </w:rPr>
                <w:t>&lt;*2&gt;</w:t>
              </w:r>
            </w:hyperlink>
            <w:r w:rsidRPr="00841348">
              <w:rPr>
                <w:rFonts w:ascii="Times New Roman" w:hAnsi="Times New Roman" w:cs="Times New Roman"/>
                <w:sz w:val="24"/>
                <w:szCs w:val="24"/>
              </w:rPr>
              <w:t>, рублей</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Абдоминальная хирургия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K86.0 - K86.8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заболевания поджелудочной железы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панкреатодуоденальная резекция</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196830</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тотальная панкреатодуоденэктомия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D18.0, D13.4, D13.5, B67.0, K76.6, K76.8, Q26.5, I85.0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окклюзирующая операция на сосудах печени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гемигепатэктомия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двух и более сегментов печени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реконструктивная гепатикоеюностомия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в том числе лапароскопически ассистированные операции на прямой кишке и промежности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L05.9, K62.3, N81.6, K62.8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пресакральная киста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опущение мышц тазового дна с выпадением органов малого таза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ректопексия с пластикой тазового дна имплантатом, заднепетлевая ректопексия, шовная ректопексия, операция Делорма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недостаточность анального сфинктера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создание сфинктера из </w:t>
            </w:r>
            <w:proofErr w:type="gramStart"/>
            <w:r w:rsidRPr="00841348">
              <w:rPr>
                <w:rFonts w:ascii="Times New Roman" w:hAnsi="Times New Roman" w:cs="Times New Roman"/>
                <w:sz w:val="24"/>
                <w:szCs w:val="24"/>
              </w:rPr>
              <w:t>поперечно-полосатых</w:t>
            </w:r>
            <w:proofErr w:type="gramEnd"/>
            <w:r w:rsidRPr="00841348">
              <w:rPr>
                <w:rFonts w:ascii="Times New Roman" w:hAnsi="Times New Roman" w:cs="Times New Roman"/>
                <w:sz w:val="24"/>
                <w:szCs w:val="24"/>
              </w:rPr>
              <w:t xml:space="preserve"> мышц с реконструкцией запирательного аппарата прямой кишки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пищеводе, желудке</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K22.5, K22.2, K22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приобретенный дивертикул пищевода, ахалазия кардиальной части пищевода, рубцовые стриктуры пищевода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иссечение дивертикула пищевода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пищевода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эозофагокардиомиотомия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пищевода с пластикой, в том числе лапароскопическая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474" w:type="dxa"/>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D12.4, D12.6, D13.1, D13.2, D13.3, D13.4, D13.5, K76.8, D18.0, D20, D35.0, D73.4, K21, K25, K26, K59.0, K59.3, K63.2, K62.3, K86.0 - K86.8, E24, E26.0, E27.5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органосохраняющие операции с применением робототехники</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252740</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Акушерство и гинекология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O43.0, O31.2, O31.8, P02.3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монохориальная двойня с синдромом фето-фетальной трансфузии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лазерная коагуляция анастомозов при синдроме фето-фетальной трансфузии, фетоскопия</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218050</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O36.2, O36.0, P00.2, P60, P61.8, P56.0, P56.9, P83.2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водянка плода (асцит, гидроторакс)</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O33.7, O35.9, O40, Q33.0, Q36.2, Q62, Q64.2, Q03, Q79.0, Q05</w:t>
            </w: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roofErr w:type="gramEnd"/>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N80</w:t>
            </w: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roofErr w:type="gramEnd"/>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134" w:type="dxa"/>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Q43.7, Q50, Q51, Q52, Q56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13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врожденное отсутствие влагалища, замкнутое рудиментарное влагалище при удвоении матки и влагалища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женский</w:t>
            </w:r>
            <w:proofErr w:type="gramEnd"/>
            <w:r w:rsidRPr="00841348">
              <w:rPr>
                <w:rFonts w:ascii="Times New Roman" w:hAnsi="Times New Roman" w:cs="Times New Roman"/>
                <w:sz w:val="24"/>
                <w:szCs w:val="24"/>
              </w:rPr>
              <w:t xml:space="preserve"> псевдогермафродитизм неопределенность пола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феминизирующая пластика наружных половых органов и формирование влагалища с использованием лапароскопического доступа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при задержке полового созревания у женщин, подтвержденной молекулярн</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иммуногенетическими методами, включающее гормональные, иммунологические, физические и малоинвазивные хирургические методы лечения</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E23.0, E28.3, E30.0, E30.9, E34.5, E89.3, Q50.0, Q87.1, Q96, Q97.2, Q97.3, Q97.8, Q97.9, Q99.0, Q99.1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применение кольпопоэза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D25, N80.0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множественная узловая форма аденомиоза, требующая хирургического лечения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169670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ультразвуковая абляция под контролем магнитно-резонансной томографии или ультразвуковым контролем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окклюзия маточных артерий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O34.1, O34.2, O43.2; O44.0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миома матки больших размеров во время беременности, истинное вращение плаценты, в том числе при предлежании плаценты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магнитно-резонансной томографии), методов исследования</w:t>
            </w:r>
            <w:proofErr w:type="gramEnd"/>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w:t>
            </w:r>
          </w:p>
        </w:tc>
        <w:tc>
          <w:tcPr>
            <w:tcW w:w="2324" w:type="dxa"/>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474" w:type="dxa"/>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D25, D26.0, D26.7, D27, D28, N80, N81, N99.3, N39.4, Q51, Q56.0, Q56.2, Q56.3, Q56.4, Q96.3, Q97.3, Q99.0, E34.5, E30.0, E30.9</w:t>
            </w:r>
          </w:p>
        </w:tc>
        <w:tc>
          <w:tcPr>
            <w:tcW w:w="2835" w:type="dxa"/>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w:t>
            </w:r>
            <w:proofErr w:type="gramStart"/>
            <w:r w:rsidRPr="00841348">
              <w:rPr>
                <w:rFonts w:ascii="Times New Roman" w:hAnsi="Times New Roman" w:cs="Times New Roman"/>
                <w:sz w:val="24"/>
                <w:szCs w:val="24"/>
              </w:rPr>
              <w:t>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w:t>
            </w:r>
            <w:proofErr w:type="gramEnd"/>
            <w:r w:rsidRPr="00841348">
              <w:rPr>
                <w:rFonts w:ascii="Times New Roman" w:hAnsi="Times New Roman" w:cs="Times New Roman"/>
                <w:sz w:val="24"/>
                <w:szCs w:val="24"/>
              </w:rPr>
              <w:t xml:space="preserve">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964" w:type="dxa"/>
            <w:tcBorders>
              <w:bottom w:val="nil"/>
            </w:tcBorders>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х</w:t>
            </w:r>
            <w:proofErr w:type="gramEnd"/>
            <w:r w:rsidRPr="00841348">
              <w:rPr>
                <w:rFonts w:ascii="Times New Roman" w:hAnsi="Times New Roman" w:cs="Times New Roman"/>
                <w:sz w:val="24"/>
                <w:szCs w:val="24"/>
              </w:rPr>
              <w:t>ирургическое лечение</w:t>
            </w:r>
          </w:p>
        </w:tc>
        <w:tc>
          <w:tcPr>
            <w:tcW w:w="4195" w:type="dxa"/>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органосохраняющие операции с применением робототехники</w:t>
            </w:r>
          </w:p>
        </w:tc>
        <w:tc>
          <w:tcPr>
            <w:tcW w:w="1134" w:type="dxa"/>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264850</w:t>
            </w:r>
          </w:p>
        </w:tc>
      </w:tr>
      <w:tr w:rsidR="00280EA0" w:rsidRPr="00841348">
        <w:tblPrEx>
          <w:tblBorders>
            <w:insideH w:val="nil"/>
          </w:tblBorders>
        </w:tblPrEx>
        <w:tc>
          <w:tcPr>
            <w:tcW w:w="680" w:type="dxa"/>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Borders>
              <w:top w:val="nil"/>
            </w:tcBorders>
          </w:tcPr>
          <w:p w:rsidR="00280EA0" w:rsidRPr="00841348" w:rsidRDefault="00280EA0">
            <w:pPr>
              <w:pStyle w:val="ConsPlusNormal"/>
              <w:rPr>
                <w:rFonts w:ascii="Times New Roman" w:hAnsi="Times New Roman" w:cs="Times New Roman"/>
                <w:sz w:val="24"/>
                <w:szCs w:val="24"/>
              </w:rPr>
            </w:pPr>
          </w:p>
        </w:tc>
        <w:tc>
          <w:tcPr>
            <w:tcW w:w="2835" w:type="dxa"/>
            <w:tcBorders>
              <w:top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w:t>
            </w:r>
            <w:proofErr w:type="gramStart"/>
            <w:r w:rsidRPr="00841348">
              <w:rPr>
                <w:rFonts w:ascii="Times New Roman" w:hAnsi="Times New Roman" w:cs="Times New Roman"/>
                <w:sz w:val="24"/>
                <w:szCs w:val="24"/>
              </w:rPr>
              <w:t>требующая</w:t>
            </w:r>
            <w:proofErr w:type="gramEnd"/>
            <w:r w:rsidRPr="00841348">
              <w:rPr>
                <w:rFonts w:ascii="Times New Roman" w:hAnsi="Times New Roman" w:cs="Times New Roman"/>
                <w:sz w:val="24"/>
                <w:szCs w:val="24"/>
              </w:rPr>
              <w:t xml:space="preserve"> хирургического лечения. Опущение и выпадение гениталий у женщин репродуктивного возраста</w:t>
            </w:r>
          </w:p>
        </w:tc>
        <w:tc>
          <w:tcPr>
            <w:tcW w:w="964" w:type="dxa"/>
            <w:tcBorders>
              <w:top w:val="nil"/>
            </w:tcBorders>
          </w:tcPr>
          <w:p w:rsidR="00280EA0" w:rsidRPr="00841348" w:rsidRDefault="00280EA0">
            <w:pPr>
              <w:pStyle w:val="ConsPlusNormal"/>
              <w:rPr>
                <w:rFonts w:ascii="Times New Roman" w:hAnsi="Times New Roman" w:cs="Times New Roman"/>
                <w:sz w:val="24"/>
                <w:szCs w:val="24"/>
              </w:rPr>
            </w:pPr>
          </w:p>
        </w:tc>
        <w:tc>
          <w:tcPr>
            <w:tcW w:w="4195" w:type="dxa"/>
            <w:tcBorders>
              <w:top w:val="nil"/>
            </w:tcBorders>
          </w:tcPr>
          <w:p w:rsidR="00280EA0" w:rsidRPr="00841348" w:rsidRDefault="00280EA0">
            <w:pPr>
              <w:pStyle w:val="ConsPlusNormal"/>
              <w:rPr>
                <w:rFonts w:ascii="Times New Roman" w:hAnsi="Times New Roman" w:cs="Times New Roman"/>
                <w:sz w:val="24"/>
                <w:szCs w:val="24"/>
              </w:rPr>
            </w:pPr>
          </w:p>
        </w:tc>
        <w:tc>
          <w:tcPr>
            <w:tcW w:w="1134" w:type="dxa"/>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Гематология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D69.1, D82.0, D69.5, D58, D59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патология гемостаза, с течением, осложненным угрожаемыми геморрагическими явлениями. Гемолитическая анемия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проведение различных хирургических вмешательств у больных с тяжелым геморрагическим синдромом</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317610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D69.3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патология гемостаза, резистентная к стандартной терапии и (или) с течением, осложненным угрожаемыми геморрагическими явлениями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D61.3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рефрактерная апластическая анемия и рецидивы заболевания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D60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парциальная красноклеточная аплазия (пациенты, перенесшие трансплантацию костного мозга, пациенты с почечным трансплантатом)</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D76.0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эозинофильная гранулема (гистиоцитоз из клеток Лангерганса монофокальная форма)</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vMerge/>
          </w:tcPr>
          <w:p w:rsidR="00280EA0" w:rsidRPr="00841348" w:rsidRDefault="00280EA0">
            <w:pPr>
              <w:spacing w:after="1" w:line="0" w:lineRule="atLeast"/>
              <w:rPr>
                <w:rFonts w:ascii="Times New Roman" w:hAnsi="Times New Roman" w:cs="Times New Roman"/>
                <w:sz w:val="24"/>
                <w:szCs w:val="24"/>
              </w:rPr>
            </w:pP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7</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D66, D67, D68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roofErr w:type="gramEnd"/>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539730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E75.2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Детская хирургия в период новорожденности</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8</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тонкой и толстой кишке у новорожденных, в том числе лапароскопические</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Q41, Q42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атрезия и стеноз тонкого кишечника. Врожденная атрезия и стеноз толстого кишечника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межкишечный анастомоз (бок-в-бок или конец-в-конец или конец-в-бок), в том числе с лапароскопической ассистенцией</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353250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диафрагмальной грыжи, гастрошизиса и омфалоцеле у новорожденных, в том числе торак</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лапароскопическое</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Q79.0, Q79.2, Q79.3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диафрагмальная грыжа. Омфалоцеле. Гастрошизис</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диафрагмы, в том числе торакоскопическая, с применением синтетических материалов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передней брюшной стенки, в том числе с применением синтетических материалов, включая этапные операции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первичная радикальная циркулярная пластика передней брюшной стенки, в том числе этапная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при опухолевидных образованиях различной локализации у новорожденных, в том числе торак</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лапароскопические</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D18, D20.0, D21.5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тератома. Объемные образования забрюшинного пространства и брюшной полости. Гемангиома и лимфангиома любой локализации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крестцово-копчиковой тератомы, в том числе с применением лапароскопии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врожденных объемных образований, в том числе с применением эндовидеохирургической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почках, мочеточниках и мочевом пузыре у новорожденных, в том числе лапароскопические</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Q61.8, Q62.0, Q62.1, Q62.2, Q62.3, Q62.7, Q64.1, D30.0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врожденный гидронефроз. Врожденный уретерогидронефроз. Врожденный мегауретер. Мультикистоз почек. Экстрофия мочевого пузыря. </w:t>
            </w:r>
            <w:proofErr w:type="gramStart"/>
            <w:r w:rsidRPr="00841348">
              <w:rPr>
                <w:rFonts w:ascii="Times New Roman" w:hAnsi="Times New Roman" w:cs="Times New Roman"/>
                <w:sz w:val="24"/>
                <w:szCs w:val="24"/>
              </w:rPr>
              <w:t>Врожденный</w:t>
            </w:r>
            <w:proofErr w:type="gramEnd"/>
            <w:r w:rsidRPr="00841348">
              <w:rPr>
                <w:rFonts w:ascii="Times New Roman" w:hAnsi="Times New Roman" w:cs="Times New Roman"/>
                <w:sz w:val="24"/>
                <w:szCs w:val="24"/>
              </w:rPr>
              <w:t xml:space="preserve"> пузырно-мочеточниковый рефлюкс III степени и выше. </w:t>
            </w:r>
            <w:proofErr w:type="gramStart"/>
            <w:r w:rsidRPr="00841348">
              <w:rPr>
                <w:rFonts w:ascii="Times New Roman" w:hAnsi="Times New Roman" w:cs="Times New Roman"/>
                <w:sz w:val="24"/>
                <w:szCs w:val="24"/>
              </w:rPr>
              <w:t>Врожденное</w:t>
            </w:r>
            <w:proofErr w:type="gramEnd"/>
            <w:r w:rsidRPr="00841348">
              <w:rPr>
                <w:rFonts w:ascii="Times New Roman" w:hAnsi="Times New Roman" w:cs="Times New Roman"/>
                <w:sz w:val="24"/>
                <w:szCs w:val="24"/>
              </w:rPr>
              <w:t xml:space="preserve"> уретероцеле, в том числе при удвоении почки. Доброкачественные новообразования почки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пиелоуретрального сегмента со стентированием мочеточника, в том числе с применением видеоассистированной техники</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вторичная нефрэктомия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неоимплантация мочеточника в мочевой пузырь, в том числе с его моделированием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геминефруретерэктомия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эндоскопическое</w:t>
            </w:r>
            <w:proofErr w:type="gramEnd"/>
            <w:r w:rsidRPr="00841348">
              <w:rPr>
                <w:rFonts w:ascii="Times New Roman" w:hAnsi="Times New Roman" w:cs="Times New Roman"/>
                <w:sz w:val="24"/>
                <w:szCs w:val="24"/>
              </w:rPr>
              <w:t xml:space="preserve"> бужирование и стентирование мочеточника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ранняя пластика мочевого пузыря местными тканями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уретероилеосигмостомия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нефруретерэктомия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нефрэктомия через мини-люмботомический доступ</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Комбустиология</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послеожоговых рубцов и рубцовых деформаций, требующих этапных реконструктивно-пластических операций</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T95, L90.5, L91.0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рубцы, рубцовые деформации вследствие термических и химических ожогов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 питающей ножке</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116590</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Неврология (нейрореабилитация)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Нейрореабилитация после перенесенного инсульта и черепно-мозговой травмы при нарушении двигательных и когнитивных функций</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S06.2, S06.3, S06.5, S06.7, S06.8, S06.9, S08.8, S08.9, I60 - I69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реабилитационный тренинг с включением биологической обратной связи (БОС) с применением нескольких модальностей</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442000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восстановительное лечение с применением комплекса мероприятий в комбинации с виртуальной реальностью</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Нейрохирургия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C71.0, C71.1, C71.2, C71.3, C71.4, C79.3, D33.0, D43.0, C71.8, Q85.0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289200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C71.5, C79.3, D33.0, D43.0, Q85.0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внутримозговые злокачественные (первичные и вторичные) и доброкачественные новообразования боковых и III желудочков мозга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нейрофизиологического мониторинга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C71.6, C71.7, C79.3, D33.1, D18.0, D43.1, Q85.0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нейрофизиологического мониторинга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D18.0, Q28.3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кавернома (кавернозная ангиома) функционально значимых зон головного мозга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нейрофизиологического мониторинга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C70.0, C79.3, D32.0, Q85, D42.0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нейрофизиологического мониторинга</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интраоперационной флюоресцентной микроскопии и лазерной спектроскопии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аллотрансплантатов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эмболизация сосудов опухоли при помощи адгезивных материалов и (или) микроэмболов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C72.2, D33.3, Q85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нейрофизиологического мониторинга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удаление опухоли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C75.3, D35.2 - D35.4, D44.3, D44.4, D44.5, Q04.6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нейрофизиологического мониторинга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удаление опухоли, в том числе с одномоментным закрытием хирургического дефекта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аллотрансплантатом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придаточных пазух носа, прорастающие в полость черепа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аллотрансплантатов</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аллотрансплантатов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эмболизация сосудов опухоли при помощи адгезивных материалов и (или) макроэмболов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C41.0, C43.4, C44.4, C79.4, C79.5, C49.0, D16.4, D48.0, C90.2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аллотрансплантатов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аллотрансплантатов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эмболизация сосудов опухоли при помощи адгезивных материалов и (или) микроэмболов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M85.0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фиброзная дисплазия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аллотрансплантатов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p>
        </w:tc>
        <w:tc>
          <w:tcPr>
            <w:tcW w:w="964" w:type="dxa"/>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микрохирургическое вмешательство с одномоментным пластическим закрытием хирургического дефекта при помощи сложносоставных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аллотрансплантатов</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D10.6, D10.9, D21.0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доброкачественные новообразования носоглотки и мягких тканей головы, лица и шеи, прорастающие в основание черепа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аллотрансплантатов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аллотрансплантатов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C41.2, C41.4, C70.1, C72.0, C72.1, C72.8, C79.4, C79.5, C90.0, C90.2, D48.0, D16.6, D16.8, D18.0, D32.1, D33.4, D33.7, D36.1, D43.4, Q06.8, M85.5, D42.1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нейрофизиологического мониторинга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применением систем, стабилизирующих позвоночник</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 одномоментным применением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или аллотрансплантатов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удаление опухоли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и эндоскопические вмешательства при поражениях межпозвоночных дисков шейных и грудных отделов с миелопатией, радикул</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нейропатией, спондилолистезах и спинальных стенозах</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M43.1, M48.0, T91.1, Q76.4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спондилолистез (все уровни позвоночника). Спинальный стеноз (все уровни позвоночника)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декомпрессия спинного мозга, корешков и спинномозговых нервов с имплантацией различных стабилизирующих систем</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G95.1, G95.2, G95.8, G95.9, M50, M51.0 - M51.3, M51.8, M51.9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поражения межпозвоночных дисков шейных и грудных отделов с миелопатией, радикул</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нейропатией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межпозвонкового диска с имплантацией системы, стабилизирующей позвоночник, или протезирование межпозвонкового диска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межпозвонкового диска эндоскопическое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G95.1, G95.2, G95.8, G95.9, B67, D16, D18, M88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G95.1, G95.2, G95.8, G95.9, M42, M43, M45, M46, M48, M50, M51, M53, M92, M93, M95, G95.1, G95.2, G95.8, G95.9, Q76.2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13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roofErr w:type="gramEnd"/>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G95.1, G95.2, G95.8, G95.9, A18.0, S12.0, S12.1, S13, S14, S19, S22.0, S22.1, S23, S24, S32.0, S32.1, S33, S34, T08, T09, T85, T91, M80, M81, M82, M86, M85, M87, M96, M99, Q67, Q76.0, Q76.1, Q76.4, Q77, Q76.3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спондилосинтез с использованием костной пластики (спондилодеза), погружных имплантатов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Микрохирургическая васкулярная декомпрессия корешков черепных нервов</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G50 - G53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невралгии и нейропатии черепных нервов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интракраниальная микрохирургическая васкулярная декомпрессия черепных нервов, в том числе с </w:t>
            </w:r>
            <w:proofErr w:type="gramStart"/>
            <w:r w:rsidRPr="00841348">
              <w:rPr>
                <w:rFonts w:ascii="Times New Roman" w:hAnsi="Times New Roman" w:cs="Times New Roman"/>
                <w:sz w:val="24"/>
                <w:szCs w:val="24"/>
              </w:rPr>
              <w:t>эндоскопической</w:t>
            </w:r>
            <w:proofErr w:type="gramEnd"/>
            <w:r w:rsidRPr="00841348">
              <w:rPr>
                <w:rFonts w:ascii="Times New Roman" w:hAnsi="Times New Roman" w:cs="Times New Roman"/>
                <w:sz w:val="24"/>
                <w:szCs w:val="24"/>
              </w:rPr>
              <w:t xml:space="preserve"> ассистенцией</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w:t>
            </w: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I60, I61, I62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микрохирургическое вмешательство с применением нейрофизиологического мониторинга</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392920</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пункционная аспирация внутримозговых и внутрижелудочковых гематом с использованием нейронавигации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I67.1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артериальная аневризма головного мозга вне стадии разрыва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микрохирургическое вмешательство с применением интраоперационного ультразвукового контроля кровотока в церебральных артериях</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эндоваскулярное вмешательство с применением адгезивных клеевых композиций, микроэмболов, микроспиралей и стентов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Q28.2, Q28.8</w:t>
            </w:r>
          </w:p>
        </w:tc>
        <w:tc>
          <w:tcPr>
            <w:tcW w:w="2835"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артериовенозная</w:t>
            </w:r>
            <w:proofErr w:type="gramEnd"/>
            <w:r w:rsidRPr="00841348">
              <w:rPr>
                <w:rFonts w:ascii="Times New Roman" w:hAnsi="Times New Roman" w:cs="Times New Roman"/>
                <w:sz w:val="24"/>
                <w:szCs w:val="24"/>
              </w:rPr>
              <w:t xml:space="preserve"> мальформация головного мозга и спинного мозга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микрохирургическое вмешательство с применением нейрофизиологического мониторинга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эндоваскулярное вмешательство с применением адгезивной клеевой композиции, микроэмболов и (или) микроспиралей (менее 5 койлов)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I67.8, I72.0, I77.0, I78.0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эндоваскулярное вмешательство с применением адгезивных клеевых композиций и микроэмболов</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C83.9, C85.1, D10.6, D10.9, D18.0 - D18.1, D21.0, D35.5 - D35.7, D36.0, Q85.8, Q28.8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эндоваскулярное вмешательство с применением адгезивных клеевых композиций микроэмболов и (или) микроспиралей (менее 5 койлов)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эндоваскулярное вмешательство с прорывом гематоэнцефалического барьера для проведения интраартериальной химиотерапии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вмешательства с интраоперационным нейрофизиологическим мониторингом</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вмешательства с интраоперационной реинфузией крови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w:t>
            </w:r>
            <w:proofErr w:type="gramStart"/>
            <w:r w:rsidRPr="00841348">
              <w:rPr>
                <w:rFonts w:ascii="Times New Roman" w:hAnsi="Times New Roman" w:cs="Times New Roman"/>
                <w:sz w:val="24"/>
                <w:szCs w:val="24"/>
              </w:rPr>
              <w:t>селективная</w:t>
            </w:r>
            <w:proofErr w:type="gramEnd"/>
            <w:r w:rsidRPr="00841348">
              <w:rPr>
                <w:rFonts w:ascii="Times New Roman" w:hAnsi="Times New Roman" w:cs="Times New Roman"/>
                <w:sz w:val="24"/>
                <w:szCs w:val="24"/>
              </w:rPr>
              <w:t xml:space="preserve"> ризотомия, для лечения эпилепсии, гиперкинезов и миелопатий различного генеза</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G20, G21, G24, G25.0, G25.2, G80, G95.0, G95.1, G95.8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стереотаксическая деструкция подкорковых структур</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G09, G24, G35, G80, G81.1, G82.1, G82.4, G95.0, G95.1, G95.8, I69.0 - I69.8, M96, T90.5, T91.3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селективная невротомия, селективная дорзальная ризотомия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стереотаксическая деструкция подкорковых структур</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G31.8, G40.1 - G40.4, Q04.3, Q04.8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симптоматическая эпилепсия (медикаментозно-резистентная)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селективное удаление и разрушение эпилептических очагов с использованием интраоперационного нейрофизиологического контроля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M84.8, M85.0, M85.5, Q01, Q67.2 - Q67.3, Q75.0 - Q75.2, Q75.8, Q87.0, S02.1 - S02.2, S02.7 - S02.9, T90.2, T88.8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209780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реконструкция врожденных и приобретенных дефектов и деформации лицевого скелета и основания черепа с применением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(или) аллотрансплантатов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G54.0 - G54.4, G54.6, G54.8, G54.9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невролиз и трансплантация нерва под интраоперационным нейрофизиологическим и эндоскопическим контролем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стереотаксическая деструкция подкорковых структур</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G56, G57, T14.4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вмешательства под интраоперационным нейрофизиологическим и эндоскопическим контролем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C47, D36.1, D48.2, D48.7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и доброкачественные опухоли периферических нервов и сплетений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G91, G93.0, Q03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или приобретенная гидроцефалия окклюзионного характера. Приобретенные церебральные кисты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эндоскопическая</w:t>
            </w:r>
            <w:proofErr w:type="gramEnd"/>
            <w:r w:rsidRPr="00841348">
              <w:rPr>
                <w:rFonts w:ascii="Times New Roman" w:hAnsi="Times New Roman" w:cs="Times New Roman"/>
                <w:sz w:val="24"/>
                <w:szCs w:val="24"/>
              </w:rPr>
              <w:t xml:space="preserve"> вентрикулостомия дна III желудочка мозга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эндоскопическая</w:t>
            </w:r>
            <w:proofErr w:type="gramEnd"/>
            <w:r w:rsidRPr="00841348">
              <w:rPr>
                <w:rFonts w:ascii="Times New Roman" w:hAnsi="Times New Roman" w:cs="Times New Roman"/>
                <w:sz w:val="24"/>
                <w:szCs w:val="24"/>
              </w:rPr>
              <w:t xml:space="preserve"> фенестрация стенок кист</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кистовентрикулоциестерностомия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стереотаксическая установка внутрижелудочковых стентов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C31, C41, C71.0 - C71.7, C72, C75.3, C79.3 - C79.5, D10.6, D16.4, D16.6, D16.8, D21, D32, D33, D35, G50.0, Q28.2, Q85.0, I67.8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лучевое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316920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стереотаксически ориентированное лучевое лечение тригеминальной невралгии и болевых синдромов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I60, I61, I62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w:t>
            </w:r>
            <w:proofErr w:type="gramStart"/>
            <w:r w:rsidRPr="00841348">
              <w:rPr>
                <w:rFonts w:ascii="Times New Roman" w:hAnsi="Times New Roman" w:cs="Times New Roman"/>
                <w:sz w:val="24"/>
                <w:szCs w:val="24"/>
              </w:rPr>
              <w:t>потоковых</w:t>
            </w:r>
            <w:proofErr w:type="gramEnd"/>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1058790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ресурсоемкое комбинированное микрохирургическое и эндоваскулярное вмешательство</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I67.1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артериальная аневризма головного мозга вне стадии разрыва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ресурсоемкое комбинированное микрохирургическое и эндоваскулярное вмешательство</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Q28.2, Q28.8</w:t>
            </w: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артериовенозная</w:t>
            </w:r>
            <w:proofErr w:type="gramEnd"/>
            <w:r w:rsidRPr="00841348">
              <w:rPr>
                <w:rFonts w:ascii="Times New Roman" w:hAnsi="Times New Roman" w:cs="Times New Roman"/>
                <w:sz w:val="24"/>
                <w:szCs w:val="24"/>
              </w:rPr>
              <w:t xml:space="preserve"> мальформация головного и спинного мозга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I67.8, I72.0, I77.0, I78.0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стентов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D18.0, D18.1, D21.0, D36.0, D35.6, I67.8, Q28.8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I66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ангиопластика и стентирование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w:t>
            </w: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G20, G21, G24, G25.0, G25.2, G80, G95.0, G95.1, G95.8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1397620</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E75.2, G09, G24, G35 - G37, G80, G81.1, G82.1, G82.4, G95.0, G95.1, G95.8, I69.0 - I69.8, M53.3, M54, M96, T88.8, T90.5, T91.3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помпы для хронического интратекального введения лекарственных препаратов в спинномозговую жидкость и ее замена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G31.8, G40.1 - G40.4, Q04.3, Q04.8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симптоматическая эпилепсия (резистентная к лечению лекарственными препаратами)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M50, M51.0 - M51.3, M51.8 - M51.9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поражения межпозвоночных дисков шейных и грудных отделов с миелопатией, радикул</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нейропатией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G50 - G53, G54.0 - 54.4, G54.6, G54.8, G54.9, G56, G57, T14.4, T91, T92, T93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G56, G57, T14.4, T91, T92, T93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Онкология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474"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C00, C01, C02, C04 - C06, C09.0, C09.1, C09.8, C09.9, C10.0, C10.1, C10.2, C10.3, C10.4, C11.0, C11.1, C11.2, C11.3, C11.8, C11.9, C12, C13.0, C13.1, C13.2, C13.8, C13.9, C14.0, C14.2, C15.0, C30.0, C31.0, C31.1, C31.2</w:t>
            </w:r>
            <w:proofErr w:type="gramEnd"/>
            <w:r w:rsidRPr="00841348">
              <w:rPr>
                <w:rFonts w:ascii="Times New Roman" w:hAnsi="Times New Roman" w:cs="Times New Roman"/>
                <w:sz w:val="24"/>
                <w:szCs w:val="24"/>
              </w:rPr>
              <w:t>, C31.3, C31.8, C31.9, C32, C43, C44, C69, C73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головы и шеи I - III стадии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полости носа видеоэндоскопическое</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218610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тиреоидэктомия видеоэндоскопическая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микроэндоларингеальная резекция гортани с использованием эндовидеотехники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микроэндоларингеальная резекция видеоэндоскопическая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тиреоидэктомия видеоассистированная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нервосберегающая шейная лимфаденэктомия видеоассистированная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лимфатических узлов и клетчатки переднего верхнего средостения видеоассистированное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придаточных пазух носа видеоассистированное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верхней челюсти видеоассистированная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эндоларингеальная резекция видеоэндоскопическая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селективная</w:t>
            </w:r>
            <w:proofErr w:type="gramEnd"/>
            <w:r w:rsidRPr="00841348">
              <w:rPr>
                <w:rFonts w:ascii="Times New Roman" w:hAnsi="Times New Roman" w:cs="Times New Roman"/>
                <w:sz w:val="24"/>
                <w:szCs w:val="24"/>
              </w:rPr>
              <w:t xml:space="preserve"> и суперселективная инфузия в глазную артерию химиопрепарата как вид органосохраняющего лечения ретинобластомы у детей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C15, C16, C17, C18, C19, C20, C21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электрохирургическое удаление опухоли</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и местнораспространенные формы злокачественных новообразований пищевода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видеоассистированная одномоментная резекция и пластика пищевода с лимфаденэктомией 2S, 2F, 3F</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начальные и локализованные формы злокачественных новообразований желудка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парциальная резекция желудка, в том числе с исследованием сторожевых лимфатических узлов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дистальная субтотальная резекция желудка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C17</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и местнораспространенные формы злокачественных новообразований двенадцатиперстной и тонкой кишки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резекция тонкой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панкреатодуоденальная резекция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C18.1, C18.2, C18.3, C18.4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лапароскопически ассистированная правосторонняя гемиколэктомия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лапароскопически ассистированная правосторонняя гемиколэктомия с расширенной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C18.5, C18.6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формы злокачественных новообразований левой половины ободочной кишки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лапароскопически ассистированная левосторонняя гемиколэктомия</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лапароскопически ассистированная левосторонняя гемиколэктомия с расширенной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C18.7, C19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формы злокачественных новообразований сигмовидной кишки и ректосигмоидного отдела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лапароскопически ассистированная резекция сигмовидной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лапароскопически ассистированная резекция сигмовидной кишки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расширенной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нервосберегающая лапароскопически ассистированная резекция сигмовидной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C20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ранние формы злокачественных новообразований прямой кишки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трансанальная эндоскопическая микрохирургия (ТЕМ)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формы злокачественных новообразований прямой кишки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лапароскопически ассистированная резекция прямой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лапароскопически ассистированная резекция прямой кишки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расширенной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лапароскопически ассистированная резекция прямой кишки с формированием тазового толстокишечного резервуара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нервосберегающая лапароскопически ассистированная резекция прямой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C22, C78.7, C24.0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и метастатические злокачественные новообразования печени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видеоэндоскопическая сегментэктомия, атипичная резекция печени</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нерезектабельные злокачественные новообразования печени и внутрипеченочных желчных протоков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общего желчного протока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общего желчного протока в пределах слизистого слоя T1</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желчных протоков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C33, C34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немелкоклеточный ранний центральный рак легкого (Tis-T1NoMo)</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электрохирургическое удаление опухоли бронхов</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фотодинамическая терапия опухоли бронхов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эндоскопическая</w:t>
            </w:r>
            <w:proofErr w:type="gramEnd"/>
            <w:r w:rsidRPr="00841348">
              <w:rPr>
                <w:rFonts w:ascii="Times New Roman" w:hAnsi="Times New Roman" w:cs="Times New Roman"/>
                <w:sz w:val="24"/>
                <w:szCs w:val="24"/>
              </w:rPr>
              <w:t xml:space="preserve"> реканализация и эндопротезирование бронха как этап комбинированного лечения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C33, C34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ранний рак трахеи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электрохирургическое удаление опухоли трахеи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стенозирующие злокачественные новообразования трахеи. Стенозирующий центральный рак легкого (T2-4NxMx)</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эндоскопическая</w:t>
            </w:r>
            <w:proofErr w:type="gramEnd"/>
            <w:r w:rsidRPr="00841348">
              <w:rPr>
                <w:rFonts w:ascii="Times New Roman" w:hAnsi="Times New Roman" w:cs="Times New Roman"/>
                <w:sz w:val="24"/>
                <w:szCs w:val="24"/>
              </w:rPr>
              <w:t xml:space="preserve"> реканализация и эндопротезирование трахеи как этап комбинированного лечения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ранние формы злокачественных опухолей легкого (I - II стадия)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видеоторакоскопическая лобэктомия, билобэктомия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C37, C38.1, C38.2, C38.3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видеоэндоскопическое удаление опухоли средостения</w:t>
            </w:r>
          </w:p>
        </w:tc>
        <w:tc>
          <w:tcPr>
            <w:tcW w:w="113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видеоэндоскопическое удаление опухоли средостения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медиастинальной лимфаденэктомией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C48.0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неорганные злокачественные новообразования забрюшинного пространства (первичные и рецидивные)</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видеоэндоскопическое удаление опухоли забрюшинного пространства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видеоэндоскопическое удаление опухоли забрюшинного пространства с паракавальной, парааортальной, забрюшинной лимфаденэктомией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C50.2, C50.3, C50.9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молочной железы IIa, IIb, IIIa стадии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радикальная мастэктомия или радикальная резекция с видеоассистированной парастернальной лимфаденэктомией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шейки матки (I - III стадия). Местнораспространенные формы рака шейки матки, осложненные кровотечением</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видеоэндоскопическая расширенная экстирпация матки с придатками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видеоэндоскопическая расширенная экстирпация матки с транспозицией яичников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эндометрия in situ - III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видеоэндоскопическая экстирпация матки с придатками и тазовой лимфаденэктомией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матки расширенная видеоэндоскопическая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формы злокачественных новообразований тела матки, осложненных кровотечением</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селективная</w:t>
            </w:r>
            <w:proofErr w:type="gramEnd"/>
            <w:r w:rsidRPr="00841348">
              <w:rPr>
                <w:rFonts w:ascii="Times New Roman" w:hAnsi="Times New Roman" w:cs="Times New Roman"/>
                <w:sz w:val="24"/>
                <w:szCs w:val="24"/>
              </w:rPr>
              <w:t xml:space="preserve"> эмболизация (химиоэмболизация) маточных артерий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яичников I стадии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экстирпация матки с придатками, субтотальная резекция большого сальника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злокачественные новообразования предстательной железы I стадии (T1a-T2cNxMo)</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простатэктомия</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почки (I - III стадия), нефробластома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резекция почки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злокачественные новообразования почки (I - IV стадия), нефробластома, в том числе двусторонняя (T1a-T2NxMo-M1)</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нефрадреналэктомия, парааортальная лимфаденэктомия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C66, C65</w:t>
            </w: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злокачественные новообразования мочеточника, почечной лоханки (I - II стадии (T1a-T2NxMo)</w:t>
            </w:r>
            <w:proofErr w:type="gramEnd"/>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нефруретерэктомия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C67</w:t>
            </w:r>
          </w:p>
        </w:tc>
        <w:tc>
          <w:tcPr>
            <w:tcW w:w="2835"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локализованные злокачественные новообразования, саркома мочевого пузыря (I - II стадии (T1-T2bNxMo)</w:t>
            </w:r>
            <w:proofErr w:type="gramEnd"/>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резекция мочевого пузыря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цистэктомия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цистпростатвезикулэктомия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злокачественные новообразования мочевого пузыря (I стадия (T1NxMo)</w:t>
            </w:r>
            <w:proofErr w:type="gramEnd"/>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трансуретральная резекция мочевого пузыря с внутрипузырной химиотерапией, фотодинамической диагностикой и терапией</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C74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надпочечника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лапароскопическая адреналэктомия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C38.4, C38.8, C45.0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плевры. Распространенное поражение плевры. Мезотелиома плевры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видеоторакоскопическое удаление опухоли плевры</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видеоторакоскопическая плеврэктомия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474"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C00.0, C00.1, C00.2, C00.3, C00.4, C00.5, C00.6, C00.8, C00.9, C01, C02, C03.1, C03.9, C04.0, C04.1, C04.8, C04.9, C05, C06.0, C06.1, C06.2, C06.8, C06.9, C07, C08.0, C08.1, C08.8, C08.9, C09.0, C09.1, C09.8, C09.9</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C10.0, C10.1, C10.2, C10.3, C10.4, C10.8, C10.9, C11.0, C11.1, C11.2, C11.3, C11.8, C11.9, C12, C13.0, C13.1, C13.2, C13.8, C13.9, C14.0, C14.2, C14.8, C15.0, C30.0, C30.1, C31.0, C31.1, C31.2, C31.3, C31.8, C31</w:t>
            </w:r>
            <w:proofErr w:type="gramEnd"/>
            <w:r w:rsidRPr="00841348">
              <w:rPr>
                <w:rFonts w:ascii="Times New Roman" w:hAnsi="Times New Roman" w:cs="Times New Roman"/>
                <w:sz w:val="24"/>
                <w:szCs w:val="24"/>
              </w:rPr>
              <w:t>.9, C32.0, C32.1, C32.2, C32.3, C32.8, C32.9, C33, C43.0 - C43.9, C44.0 - C44.9, C49.0, C69, C73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опухоли головы и шеи, первичные и рецидивные, метастатические опухоли центральной нервной системы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поднакостничная экзентерация орбиты</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240710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поднакостничная экзентерация орбиты с сохранением век</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орбитосинуальная экзентерация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орбиты темпоральным доступом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орбиты транзигоматозным доступом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транскраниальная верхняя орбитотомия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орбитотомия с ревизией носовых пазух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органосохраняющее удаление опухоли орбиты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стенок глазницы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верхнего неба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глоссэктомия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ротоглотки комбинированная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фарингэктомия </w:t>
            </w:r>
            <w:proofErr w:type="gramStart"/>
            <w:r w:rsidRPr="00841348">
              <w:rPr>
                <w:rFonts w:ascii="Times New Roman" w:hAnsi="Times New Roman" w:cs="Times New Roman"/>
                <w:sz w:val="24"/>
                <w:szCs w:val="24"/>
              </w:rPr>
              <w:t>комбинированная</w:t>
            </w:r>
            <w:proofErr w:type="gramEnd"/>
            <w:r w:rsidRPr="00841348">
              <w:rPr>
                <w:rFonts w:ascii="Times New Roman" w:hAnsi="Times New Roman" w:cs="Times New Roman"/>
                <w:sz w:val="24"/>
                <w:szCs w:val="24"/>
              </w:rPr>
              <w:t xml:space="preserve">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иссечение новообразования мягких тканей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p>
        </w:tc>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верхней или нижней челюсти с реконструктивно-пластическим компонентом</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губы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черепно-лицевого комплекса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паротидэктомия </w:t>
            </w:r>
            <w:proofErr w:type="gramStart"/>
            <w:r w:rsidRPr="00841348">
              <w:rPr>
                <w:rFonts w:ascii="Times New Roman" w:hAnsi="Times New Roman" w:cs="Times New Roman"/>
                <w:sz w:val="24"/>
                <w:szCs w:val="24"/>
              </w:rPr>
              <w:t>радикальная</w:t>
            </w:r>
            <w:proofErr w:type="gramEnd"/>
            <w:r w:rsidRPr="00841348">
              <w:rPr>
                <w:rFonts w:ascii="Times New Roman" w:hAnsi="Times New Roman" w:cs="Times New Roman"/>
                <w:sz w:val="24"/>
                <w:szCs w:val="24"/>
              </w:rPr>
              <w:t xml:space="preserve">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твердого неба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глотки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ларингофарингэктомия с реконструкцией перемещенным лоскутом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ротоглотки комбинированная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дна полости рта комбинированная с микрохирургической пластикой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ларингофарингоэзофагэктомия с реконструкцией висцеральными лоскутами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твердого неба с микрохирургической пластикой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гортани с реконструкцией посредством имплантата или биоинженерной реконструкцией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ларингофарингэктомия с биоинженерной реконструкцией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96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ларингофарингэктомия с микрососудистой реконструкцией</w:t>
            </w:r>
          </w:p>
        </w:tc>
        <w:tc>
          <w:tcPr>
            <w:tcW w:w="113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нижней челюсти с микрохирургической пластикой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ротоглотки комбинированная с микрохирургической реконструкцией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тиреоидэктомия с микрохирургической пластикой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верхней челюсти с микрохирургической пластикой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лимфаденэктомия шейная расширенная с ангиопластикой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черепно-глазнично-лицевого комплекса с микрохирургической пластикой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иссечение новообразования мягких тканей с микрохирургической пластикой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черепно-лицевого комплекса с микрохирургической пластикой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внеорганной опухоли с комбинированной резекцией соседних органов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внеорганной опухоли с ангиопластикой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внеорганной опухоли с пластикой нервов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грушевидного синуса с реконструктивно-пластическим компонентом</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фарингэктомия </w:t>
            </w:r>
            <w:proofErr w:type="gramStart"/>
            <w:r w:rsidRPr="00841348">
              <w:rPr>
                <w:rFonts w:ascii="Times New Roman" w:hAnsi="Times New Roman" w:cs="Times New Roman"/>
                <w:sz w:val="24"/>
                <w:szCs w:val="24"/>
              </w:rPr>
              <w:t>комбинированная</w:t>
            </w:r>
            <w:proofErr w:type="gramEnd"/>
            <w:r w:rsidRPr="00841348">
              <w:rPr>
                <w:rFonts w:ascii="Times New Roman" w:hAnsi="Times New Roman" w:cs="Times New Roman"/>
                <w:sz w:val="24"/>
                <w:szCs w:val="24"/>
              </w:rPr>
              <w:t xml:space="preserve"> с микрососудистой реконструкцией</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глотки с микрососудистой реконструкцией</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трахеи биоинженерным лоскутом</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и пластика трахеостомы и фарингостомы с отсроченным трахеопищеводным шунтированием и голосовым протезированием</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расширенная</w:t>
            </w:r>
            <w:proofErr w:type="gramEnd"/>
            <w:r w:rsidRPr="00841348">
              <w:rPr>
                <w:rFonts w:ascii="Times New Roman" w:hAnsi="Times New Roman" w:cs="Times New Roman"/>
                <w:sz w:val="24"/>
                <w:szCs w:val="24"/>
              </w:rPr>
              <w:t xml:space="preserve">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ларингэктомия с пластическим оформлением трахеостомы</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отсроченная микрохирургическая пластика (все виды)</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ротоглотки комбинированная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головного мозга с краниоорбитофациальным ростом</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головы и шеи с интракраниальным ростом</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начальные, локализованные и местнораспространенные формы злокачественных новообразований пищевода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отсроченная пластика пищевода желудочным стеблем</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отсроченная пластика пищевода сегментом толстой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отсроченная пластика пищевода сегментом тонкой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отсроченная пластика пищевода с </w:t>
            </w:r>
            <w:proofErr w:type="gramStart"/>
            <w:r w:rsidRPr="00841348">
              <w:rPr>
                <w:rFonts w:ascii="Times New Roman" w:hAnsi="Times New Roman" w:cs="Times New Roman"/>
                <w:sz w:val="24"/>
                <w:szCs w:val="24"/>
              </w:rPr>
              <w:t>микрохирургической</w:t>
            </w:r>
            <w:proofErr w:type="gramEnd"/>
            <w:r w:rsidRPr="00841348">
              <w:rPr>
                <w:rFonts w:ascii="Times New Roman" w:hAnsi="Times New Roman" w:cs="Times New Roman"/>
                <w:sz w:val="24"/>
                <w:szCs w:val="24"/>
              </w:rPr>
              <w:t xml:space="preserve"> реваскуляризацией трансплантата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C17</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и диссеминированные формы злокачественных новообразований двенадцатиперстной и тонкой кишки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панкреатодуоденальная резекция с интраоперационной фотодинамической терапией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левосторонняя</w:t>
            </w:r>
            <w:proofErr w:type="gramEnd"/>
            <w:r w:rsidRPr="00841348">
              <w:rPr>
                <w:rFonts w:ascii="Times New Roman" w:hAnsi="Times New Roman" w:cs="Times New Roman"/>
                <w:sz w:val="24"/>
                <w:szCs w:val="24"/>
              </w:rPr>
              <w:t xml:space="preserve"> гемиколэктомия с резекцией печени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левосторонняя</w:t>
            </w:r>
            <w:proofErr w:type="gramEnd"/>
            <w:r w:rsidRPr="00841348">
              <w:rPr>
                <w:rFonts w:ascii="Times New Roman" w:hAnsi="Times New Roman" w:cs="Times New Roman"/>
                <w:sz w:val="24"/>
                <w:szCs w:val="24"/>
              </w:rPr>
              <w:t xml:space="preserve"> гемиколэктомия с резекцией легкого</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сигмовидной кишки с резекцией печени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сигмовидной кишки с резекцией легкого</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тотальная</w:t>
            </w:r>
            <w:proofErr w:type="gramEnd"/>
            <w:r w:rsidRPr="00841348">
              <w:rPr>
                <w:rFonts w:ascii="Times New Roman" w:hAnsi="Times New Roman" w:cs="Times New Roman"/>
                <w:sz w:val="24"/>
                <w:szCs w:val="24"/>
              </w:rPr>
              <w:t xml:space="preserve"> экзентерация малого таза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задняя</w:t>
            </w:r>
            <w:proofErr w:type="gramEnd"/>
            <w:r w:rsidRPr="00841348">
              <w:rPr>
                <w:rFonts w:ascii="Times New Roman" w:hAnsi="Times New Roman" w:cs="Times New Roman"/>
                <w:sz w:val="24"/>
                <w:szCs w:val="24"/>
              </w:rPr>
              <w:t xml:space="preserve"> экзентерация малого таза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расширенная, комбинированная брюшно-анальная резекция прямой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прямой кишки с резекцией легкого</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расширенная, комбинированная брюшно-промежностная экстирпация прямой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p>
        </w:tc>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брюшно-промежностная экстирпация прямой кишки с формированием неосфинктера и толстокишечного резервуара</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тотальная</w:t>
            </w:r>
            <w:proofErr w:type="gramEnd"/>
            <w:r w:rsidRPr="00841348">
              <w:rPr>
                <w:rFonts w:ascii="Times New Roman" w:hAnsi="Times New Roman" w:cs="Times New Roman"/>
                <w:sz w:val="24"/>
                <w:szCs w:val="24"/>
              </w:rPr>
              <w:t xml:space="preserve">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C20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опухоли средн</w:t>
            </w:r>
            <w:proofErr w:type="gramStart"/>
            <w:r w:rsidRPr="00841348">
              <w:rPr>
                <w:rFonts w:ascii="Times New Roman" w:hAnsi="Times New Roman" w:cs="Times New Roman"/>
                <w:sz w:val="24"/>
                <w:szCs w:val="24"/>
              </w:rPr>
              <w:t>е-</w:t>
            </w:r>
            <w:proofErr w:type="gramEnd"/>
            <w:r w:rsidRPr="00841348">
              <w:rPr>
                <w:rFonts w:ascii="Times New Roman" w:hAnsi="Times New Roman" w:cs="Times New Roman"/>
                <w:sz w:val="24"/>
                <w:szCs w:val="24"/>
              </w:rPr>
              <w:t xml:space="preserve"> и нижнеампулярного отдела прямой кишки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C22, C23, C24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первичные и метастатические опухоли печени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анатомическая резекция печени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правосторонняя гемигепатэктомия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левосторонняя гемигепатэктомия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медианная резекция печени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двухэтапная резекция печени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C25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резектабельные опухоли поджелудочной железы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панкреатодуоденальная резекция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пилоруссберегающая панкреатодуоденальная резекция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срединная резекция поджелудочной железы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тотальная дуоденопанкреатэктомия расширенно-комбинированная панкреатодуоденальная резекция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расширенно-комбинированная пилоруссберегающая панкреатодуоденальная резекция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расширенно-комбинированная срединная резекция поджелудочной железы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расширенно-комбинированная тотальная дуоденопанкреатэктомия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расширенно-комбинированная дистальная гемипанкреатэктомия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трахеи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расширенная, комбинированная циркулярная резекция трахеи с формированием межтрахеального или трахеогортанного анастомозов</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расширенная, комбинированная циркулярная резекция трахеи с формированием концевой трахеостомы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трахеи (ауто- и аллопластика, использование свободных микрохирургических, перемещенных и биоинженерных лоскутов)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опухоли легкого (I - III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изолированная (циркулярная) резекция бронха (формирование межбронхиального анастомоза)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комбинированная</w:t>
            </w:r>
            <w:proofErr w:type="gramEnd"/>
            <w:r w:rsidRPr="00841348">
              <w:rPr>
                <w:rFonts w:ascii="Times New Roman" w:hAnsi="Times New Roman" w:cs="Times New Roman"/>
                <w:sz w:val="24"/>
                <w:szCs w:val="24"/>
              </w:rPr>
              <w:t xml:space="preserve"> пневмонэктомия с циркулярной резекцией бифуркации трахеи (формирование трахеобронхиального анастомоза)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комбинированная лобэктомия (билобэктомия, пневмонэктомия) с резекцией, пластикой (алл</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аутотрасплантатом, перемещенным биоинженерным лоскутом) грудной стенки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расширенные ло</w:t>
            </w:r>
            <w:proofErr w:type="gramStart"/>
            <w:r w:rsidRPr="00841348">
              <w:rPr>
                <w:rFonts w:ascii="Times New Roman" w:hAnsi="Times New Roman" w:cs="Times New Roman"/>
                <w:sz w:val="24"/>
                <w:szCs w:val="24"/>
              </w:rPr>
              <w:t>б-</w:t>
            </w:r>
            <w:proofErr w:type="gramEnd"/>
            <w:r w:rsidRPr="00841348">
              <w:rPr>
                <w:rFonts w:ascii="Times New Roman" w:hAnsi="Times New Roman" w:cs="Times New Roman"/>
                <w:sz w:val="24"/>
                <w:szCs w:val="24"/>
              </w:rPr>
              <w:t xml:space="preserve"> и билобэктомии, пневмонэктомия, включая билатеральную медиастинальную лимфаденэктомию</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w:t>
            </w:r>
            <w:proofErr w:type="gramStart"/>
            <w:r w:rsidRPr="00841348">
              <w:rPr>
                <w:rFonts w:ascii="Times New Roman" w:hAnsi="Times New Roman" w:cs="Times New Roman"/>
                <w:sz w:val="24"/>
                <w:szCs w:val="24"/>
              </w:rPr>
              <w:t>б-</w:t>
            </w:r>
            <w:proofErr w:type="gramEnd"/>
            <w:r w:rsidRPr="00841348">
              <w:rPr>
                <w:rFonts w:ascii="Times New Roman" w:hAnsi="Times New Roman" w:cs="Times New Roman"/>
                <w:sz w:val="24"/>
                <w:szCs w:val="24"/>
              </w:rPr>
              <w:t>, билоб- и пневмонэктомия с медиастинальной лимфаденэктомией и интраоперационной фотодинамической терапией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C37, C08.1, C38.2, C38.3, C78.1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средостения с интраоперационной фотодинамической терапией</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C38.4, C38.8, C45, C78.2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плевры. Распространенное поражение плевры. Мезотелиома плевры. Метастатическое поражение плевры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плевропневмонэктомия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тотальная</w:t>
            </w:r>
            <w:proofErr w:type="gramEnd"/>
            <w:r w:rsidRPr="00841348">
              <w:rPr>
                <w:rFonts w:ascii="Times New Roman" w:hAnsi="Times New Roman" w:cs="Times New Roman"/>
                <w:sz w:val="24"/>
                <w:szCs w:val="24"/>
              </w:rPr>
              <w:t xml:space="preserve"> плеврэктомия с гемиперикардэктомией, резекцией диафрагмы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тотальная</w:t>
            </w:r>
            <w:proofErr w:type="gramEnd"/>
            <w:r w:rsidRPr="00841348">
              <w:rPr>
                <w:rFonts w:ascii="Times New Roman" w:hAnsi="Times New Roman" w:cs="Times New Roman"/>
                <w:sz w:val="24"/>
                <w:szCs w:val="24"/>
              </w:rPr>
              <w:t xml:space="preserve"> плеврэктомия или плевропневмонэктомия с интраоперационной фотодинамической терапией, гипертермической химиоперфузией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C39.8, C41.3, C49.3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опухоли грудной стенки (мягких тканей, ребер, грудины, ключицы)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грудной стенки с экзартикуляцией ребер, ключицы и пластикой дефекта грудной стенки местными тканями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грудной стенки с экзартикуляцией ребер, ключицы и пластикой обширного дефекта мягких тканей, каркаса грудной стенки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алломатериалами, перемещенными, биоинженерными лоскутами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C40.0, C40.1, C40.2, C40.3, C40.8, C40.9, C41.2, C41.3, C41.4, C41.8, C41.9, C79.5, C43.5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злокачественные новообразования костей и суставных хрящей туловища и конечностей Ia-b, Iia-b, Iva-b стадий. Метастатические новообразования костей, суставных хрящей туловища и конечностей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кости с микрохирургической реконструкцией</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грудной стенки с микрохирургической реконструкцией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злокачественного новообразования кости с микрохирургической реконструкцией нерва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стабилизирующие операции на позвоночнике передним доступом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кости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лопатки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ребра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лопатки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ключицы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костей таза комбинированная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p>
        </w:tc>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ампутация межподвздошно-брюшная с пластикой</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позвонка с эндопротезированием и фиксацией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лонной и седалищной костей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костей верхнего плечевого пояса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костей верхнего плечевого пояса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костей таза комбинированная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злокачественного новообразования кости с протезированием артерии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формы первичных и метастатических злокачественных опухолей длинных трубчатых костей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изолированная</w:t>
            </w:r>
            <w:proofErr w:type="gramEnd"/>
            <w:r w:rsidRPr="00841348">
              <w:rPr>
                <w:rFonts w:ascii="Times New Roman" w:hAnsi="Times New Roman" w:cs="Times New Roman"/>
                <w:sz w:val="24"/>
                <w:szCs w:val="24"/>
              </w:rPr>
              <w:t xml:space="preserve"> гипертермическая регионарная химиоперфузия конечностей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C43, C43.5, C43.6, C43.7, C43.8, C43.9, C44, C44.5, C44.6, C44.7, C44.8, C44.9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кожи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широкое иссечение меланомы кожи с пластикой дефекта кожно-мышечным лоскутом на сосудистой ножке</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широкое иссечение опухоли кожи с реконструктивно-пластическим компонентом комбинированное (местные ткани и эспандер)</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формы первичных и метастатических меланом кожи конечностей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изолированная</w:t>
            </w:r>
            <w:proofErr w:type="gramEnd"/>
            <w:r w:rsidRPr="00841348">
              <w:rPr>
                <w:rFonts w:ascii="Times New Roman" w:hAnsi="Times New Roman" w:cs="Times New Roman"/>
                <w:sz w:val="24"/>
                <w:szCs w:val="24"/>
              </w:rPr>
              <w:t xml:space="preserve"> гипертермическая регионарная химиоперфузия конечностей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C48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и диссеминированные формы первичных и рецидивных неорганных опухолей забрюшинного пространства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первичных и рецидивных неорганных забрюшинных опухолей с ангиопластикой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первичных и рецидивных неорганных забрюшинных опухолей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формы первичных и метастатических опухолей брюшной стенки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первичных, рецидивных и метастатических опухолей брюшной стенки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C49.1, C49.2, C49.3, C49.5, C49.6, C47.1, C47.2, C47.3, C47.5, C43.5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иссечение новообразования мягких тканей с микрохирургической пластикой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формы первичных и метастатических сарком мягких тканей конечностей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изолированная</w:t>
            </w:r>
            <w:proofErr w:type="gramEnd"/>
            <w:r w:rsidRPr="00841348">
              <w:rPr>
                <w:rFonts w:ascii="Times New Roman" w:hAnsi="Times New Roman" w:cs="Times New Roman"/>
                <w:sz w:val="24"/>
                <w:szCs w:val="24"/>
              </w:rPr>
              <w:t xml:space="preserve"> гипертермическая регионарная химиоперфузия конечностей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C50, C50.1, C50.2, C50.3, C50.4, C50.5, C50.6, C50.8, C50.9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молочной железы (0 - IV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радикальная</w:t>
            </w:r>
            <w:proofErr w:type="gramEnd"/>
            <w:r w:rsidRPr="00841348">
              <w:rPr>
                <w:rFonts w:ascii="Times New Roman" w:hAnsi="Times New Roman" w:cs="Times New Roman"/>
                <w:sz w:val="24"/>
                <w:szCs w:val="24"/>
              </w:rPr>
              <w:t xml:space="preserve"> мастэктомия с пластикой подмышечно-подключично-подлопаточной области композитным мышечным трансплантатом</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радикальная</w:t>
            </w:r>
            <w:proofErr w:type="gramEnd"/>
            <w:r w:rsidRPr="00841348">
              <w:rPr>
                <w:rFonts w:ascii="Times New Roman" w:hAnsi="Times New Roman" w:cs="Times New Roman"/>
                <w:sz w:val="24"/>
                <w:szCs w:val="24"/>
              </w:rPr>
              <w:t xml:space="preserve">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радикальная</w:t>
            </w:r>
            <w:proofErr w:type="gramEnd"/>
            <w:r w:rsidRPr="00841348">
              <w:rPr>
                <w:rFonts w:ascii="Times New Roman" w:hAnsi="Times New Roman" w:cs="Times New Roman"/>
                <w:sz w:val="24"/>
                <w:szCs w:val="24"/>
              </w:rPr>
              <w:t xml:space="preserve"> мастэктомия с пластикой кожно-мышечным лоскутом прямой мышцы живота и использованием микрохирургической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roofErr w:type="gramEnd"/>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радикальная</w:t>
            </w:r>
            <w:proofErr w:type="gramEnd"/>
            <w:r w:rsidRPr="00841348">
              <w:rPr>
                <w:rFonts w:ascii="Times New Roman" w:hAnsi="Times New Roman" w:cs="Times New Roman"/>
                <w:sz w:val="24"/>
                <w:szCs w:val="24"/>
              </w:rPr>
              <w:t xml:space="preserve">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p>
        </w:tc>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подкожная</w:t>
            </w:r>
            <w:proofErr w:type="gramEnd"/>
            <w:r w:rsidRPr="00841348">
              <w:rPr>
                <w:rFonts w:ascii="Times New Roman" w:hAnsi="Times New Roman" w:cs="Times New Roman"/>
                <w:sz w:val="24"/>
                <w:szCs w:val="24"/>
              </w:rPr>
              <w:t xml:space="preserve"> радикальная мастэктомия с одномоментной пластикой эндопротезом и сетчатым имплантатом</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мастэктомия </w:t>
            </w:r>
            <w:proofErr w:type="gramStart"/>
            <w:r w:rsidRPr="00841348">
              <w:rPr>
                <w:rFonts w:ascii="Times New Roman" w:hAnsi="Times New Roman" w:cs="Times New Roman"/>
                <w:sz w:val="24"/>
                <w:szCs w:val="24"/>
              </w:rPr>
              <w:t>радикальная</w:t>
            </w:r>
            <w:proofErr w:type="gramEnd"/>
            <w:r w:rsidRPr="00841348">
              <w:rPr>
                <w:rFonts w:ascii="Times New Roman" w:hAnsi="Times New Roman" w:cs="Times New Roman"/>
                <w:sz w:val="24"/>
                <w:szCs w:val="24"/>
              </w:rPr>
              <w:t xml:space="preserve"> расширенная модифицированная с пластическим закрытием дефекта грудной стенки различными вариантами кожно-мышечных лоскутов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вульвы (I - III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расширенная</w:t>
            </w:r>
            <w:proofErr w:type="gramEnd"/>
            <w:r w:rsidRPr="00841348">
              <w:rPr>
                <w:rFonts w:ascii="Times New Roman" w:hAnsi="Times New Roman" w:cs="Times New Roman"/>
                <w:sz w:val="24"/>
                <w:szCs w:val="24"/>
              </w:rPr>
              <w:t xml:space="preserve"> вульвэктомия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вульвэктомия с двусторонней расширенной подвздошно-паховой лимфаденэктомией и интраоперационной фотодинамической терапией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вульвэктомия с определением </w:t>
            </w:r>
            <w:proofErr w:type="gramStart"/>
            <w:r w:rsidRPr="00841348">
              <w:rPr>
                <w:rFonts w:ascii="Times New Roman" w:hAnsi="Times New Roman" w:cs="Times New Roman"/>
                <w:sz w:val="24"/>
                <w:szCs w:val="24"/>
              </w:rPr>
              <w:t>сторожевых</w:t>
            </w:r>
            <w:proofErr w:type="gramEnd"/>
            <w:r w:rsidRPr="00841348">
              <w:rPr>
                <w:rFonts w:ascii="Times New Roman" w:hAnsi="Times New Roman" w:cs="Times New Roman"/>
                <w:sz w:val="24"/>
                <w:szCs w:val="24"/>
              </w:rPr>
              <w:t xml:space="preserve"> лимфоузлов и расширенной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вульвэктомия с двусторонней подвздошно-паховой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влагалища (II - III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влагалища с реконструктивно-пластическим компонентом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опухоли влагалища с резекцией смежных органов, пахово-бедренной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шейки матки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радикальная абдоминальная трахелэктомия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радикальная влагалищная трахелэктомия с видеоэндоскопической тазовой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расширенная экстирпация матки с парааортальной лимфаденэктомией, резекцией смежных органов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нервосберегающая расширенная экстирпация матки с придатками и тазовой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нервосберегающая расширенная экстирпация матки с транспозицией яичников и тазовой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расширенная экстирпация матки с придатками после предоперационной лучевой терапии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расширенная экстирпация матки с парааортальной лимфаденэктомией и субтотальной резекцией большого сальника</w:t>
            </w:r>
          </w:p>
        </w:tc>
        <w:tc>
          <w:tcPr>
            <w:tcW w:w="113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нервосберегающая экстирпация матки с придатками, с верхней третью влагалища и тазовой лимфаденэктомией</w:t>
            </w:r>
            <w:proofErr w:type="gramEnd"/>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матки с транспозицией яичников и тазовой лимфаденэктомией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матки с придатками, верхней третью влагалища, тазовой лимфаденэктомией и интраоперационной лучевой терапией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яичников (I - IV стадия). Рецидивы злокачественных новообразований яичников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C53, C54, C56, C57.8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рецидивы злокачественных новообразований тела матки, шейки матки и яичников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тазовые эвисцерации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полового члена (I - IV стадия)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полового члена с пластикой</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предстательной железы II стадии (T1c-2bN0M0), уровень ПСА менее 10 нг/мл, сумма баллов по Глисону менее 7</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радикальная</w:t>
            </w:r>
            <w:proofErr w:type="gramEnd"/>
            <w:r w:rsidRPr="00841348">
              <w:rPr>
                <w:rFonts w:ascii="Times New Roman" w:hAnsi="Times New Roman" w:cs="Times New Roman"/>
                <w:sz w:val="24"/>
                <w:szCs w:val="24"/>
              </w:rPr>
              <w:t xml:space="preserve"> простатэктомия промежностным доступом</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предстательной железы II стадии (T1b-T2cNxMo)</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vMerge/>
          </w:tcPr>
          <w:p w:rsidR="00280EA0" w:rsidRPr="00841348" w:rsidRDefault="00280EA0">
            <w:pPr>
              <w:spacing w:after="1" w:line="0" w:lineRule="atLeast"/>
              <w:rPr>
                <w:rFonts w:ascii="Times New Roman" w:hAnsi="Times New Roman" w:cs="Times New Roman"/>
                <w:sz w:val="24"/>
                <w:szCs w:val="24"/>
              </w:rPr>
            </w:pP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злокачественные новообразования предстательной железы (II - III стадии (T1c-2bN0M0) с высоким риском регионарного метастазирования</w:t>
            </w:r>
            <w:proofErr w:type="gramEnd"/>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vMerge/>
          </w:tcPr>
          <w:p w:rsidR="00280EA0" w:rsidRPr="00841348" w:rsidRDefault="00280EA0">
            <w:pPr>
              <w:spacing w:after="1" w:line="0" w:lineRule="atLeast"/>
              <w:rPr>
                <w:rFonts w:ascii="Times New Roman" w:hAnsi="Times New Roman" w:cs="Times New Roman"/>
                <w:sz w:val="24"/>
                <w:szCs w:val="24"/>
              </w:rPr>
            </w:pP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локализованные злокачественные новообразования предстательной железы (I - II стадии (T1-2cN0M0)</w:t>
            </w:r>
            <w:proofErr w:type="gramEnd"/>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vMerge/>
          </w:tcPr>
          <w:p w:rsidR="00280EA0" w:rsidRPr="00841348" w:rsidRDefault="00280EA0">
            <w:pPr>
              <w:spacing w:after="1" w:line="0" w:lineRule="atLeast"/>
              <w:rPr>
                <w:rFonts w:ascii="Times New Roman" w:hAnsi="Times New Roman" w:cs="Times New Roman"/>
                <w:sz w:val="24"/>
                <w:szCs w:val="24"/>
              </w:rPr>
            </w:pP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единственной почки с инвазией в лоханку почки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почечной лоханки с пиелопластикой</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почки (III - IV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радикальная нефрэктомия с расширенной забрюшинной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радикальная</w:t>
            </w:r>
            <w:proofErr w:type="gramEnd"/>
            <w:r w:rsidRPr="00841348">
              <w:rPr>
                <w:rFonts w:ascii="Times New Roman" w:hAnsi="Times New Roman" w:cs="Times New Roman"/>
                <w:sz w:val="24"/>
                <w:szCs w:val="24"/>
              </w:rPr>
              <w:t xml:space="preserve"> нефрэктомия с резекцией соседних органов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злокачественные новообразования почки (I - III стадии (T1a-T3aNxMo)</w:t>
            </w:r>
            <w:proofErr w:type="gramEnd"/>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удаление рецидивной опухоли почки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расширенной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рецидивной опухоли почки с резекцией соседних органов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C67</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мочевого пузыря (I - IV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цистпростатвезикулэктомия с пластикой мочевого резервуара сегментом тонкой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передняя экзентерация таза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C74</w:t>
            </w:r>
          </w:p>
        </w:tc>
        <w:tc>
          <w:tcPr>
            <w:tcW w:w="2835"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злокачественные новообразования надпочечника (I - III стадии (T1a-T3aNxMo)</w:t>
            </w:r>
            <w:proofErr w:type="gramEnd"/>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лапароскопическое удаление рецидивной опухоли надпочечника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расширенной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рецидивной опухоли надпочечника с резекцией соседних органов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надпочечника (III - IV стадия)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лапароскопическая </w:t>
            </w:r>
            <w:proofErr w:type="gramStart"/>
            <w:r w:rsidRPr="00841348">
              <w:rPr>
                <w:rFonts w:ascii="Times New Roman" w:hAnsi="Times New Roman" w:cs="Times New Roman"/>
                <w:sz w:val="24"/>
                <w:szCs w:val="24"/>
              </w:rPr>
              <w:t>расширенная</w:t>
            </w:r>
            <w:proofErr w:type="gramEnd"/>
            <w:r w:rsidRPr="00841348">
              <w:rPr>
                <w:rFonts w:ascii="Times New Roman" w:hAnsi="Times New Roman" w:cs="Times New Roman"/>
                <w:sz w:val="24"/>
                <w:szCs w:val="24"/>
              </w:rPr>
              <w:t xml:space="preserve"> адреналэктомия или адреналэктомия с резекцией соседних органов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19</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C00, C01, C02, C03, C04, C05, C06, C07, C08, C09, C10, C11, C12, C13, C14, C15.0, C30, C31, C32, C33, C43, C44, C49.0, C69, C73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головы и шеи (III - IV стадия), рецидив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внутриартериальная или системная предоперационная полихимиотерапия с последующей операцией в течение одной госпитализации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368910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злокачественные новообразования желудка (T2N2M0, T3N1M0, T4N0M0, T3N2M0, T4N1-3M0-1) после операций в объеме R0</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с последующим курсом химиотерапии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C18, C19, C20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колоректальные злокачественные новообразования (T1-2N1M0, T3-4N1M0, T1-4N2M0)</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с последующим курсом химиотерапии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злокачественные новообразования легкого (T3N1M0, T1-3N2M0, T4N0-2M0, T1-4N3M0)</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C40, C41.2, C41.3, C41.4, C41.8, C41.9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злокачественные новообразования костей и суставных хрящей туловища и конечностей IIb - IVa, b стадии. Первичные злокачественные новообразования мягких тканей туловища и конечностей IIa-b, III, IV стадии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внутриартериальная химиотерапия с последующим хирургическим вмешательством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C48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и метастатические формы первичных и рецидивных неорганных опухолей забрюшинного пространства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формы опухолей брюшной стенки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злокачественные новообразования молочной железы (T1-3N0-1M0)</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злокачественные новообразования молочной железы (T1N2-3M0; T2-3N1-3M0)</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формы злокачественных новообразований шейки матки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эндометрия (II - III стадия)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яичников (I - IV стадия)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рецидивы злокачественных новообразований яичников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метастатические и рецидивные злокачественные новообразования яичка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злокачественные новообразования яичка (I - III стадии (T1-4N1-3M0-1)</w:t>
            </w:r>
            <w:proofErr w:type="gramEnd"/>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почки IV стадии (T3b-3c4, N0-1M1)</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послеоперационная лекарственная терапия с проведением хирургического вмешательства в течение одной госпитализации</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C65, C66, C67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уротелиальные злокачественные новообразования (T3-4N0M0) при планировании органосохраняющей операции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местнораспространенные уротелиальные злокачественные новообразования (T1-4N1-3M0)</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C00, C01, C02, C03, C04, C05, C09, C10, C11, C30, C31, C41.0, C41.1, C49.0, C69.2, C69.4, C69.6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rsidRPr="00841348">
              <w:rPr>
                <w:rFonts w:ascii="Times New Roman" w:hAnsi="Times New Roman" w:cs="Times New Roman"/>
                <w:sz w:val="24"/>
                <w:szCs w:val="24"/>
              </w:rPr>
              <w:t>постоянного</w:t>
            </w:r>
            <w:proofErr w:type="gramEnd"/>
            <w:r w:rsidRPr="00841348">
              <w:rPr>
                <w:rFonts w:ascii="Times New Roman" w:hAnsi="Times New Roman" w:cs="Times New Roman"/>
                <w:sz w:val="24"/>
                <w:szCs w:val="24"/>
              </w:rPr>
              <w:t xml:space="preserve"> мониторирования в стационарных условиях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C71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опухоли центральной нервной системы у детей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rsidRPr="00841348">
              <w:rPr>
                <w:rFonts w:ascii="Times New Roman" w:hAnsi="Times New Roman" w:cs="Times New Roman"/>
                <w:sz w:val="24"/>
                <w:szCs w:val="24"/>
              </w:rPr>
              <w:t>постоянного</w:t>
            </w:r>
            <w:proofErr w:type="gramEnd"/>
            <w:r w:rsidRPr="00841348">
              <w:rPr>
                <w:rFonts w:ascii="Times New Roman" w:hAnsi="Times New Roman" w:cs="Times New Roman"/>
                <w:sz w:val="24"/>
                <w:szCs w:val="24"/>
              </w:rPr>
              <w:t xml:space="preserve"> мониторирования в стационарных условиях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C22, C34, C38, C48.0, C52, C53.9, C56, C61, C62, C64, C67.8, C74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злокачественные новообразования </w:t>
            </w:r>
            <w:proofErr w:type="gramStart"/>
            <w:r w:rsidRPr="00841348">
              <w:rPr>
                <w:rFonts w:ascii="Times New Roman" w:hAnsi="Times New Roman" w:cs="Times New Roman"/>
                <w:sz w:val="24"/>
                <w:szCs w:val="24"/>
              </w:rPr>
              <w:t>торако-абдоминальной</w:t>
            </w:r>
            <w:proofErr w:type="gramEnd"/>
            <w:r w:rsidRPr="00841348">
              <w:rPr>
                <w:rFonts w:ascii="Times New Roman" w:hAnsi="Times New Roman" w:cs="Times New Roman"/>
                <w:sz w:val="24"/>
                <w:szCs w:val="24"/>
              </w:rPr>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rsidRPr="00841348">
              <w:rPr>
                <w:rFonts w:ascii="Times New Roman" w:hAnsi="Times New Roman" w:cs="Times New Roman"/>
                <w:sz w:val="24"/>
                <w:szCs w:val="24"/>
              </w:rPr>
              <w:t>постоянного</w:t>
            </w:r>
            <w:proofErr w:type="gramEnd"/>
            <w:r w:rsidRPr="00841348">
              <w:rPr>
                <w:rFonts w:ascii="Times New Roman" w:hAnsi="Times New Roman" w:cs="Times New Roman"/>
                <w:sz w:val="24"/>
                <w:szCs w:val="24"/>
              </w:rPr>
              <w:t xml:space="preserve"> мониторирования в стационарных условиях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C40, C41, C49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rsidRPr="00841348">
              <w:rPr>
                <w:rFonts w:ascii="Times New Roman" w:hAnsi="Times New Roman" w:cs="Times New Roman"/>
                <w:sz w:val="24"/>
                <w:szCs w:val="24"/>
              </w:rPr>
              <w:t>постоянного</w:t>
            </w:r>
            <w:proofErr w:type="gramEnd"/>
            <w:r w:rsidRPr="00841348">
              <w:rPr>
                <w:rFonts w:ascii="Times New Roman" w:hAnsi="Times New Roman" w:cs="Times New Roman"/>
                <w:sz w:val="24"/>
                <w:szCs w:val="24"/>
              </w:rPr>
              <w:t xml:space="preserve"> мониторирования в стационарных условиях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с применением стандартной хими</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C81 - C90, C91.1 - C91.9, C92.1, C93.1, D45, C95.1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комплексная</w:t>
            </w:r>
            <w:proofErr w:type="gramEnd"/>
            <w:r w:rsidRPr="00841348">
              <w:rPr>
                <w:rFonts w:ascii="Times New Roman" w:hAnsi="Times New Roman" w:cs="Times New Roman"/>
                <w:sz w:val="24"/>
                <w:szCs w:val="24"/>
              </w:rPr>
              <w:t xml:space="preserve">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298640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w:t>
            </w: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C00 - C14, C15 - C17, C18 - C22, C23 - C25, C30, C31, C32, C33, C34, C37, C39, C40, C41, C44, C48, C49, C50, C51, C55, C60, C61, C64, C67, C68, C73, C74, C77.0, C77.1, C77.2, C77.5</w:t>
            </w:r>
          </w:p>
        </w:tc>
        <w:tc>
          <w:tcPr>
            <w:tcW w:w="2835"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w:t>
            </w:r>
            <w:proofErr w:type="gramEnd"/>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269170</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C51, C52, C53, C54, C55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Внутритканевая, аппликационная лучевая терапия. 3D - 4D планирование. Внутриполостная лучевая терапия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Рентгенологический и/или ультразвуковой контроль установки эндостата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почки (T1-3N0M0), локализованные и местнораспространенные формы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интраоперационная лучевая терапия. Компьютерная томография и (или) магнитно-резонансная топометрия. 3D - 4D планирование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C73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щитовидной железы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радиойодабляция остаточной тиреоидной ткани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радиойодтерапия отдаленных метастазов дифференцированного рака щитовидной железы (в легкие, в кости и другие органы)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радиойодтерапия в сочетании с локальной лучевой терапией при метастазах рака щитовидной железы в кости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радиойодтерапия в сочетании с радионуклидной терапией при множественных метастазах рака щитовидной железы с болевым синдромом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C50, C61, C34, C73, C64, C79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системная радионуклидная терапия</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сочетание системной радионуклидной терапии и локальной лучевой терапии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C22, C24.0, C78.7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пациентов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эмболизация с использованием локальной радионуклидной терапии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C70, C71, C72, C75.1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оболочек головного мозга, спинного мозга, головного мозга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C81, C82, C83, C84, C85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лимфоидной ткани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Контактная лучевая терапия при раке предстательной железы</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предстательной железы (T1-2N0M0), локализованные формы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внутритканевая лучевая терапия с использованием постоянных или временных источников ионизирующего излучения</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Стереотаксическая лучевая терапия при злокачественных новообразованиях с олигометастатическим поражением внутренних органов</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C00 - C75, C97</w:t>
            </w: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w:t>
            </w:r>
            <w:proofErr w:type="gramEnd"/>
            <w:r w:rsidRPr="00841348">
              <w:rPr>
                <w:rFonts w:ascii="Times New Roman" w:hAnsi="Times New Roman" w:cs="Times New Roman"/>
                <w:sz w:val="24"/>
                <w:szCs w:val="24"/>
              </w:rPr>
              <w:t>, щитовидной железы и других эндокринных желез, первичных множественных локализаций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22</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474"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C81 - C90, C91.0, C91.5 - C91.9, C92, C93, C94.0, C94.2 - 94.7, C95, C96.9, C00 - C14, C15 - C21, C22, C23 - C26, C30 - C32, C34, C37, C38, C39, C40, C41, C45, C46, C47, C48, C49, C51 - C58, C60, C61, C62, C63, C64, C65, C66, C67, C68, C69, C71, C72, C73, C74, C75, C76, C77, C78, C79, C96</w:t>
            </w:r>
            <w:proofErr w:type="gramEnd"/>
            <w:r w:rsidRPr="00841348">
              <w:rPr>
                <w:rFonts w:ascii="Times New Roman" w:hAnsi="Times New Roman" w:cs="Times New Roman"/>
                <w:sz w:val="24"/>
                <w:szCs w:val="24"/>
              </w:rPr>
              <w:t>.5, C96.6, C96.8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841348">
              <w:rPr>
                <w:rFonts w:ascii="Times New Roman" w:hAnsi="Times New Roman" w:cs="Times New Roman"/>
                <w:sz w:val="24"/>
                <w:szCs w:val="24"/>
              </w:rPr>
              <w:t>хронический</w:t>
            </w:r>
            <w:proofErr w:type="gramEnd"/>
            <w:r w:rsidRPr="00841348">
              <w:rPr>
                <w:rFonts w:ascii="Times New Roman" w:hAnsi="Times New Roman" w:cs="Times New Roman"/>
                <w:sz w:val="24"/>
                <w:szCs w:val="24"/>
              </w:rP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331910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w:t>
            </w:r>
          </w:p>
        </w:tc>
        <w:tc>
          <w:tcPr>
            <w:tcW w:w="2324"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roofErr w:type="gramEnd"/>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C40.0, C40.2, C41.2, C41.4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большой берцовой кости сегментарная с эндопротезированием</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1766490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костей голени сегментарная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бедренной кости сегментарная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плечевой кости сегментарная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костей предплечья сегментарная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костей верхнего плечевого пояса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костей верхнего плечевого пояса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экстирпация бедренной кости с </w:t>
            </w:r>
            <w:proofErr w:type="gramStart"/>
            <w:r w:rsidRPr="00841348">
              <w:rPr>
                <w:rFonts w:ascii="Times New Roman" w:hAnsi="Times New Roman" w:cs="Times New Roman"/>
                <w:sz w:val="24"/>
                <w:szCs w:val="24"/>
              </w:rPr>
              <w:t>тотальным</w:t>
            </w:r>
            <w:proofErr w:type="gramEnd"/>
            <w:r w:rsidRPr="00841348">
              <w:rPr>
                <w:rFonts w:ascii="Times New Roman" w:hAnsi="Times New Roman" w:cs="Times New Roman"/>
                <w:sz w:val="24"/>
                <w:szCs w:val="24"/>
              </w:rPr>
              <w:t xml:space="preserve">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реэндопротезирование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грудной стенки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костей, образующих коленный сустав, сегментарная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костей таза и бедренной кости сегментарная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тела позвонка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позвонка с эндопротезированием и фиксацией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C12, C13, C14, C32.1 - C32.3, C32.8, C32.9, C33, C41.1, C41.2, C43.1, C43.2, C43.3, C43.4, C44.1 - C44.4, C49.1 - C49.3, C69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опухоли черепно-челюстной локализации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947820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C40.0, C40.1, C40.2, C40.3, C40.8, C40.9, C41.2, C41.3, C41.4, C41.8, C41.9, C79.5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первичные опухоли длинных костей Iа-б, IIа-б, IV</w:t>
            </w:r>
            <w:proofErr w:type="gramStart"/>
            <w:r w:rsidRPr="00841348">
              <w:rPr>
                <w:rFonts w:ascii="Times New Roman" w:hAnsi="Times New Roman" w:cs="Times New Roman"/>
                <w:sz w:val="24"/>
                <w:szCs w:val="24"/>
              </w:rPr>
              <w:t>а</w:t>
            </w:r>
            <w:proofErr w:type="gramEnd"/>
            <w:r w:rsidRPr="00841348">
              <w:rPr>
                <w:rFonts w:ascii="Times New Roman" w:hAnsi="Times New Roman" w:cs="Times New Roman"/>
                <w:sz w:val="24"/>
                <w:szCs w:val="24"/>
              </w:rPr>
              <w:t>, IVб стадии у взрослых. Метастатические опухоли длинных костей у взрослых. Гигантоклеточная опухоль длинных костей у взрослых</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большой берцовой кости сегментарная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костей голени сегментарная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бедренной кости сегментарная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плечевой кости сегментарная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костей предплечья сегментарная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костей верхнего плечевого пояса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экстирпация костей верхнего плечевого пояса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экстирпация бедренной кости с </w:t>
            </w:r>
            <w:proofErr w:type="gramStart"/>
            <w:r w:rsidRPr="00841348">
              <w:rPr>
                <w:rFonts w:ascii="Times New Roman" w:hAnsi="Times New Roman" w:cs="Times New Roman"/>
                <w:sz w:val="24"/>
                <w:szCs w:val="24"/>
              </w:rPr>
              <w:t>тотальным</w:t>
            </w:r>
            <w:proofErr w:type="gramEnd"/>
            <w:r w:rsidRPr="00841348">
              <w:rPr>
                <w:rFonts w:ascii="Times New Roman" w:hAnsi="Times New Roman" w:cs="Times New Roman"/>
                <w:sz w:val="24"/>
                <w:szCs w:val="24"/>
              </w:rPr>
              <w:t xml:space="preserve">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реэндопротезирование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грудной стенки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тела позвонка с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позвонка с эндопротезированием и фиксацией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25</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злокачественных новообразований, в том числе у детей, с использованием робототехники</w:t>
            </w:r>
          </w:p>
        </w:tc>
        <w:tc>
          <w:tcPr>
            <w:tcW w:w="1474"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C06.2, C09.0, C09.1, C09.8, C09.9, C10.0 - C10.4, C11.0 - C11.3, C11.8, C11.9, C12, C13.0 - C13.2, C13.8, C13.9, C14.0 - C14.2, C15.0, C30.0, C31.0 - C31.3, C31.8, C31.9, C32.0 - C32.3, C32.8, C32.9</w:t>
            </w:r>
            <w:proofErr w:type="gramEnd"/>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опухоли головы и шеи (T1-2, N3-4), рецидив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роботассистированное удаление опухолей головы и шеи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281140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роботассистированные резекции щитовидной железы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тиреоидэктомия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нервосберегающая шейная лимфаденэктомия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шейная лимфаденэктомия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роботассистированное удаление лимфатических узлов и клетчатки передневерхнего средостения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роботассистированное удаление опухолей полости носа и придаточных пазух носа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эндоларингеальная резекция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роботассистированное удаление опухоли полости рта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роботассистированное удаление опухоли глотки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роботассистированное удаление опухолей мягких тканей головы и шеи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начальные и локализованные формы злокачественных новообразований желудка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парциальная резекция желудка</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дистальная субтотальная резекция желудка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начальные и локализованные формы злокачественных новообразований тонкой кишки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резекция тонкой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C18.1, C18.2, C18.3, C18.4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опухоли правой половины ободочной кишки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правосторонняя гемиколэктомия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правосторонняя гемиколэктомия с расширенной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C18.5, C18.6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опухоли левой половины ободочной кишки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левосторонняя гемиколэктомия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левосторонняя гемиколэктомия с расширенной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C18.7, C19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опухоли сигмовидной кишки и ректосигмоидного отдела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резекция сигмовидной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роботассистированная резекция сигмовидной кишки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расширенной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C20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опухоли прямой кишки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резекция прямой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роботассистированная резекция прямой кишки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расширенной лимфаденэктомией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C22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резектабельные первичные и метастатические опухоли печени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анатомическая резекция печени</w:t>
            </w:r>
          </w:p>
        </w:tc>
        <w:tc>
          <w:tcPr>
            <w:tcW w:w="113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правосторонняя гемигепатэктомия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левосторонняя гемигепатэктомия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расширенная правосторонняя гемигепатэктомия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расширенная левосторонняя гемигепатэктомия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медианная резекция печени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C23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локализованные формы злокачественных новообразований желчного пузыря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холецистэктомия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C24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резектабельные опухоли внепеченочных желчных протоков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панкреатодуоденальная резекция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роботассистированная панкреатодуоденальная резекция с </w:t>
            </w:r>
            <w:proofErr w:type="gramStart"/>
            <w:r w:rsidRPr="00841348">
              <w:rPr>
                <w:rFonts w:ascii="Times New Roman" w:hAnsi="Times New Roman" w:cs="Times New Roman"/>
                <w:sz w:val="24"/>
                <w:szCs w:val="24"/>
              </w:rPr>
              <w:t>расширенной</w:t>
            </w:r>
            <w:proofErr w:type="gramEnd"/>
            <w:r w:rsidRPr="00841348">
              <w:rPr>
                <w:rFonts w:ascii="Times New Roman" w:hAnsi="Times New Roman" w:cs="Times New Roman"/>
                <w:sz w:val="24"/>
                <w:szCs w:val="24"/>
              </w:rPr>
              <w:t xml:space="preserve"> лимфаденэктомией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пилоросохраняющая панкреатодуоденальная резекция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C25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резектабельные опухоли поджелудочной железы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панкреатодуоденальная резекция</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роботассистированная панкреатодуоденальная резекция с </w:t>
            </w:r>
            <w:proofErr w:type="gramStart"/>
            <w:r w:rsidRPr="00841348">
              <w:rPr>
                <w:rFonts w:ascii="Times New Roman" w:hAnsi="Times New Roman" w:cs="Times New Roman"/>
                <w:sz w:val="24"/>
                <w:szCs w:val="24"/>
              </w:rPr>
              <w:t>расширенной</w:t>
            </w:r>
            <w:proofErr w:type="gramEnd"/>
            <w:r w:rsidRPr="00841348">
              <w:rPr>
                <w:rFonts w:ascii="Times New Roman" w:hAnsi="Times New Roman" w:cs="Times New Roman"/>
                <w:sz w:val="24"/>
                <w:szCs w:val="24"/>
              </w:rPr>
              <w:t xml:space="preserve"> лимфаденэктомией</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пилоросохраняющая панкреатодуоденальная резекция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роботассистированная дистальная резекция поджелудочной железы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расширенной лимфаденэктомией</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медианная резекция поджелудочной железы</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ранние формы злокачественных новообразований легкого I стадии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лобэктомия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C37, C38.1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вилочковой железы I стадии. Опухоль переднего средостения (начальные формы)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роботассистированное удаление опухоли средостения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шейки матки Ia стадии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экстирпация матки с придатками</w:t>
            </w:r>
          </w:p>
        </w:tc>
        <w:tc>
          <w:tcPr>
            <w:tcW w:w="113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экстирпация матки без придатков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шейки матки (Ia2 - Ib стадия)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радикальная трахелэктомия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шейки матки (Ia2 - III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расширенная экстирпация матки с придатками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расширенная экстирпация матки с транспозицией яичников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шейки матки (II - III стадия), местнораспространенные формы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транспозиция яичников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эндометрия (Ia - Ib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экстирпация матки с придатками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роботоассистированная экстирпация матки с маточными трубами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эндометрия (Ib - III стадия)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экстирпация матки с придатками и тазовой лимфаденэктомией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экстирпация матки расширенная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C56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яичников I стадии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аднексэктомия или резекция яичников, субтотальная резекция большого сальника</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аднексэктомия односторонняя с резекцией контралатерального яичника и субтотальная резекция большого сальника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локализованный рак предстательной железы II стадии (T1C-2CN0M0)</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радикальная</w:t>
            </w:r>
            <w:proofErr w:type="gramEnd"/>
            <w:r w:rsidRPr="00841348">
              <w:rPr>
                <w:rFonts w:ascii="Times New Roman" w:hAnsi="Times New Roman" w:cs="Times New Roman"/>
                <w:sz w:val="24"/>
                <w:szCs w:val="24"/>
              </w:rPr>
              <w:t xml:space="preserve"> простатэктомия с использованием робототехники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тазовая лимфаденэктомия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почки I стадии (T1a-1bN0M0)</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почки с использованием робототехники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нефрэктомия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яичка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расширенная забрюшинная лимфаденэктомия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мочевого пузыря (I - IV стадия)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радикальная цистэктомия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C78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метастатическое поражение легкого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атипичная резекция легкого</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Оториноларингология</w:t>
            </w: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операции на звукопроводящем аппарате среднего уха</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H66.1, H66.2, Q16, H80.0, H80.1, H80.9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127620</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техники, аллогенных трансплантатов, в том числе металлических</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слухоулучшающие операции с применением имплантата среднего уха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болезни Меньера и других нарушений вестибулярной функции</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H81.0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болезнь Меньера при неэффективности консервативной терапии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дренирование эндолимфатических пространств внутреннего уха с применением микрохирургической и лучевой техники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доброкачественных новообразований околоносовых пазух, основания черепа и среднего уха</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D10.6, D14.0, D33.3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доброкачественное новообразование носоглотки. Доброкачественное новообразование среднего уха. </w:t>
            </w:r>
            <w:proofErr w:type="gramStart"/>
            <w:r w:rsidRPr="00841348">
              <w:rPr>
                <w:rFonts w:ascii="Times New Roman" w:hAnsi="Times New Roman" w:cs="Times New Roman"/>
                <w:sz w:val="24"/>
                <w:szCs w:val="24"/>
              </w:rPr>
              <w:t>Юношеская</w:t>
            </w:r>
            <w:proofErr w:type="gramEnd"/>
            <w:r w:rsidRPr="00841348">
              <w:rPr>
                <w:rFonts w:ascii="Times New Roman" w:hAnsi="Times New Roman" w:cs="Times New Roman"/>
                <w:sz w:val="24"/>
                <w:szCs w:val="24"/>
              </w:rPr>
              <w:t xml:space="preserve">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Реконструктивно-пластическое восстановление функции гортани и трахеи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J38.6, D14.1, D14.2, J38.0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ларинготрахеопластика при доброкачественных новообразованиях гортани, параличе голосовых складок и гортани, стенозе гортани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27</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сенсоневральной тугоухости высокой степени и глухоты</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H90.3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нейросенсорная потеря слуха двусторонняя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кохлеарная имплантация при двусторонней нейросенсорной потере слуха</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1362720</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Офтальмология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28</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H26.0 - H26.4, H40.1 - H40.8, Q15.0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антиглаукоматозного металлического шунта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94480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C43.1, C44.1, C69.0 - C69.9, C72.3, D31.5, D31.6, Q10.7, Q11.0 - Q11.2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и (или) лучевое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отсроченная имплантация иридохрусталиковой диафрагмы при новообразованиях глаза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брахитерапия, в том числе с </w:t>
            </w:r>
            <w:proofErr w:type="gramStart"/>
            <w:r w:rsidRPr="00841348">
              <w:rPr>
                <w:rFonts w:ascii="Times New Roman" w:hAnsi="Times New Roman" w:cs="Times New Roman"/>
                <w:sz w:val="24"/>
                <w:szCs w:val="24"/>
              </w:rPr>
              <w:t>одномоментной</w:t>
            </w:r>
            <w:proofErr w:type="gramEnd"/>
            <w:r w:rsidRPr="00841348">
              <w:rPr>
                <w:rFonts w:ascii="Times New Roman" w:hAnsi="Times New Roman" w:cs="Times New Roman"/>
                <w:sz w:val="24"/>
                <w:szCs w:val="24"/>
              </w:rPr>
              <w:t xml:space="preserve"> склеропластикой, при новообразованиях глаза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орбитотомия различными доступами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транспупиллярная термотерапия, в том числе с </w:t>
            </w:r>
            <w:proofErr w:type="gramStart"/>
            <w:r w:rsidRPr="00841348">
              <w:rPr>
                <w:rFonts w:ascii="Times New Roman" w:hAnsi="Times New Roman" w:cs="Times New Roman"/>
                <w:sz w:val="24"/>
                <w:szCs w:val="24"/>
              </w:rPr>
              <w:t>ограничительной</w:t>
            </w:r>
            <w:proofErr w:type="gramEnd"/>
            <w:r w:rsidRPr="00841348">
              <w:rPr>
                <w:rFonts w:ascii="Times New Roman" w:hAnsi="Times New Roman" w:cs="Times New Roman"/>
                <w:sz w:val="24"/>
                <w:szCs w:val="24"/>
              </w:rPr>
              <w:t xml:space="preserve"> лазеркоагуляцией при новообразованиях глаза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криодеструкция при новообразованиях глаза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энуклеация с пластикой культи и радиокоагуляцией тканей орбиты при новообразованиях глаза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экзентерация орбиты с одномоментной пластикой свободным кожным лоскутом или пластикой местными тканями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p>
        </w:tc>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иридэктомия, в том числе с иридопластикой, при новообразованиях глаза</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иридэктомия с иридопластикой с экстракцией катаракты с имплантацией интраокулярной линзы при новообразованиях глаза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иридоциклосклерэктомия, в том числе с иридопластикой, при новообразованиях глаза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иридоциклохориосклерэктомия, в том числе с иридопластикой, при новообразованиях глаза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переднего и заднего отделов глаза и его придаточного аппарата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орбитотомия с энуклеацией и пластикой культи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контурная пластика орбиты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эксцизия новообразования конъюнктивы и роговицы с послойной кератоконъюнктивальной пластикой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брахитерапия при новообразованиях придаточного аппарата глаза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рентгенотерапия при злокачественных новообразованиях век</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29</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H02.0 - H02.5, H04.0 - H04.6, H05.0 - H05.5, H11.2, H21.5, H27.0, H27.1, H26.0 - H26.9, H31.3, H40.3, S00.1, S00.2, S02.3, S04.0 - S04.5, S05.0 - S05.9, T26.0 - T26.9, H44.0 - H44.8, T85.2, T85.3, T90.4, T95.0, T95.8</w:t>
            </w:r>
          </w:p>
        </w:tc>
        <w:tc>
          <w:tcPr>
            <w:tcW w:w="2835"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w:t>
            </w:r>
            <w:proofErr w:type="gramEnd"/>
            <w:r w:rsidRPr="00841348">
              <w:rPr>
                <w:rFonts w:ascii="Times New Roman" w:hAnsi="Times New Roman" w:cs="Times New Roman"/>
                <w:sz w:val="24"/>
                <w:szCs w:val="24"/>
              </w:rPr>
              <w:t>,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аллолимбальная трансплантация</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114300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витрэктомия с удалением люксированного хрусталика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витреоленсэктомия с имплантацией интраокулярной линзы, в том числе с </w:t>
            </w:r>
            <w:proofErr w:type="gramStart"/>
            <w:r w:rsidRPr="00841348">
              <w:rPr>
                <w:rFonts w:ascii="Times New Roman" w:hAnsi="Times New Roman" w:cs="Times New Roman"/>
                <w:sz w:val="24"/>
                <w:szCs w:val="24"/>
              </w:rPr>
              <w:t>лазерным</w:t>
            </w:r>
            <w:proofErr w:type="gramEnd"/>
            <w:r w:rsidRPr="00841348">
              <w:rPr>
                <w:rFonts w:ascii="Times New Roman" w:hAnsi="Times New Roman" w:cs="Times New Roman"/>
                <w:sz w:val="24"/>
                <w:szCs w:val="24"/>
              </w:rPr>
              <w:t xml:space="preserve"> витриолизисом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дисклеральное удаление инородного тела с </w:t>
            </w:r>
            <w:proofErr w:type="gramStart"/>
            <w:r w:rsidRPr="00841348">
              <w:rPr>
                <w:rFonts w:ascii="Times New Roman" w:hAnsi="Times New Roman" w:cs="Times New Roman"/>
                <w:sz w:val="24"/>
                <w:szCs w:val="24"/>
              </w:rPr>
              <w:t>локальной</w:t>
            </w:r>
            <w:proofErr w:type="gramEnd"/>
            <w:r w:rsidRPr="00841348">
              <w:rPr>
                <w:rFonts w:ascii="Times New Roman" w:hAnsi="Times New Roman" w:cs="Times New Roman"/>
                <w:sz w:val="24"/>
                <w:szCs w:val="24"/>
              </w:rPr>
              <w:t xml:space="preserve"> склеропластикой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искусственной радужки (иридохрусталиковой диафрагмы)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иридопластика, в том числе с лазерной реконструкцией, передней камеры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кератопротезирование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полости, века, свод</w:t>
            </w:r>
            <w:proofErr w:type="gramStart"/>
            <w:r w:rsidRPr="00841348">
              <w:rPr>
                <w:rFonts w:ascii="Times New Roman" w:hAnsi="Times New Roman" w:cs="Times New Roman"/>
                <w:sz w:val="24"/>
                <w:szCs w:val="24"/>
              </w:rPr>
              <w:t>а(</w:t>
            </w:r>
            <w:proofErr w:type="gramEnd"/>
            <w:r w:rsidRPr="00841348">
              <w:rPr>
                <w:rFonts w:ascii="Times New Roman" w:hAnsi="Times New Roman" w:cs="Times New Roman"/>
                <w:sz w:val="24"/>
                <w:szCs w:val="24"/>
              </w:rPr>
              <w:t>ов) с пересадкой свободных лоскутов, в том числе с пересадкой ресниц</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пластика культи с орбитальным имплантатом и реконструкцией, в том числе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кровавой тарзорафией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трансвитеральное удаление внутриглазного инородного тела с эндолазерной коагуляцией сетчатки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реконструктивно-пластические операции на веках, в том числе </w:t>
            </w:r>
            <w:proofErr w:type="gramStart"/>
            <w:r w:rsidRPr="00841348">
              <w:rPr>
                <w:rFonts w:ascii="Times New Roman" w:hAnsi="Times New Roman" w:cs="Times New Roman"/>
                <w:sz w:val="24"/>
                <w:szCs w:val="24"/>
              </w:rPr>
              <w:t>с</w:t>
            </w:r>
            <w:proofErr w:type="gramEnd"/>
            <w:r w:rsidRPr="00841348">
              <w:rPr>
                <w:rFonts w:ascii="Times New Roman" w:hAnsi="Times New Roman" w:cs="Times New Roman"/>
                <w:sz w:val="24"/>
                <w:szCs w:val="24"/>
              </w:rPr>
              <w:t xml:space="preserve"> кровавой тарзорафией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слезоотводящих путей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96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амниотической мембраны</w:t>
            </w:r>
          </w:p>
        </w:tc>
        <w:tc>
          <w:tcPr>
            <w:tcW w:w="113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контурная пластика орбиты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энуклеация (эвисцерация) глаза с пластикой культи орбитальным имплантатом</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устранение посттравматического птоза верхнего века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дилатация слезных протоков экспандерами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дакриоцисториностомия наружным доступом</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вторичная имплантация интраокулярной линзы с реконструкцией передней камеры, в том числе с дисцизией лазером вторичной катаракты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подвывихнутого хрусталика с имплантацией различных моделей интраокулярной линзы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сквозная кератопластика с имплантацией иридохрусталиковой диафрагмы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герметизация раны роговицы (склеры) с реконструкцией передней камеры с иридопластикой, склеропластикой</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эндовитреальное вмешательство, в том числе с тампонадой витреальной полости, с удалением инородного тела из заднего сегмента глаза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орбиты, в том числе с удалением инородного тела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шейверная (лазерная) реконструктивная операция при патологии слезоотводящих путей</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реконструктивная блефаропластика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рассечение симблефарона с пластикой конъюнктивальной полости (с пересадкой тканей)</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эндовитреальное вмешательство с репозицией интраокулярной линзы</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укрепление бельма, удаление ретропротезной пленки при кератопротезировании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H16.0, H17.0 - H17.9, H18.0 - H18.9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неавтоматизированная послойная кератопластика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интрастромальных сегментов с помощью фемтосекундного лазера при болезнях роговицы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эксимерлазерная коррекция посттравматического астигматизма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эксимерлазерная фототерапевтическая кератэктомия при язвах роговицы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эксимерлазерная фототерапевтическая кератэктомия рубцов и помутнений роговицы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сквозная реконструктивная кератопластика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сквозная кератопластика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десцеметовой мембраны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амниотической мембраны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послойная глубокая передняя кератопластика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кератопротезирование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кератопластика послойная ротационная или обменная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кератопластика послойная инвертная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интенсивное консервативное лечение язвы роговицы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Хирургическое и (или) лазерное лечение ретролентальной фиброплазии (ретинопатия </w:t>
            </w:r>
            <w:proofErr w:type="gramStart"/>
            <w:r w:rsidRPr="00841348">
              <w:rPr>
                <w:rFonts w:ascii="Times New Roman" w:hAnsi="Times New Roman" w:cs="Times New Roman"/>
                <w:sz w:val="24"/>
                <w:szCs w:val="24"/>
              </w:rPr>
              <w:t>недоношенных</w:t>
            </w:r>
            <w:proofErr w:type="gramEnd"/>
            <w:r w:rsidRPr="00841348">
              <w:rPr>
                <w:rFonts w:ascii="Times New Roman" w:hAnsi="Times New Roman" w:cs="Times New Roman"/>
                <w:sz w:val="24"/>
                <w:szCs w:val="24"/>
              </w:rPr>
              <w:t>), в том числе с применением комплексного офтальмологического обследования под общей анестезией</w:t>
            </w:r>
          </w:p>
        </w:tc>
        <w:tc>
          <w:tcPr>
            <w:tcW w:w="147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H35.2</w:t>
            </w:r>
          </w:p>
        </w:tc>
        <w:tc>
          <w:tcPr>
            <w:tcW w:w="2835"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96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13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передней камеры с ленсэктомией, в том числе с витрэктомией, швартотомией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модифицированная синустрабекулэктомия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эписклеральное круговое и (или) локальное пломбирование, в том числе с транссклеральной лазерной коагуляцией сетчатки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исправление косоглазия с пластикой экстраокулярных мышц</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транспупиллярная лазеркоагуляция вторичных ретинальных дистрофий и ретиношизиса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лазерная</w:t>
            </w:r>
            <w:proofErr w:type="gramEnd"/>
            <w:r w:rsidRPr="00841348">
              <w:rPr>
                <w:rFonts w:ascii="Times New Roman" w:hAnsi="Times New Roman" w:cs="Times New Roman"/>
                <w:sz w:val="24"/>
                <w:szCs w:val="24"/>
              </w:rPr>
              <w:t xml:space="preserve"> корепраксия (создание искусственного зрачка)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лазерная иридокореопластика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лазерная витреошвартотомия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лазерные комбинированные операции на структурах угла передней камеры</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лазерная деструкция зрачковой мембраны с коагуляцией (без коагуляции) сосудов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30</w:t>
            </w: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47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E10, E11, H25.0 - H25.9, H26.0 - H26.4, H27.0, H28, H30.0 - H30.9, H31.3, H32.8, H33.0 - H33.5, H34.8, H35.2 - H35.4, H36.0, H36.8, H43.1, H43.3, H44.0, H44.1</w:t>
            </w:r>
          </w:p>
        </w:tc>
        <w:tc>
          <w:tcPr>
            <w:tcW w:w="2835"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w:t>
            </w:r>
          </w:p>
        </w:tc>
        <w:tc>
          <w:tcPr>
            <w:tcW w:w="964" w:type="dxa"/>
            <w:vMerge w:val="restart"/>
            <w:tcBorders>
              <w:bottom w:val="nil"/>
            </w:tcBorders>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х</w:t>
            </w:r>
            <w:proofErr w:type="gramEnd"/>
            <w:r w:rsidRPr="00841348">
              <w:rPr>
                <w:rFonts w:ascii="Times New Roman" w:hAnsi="Times New Roman" w:cs="Times New Roman"/>
                <w:sz w:val="24"/>
                <w:szCs w:val="24"/>
              </w:rPr>
              <w:t>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транспупиллярная панретинальная лазеркоагуляция</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136890</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интравитреальное введение ингибитора ангиогенеза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Borders>
              <w:top w:val="nil"/>
            </w:tcBorders>
          </w:tcPr>
          <w:p w:rsidR="00280EA0" w:rsidRPr="00841348" w:rsidRDefault="00280EA0">
            <w:pPr>
              <w:pStyle w:val="ConsPlusNormal"/>
              <w:rPr>
                <w:rFonts w:ascii="Times New Roman" w:hAnsi="Times New Roman" w:cs="Times New Roman"/>
                <w:sz w:val="24"/>
                <w:szCs w:val="24"/>
              </w:rPr>
            </w:pPr>
          </w:p>
        </w:tc>
        <w:tc>
          <w:tcPr>
            <w:tcW w:w="2835" w:type="dxa"/>
            <w:tcBorders>
              <w:top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964" w:type="dxa"/>
            <w:tcBorders>
              <w:top w:val="nil"/>
            </w:tcBorders>
          </w:tcPr>
          <w:p w:rsidR="00280EA0" w:rsidRPr="00841348" w:rsidRDefault="00280EA0">
            <w:pPr>
              <w:pStyle w:val="ConsPlusNormal"/>
              <w:rPr>
                <w:rFonts w:ascii="Times New Roman" w:hAnsi="Times New Roman" w:cs="Times New Roman"/>
                <w:sz w:val="24"/>
                <w:szCs w:val="24"/>
              </w:rPr>
            </w:pPr>
          </w:p>
        </w:tc>
        <w:tc>
          <w:tcPr>
            <w:tcW w:w="4195" w:type="dxa"/>
            <w:tcBorders>
              <w:top w:val="nil"/>
            </w:tcBorders>
          </w:tcPr>
          <w:p w:rsidR="00280EA0" w:rsidRPr="00841348" w:rsidRDefault="00280EA0">
            <w:pPr>
              <w:pStyle w:val="ConsPlusNormal"/>
              <w:rPr>
                <w:rFonts w:ascii="Times New Roman" w:hAnsi="Times New Roman" w:cs="Times New Roman"/>
                <w:sz w:val="24"/>
                <w:szCs w:val="24"/>
              </w:rPr>
            </w:pPr>
          </w:p>
        </w:tc>
        <w:tc>
          <w:tcPr>
            <w:tcW w:w="1134" w:type="dxa"/>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74"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H6.0, H26.1, H26.2, H6.4, H27.0, H33.0, H33.2 - 33.5, H35.1, H40.3, H40.4, H40.5, H43.1, H43.3, H49.9, Q10.0, Q10.1, Q10.4 - Q10.7, Q11.1, Q12.0, Q12.1, Q12.3, Q12.4, Q12.8, Q13.0, Q13.3, Q13.4, Q13.8, Q14.0, Q14</w:t>
            </w:r>
            <w:proofErr w:type="gramEnd"/>
            <w:r w:rsidRPr="00841348">
              <w:rPr>
                <w:rFonts w:ascii="Times New Roman" w:hAnsi="Times New Roman" w:cs="Times New Roman"/>
                <w:sz w:val="24"/>
                <w:szCs w:val="24"/>
              </w:rPr>
              <w:t>.1, Q14.3, Q15.0, H02.0 - H02.5, H04.5, H05.3, H11.2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эписклеральное круговое и (или) локальное пломбирование, в том числе с транссклеральной лазерной коагуляцией сетчатки</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сквозная кератопластика, в том числе с реконструкцией передней камеры, имплантацией эластичной интраокулярной линзы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сквозная лимбокератопластика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послойная кератопластика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передней камеры с ленсэктомией, в том числе с витрэктомией, швартотомией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факоаспирация врожденной катаракты с имплантацией эластичной интраокулярной линзы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панретинальная лазеркоагуляция сетчатки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96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диодлазерная циклофотокоагуляция, в том числе с коагуляцией сосудов</w:t>
            </w:r>
          </w:p>
        </w:tc>
        <w:tc>
          <w:tcPr>
            <w:tcW w:w="113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экстраокулярных мышцах или веках или слезных путях при пороках развития</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модифицированная</w:t>
            </w:r>
            <w:proofErr w:type="gramEnd"/>
            <w:r w:rsidRPr="00841348">
              <w:rPr>
                <w:rFonts w:ascii="Times New Roman" w:hAnsi="Times New Roman" w:cs="Times New Roman"/>
                <w:sz w:val="24"/>
                <w:szCs w:val="24"/>
              </w:rPr>
              <w:t xml:space="preserve"> синустрабекулэктомия, в том числе с задней трепанацией склеры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эластичной интраокулярной линзы в афакичный глаз с реконструкцией задней камеры, в том числе с витрэктомией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культи орбитальным имплантатом с реконструкцией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вторичной катаракты с реконструкцией задней камеры, в том числе с имплантацией интраокулярной линзы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blPrEx>
          <w:tblBorders>
            <w:insideH w:val="nil"/>
          </w:tblBorders>
        </w:tblPrEx>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835"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96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микроинвазивная капсулэктомия, в том числе с витрэктомией на афакичном (артифакичном) глазу</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подвывихнутого хрусталика, в том числе с витрэктомией, имплантацией различных моделей эластичной интраокулярной линзы</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репозиция интраокулярной линзы с витрэктомией</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контурная пластика орбиты</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конъюнктивальных сводов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ленсвитрэктомия подвывихнутого хрусталика, в том числе с имплантацией интраокулярной линзы</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лазерная</w:t>
            </w:r>
            <w:proofErr w:type="gramEnd"/>
            <w:r w:rsidRPr="00841348">
              <w:rPr>
                <w:rFonts w:ascii="Times New Roman" w:hAnsi="Times New Roman" w:cs="Times New Roman"/>
                <w:sz w:val="24"/>
                <w:szCs w:val="24"/>
              </w:rPr>
              <w:t xml:space="preserve"> корепраксия (создание искусственного зрачка)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лазерная иридокореопластика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лазерная витреошвартотомия</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лазерные комбинированные операции на структурах угла передней камеры</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835"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96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лазерная деструкция зрачковой мембраны, в том числе с коагуляцией сосудов</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Педиатрия</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31</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Q32.0, Q32.2, Q32.3, Q32.4, Q33, P27.1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w:t>
            </w:r>
            <w:proofErr w:type="gramStart"/>
            <w:r w:rsidRPr="00841348">
              <w:rPr>
                <w:rFonts w:ascii="Times New Roman" w:hAnsi="Times New Roman" w:cs="Times New Roman"/>
                <w:sz w:val="24"/>
                <w:szCs w:val="24"/>
              </w:rPr>
              <w:t>первичная</w:t>
            </w:r>
            <w:proofErr w:type="gramEnd"/>
            <w:r w:rsidRPr="00841348">
              <w:rPr>
                <w:rFonts w:ascii="Times New Roman" w:hAnsi="Times New Roman" w:cs="Times New Roman"/>
                <w:sz w:val="24"/>
                <w:szCs w:val="24"/>
              </w:rPr>
              <w:t xml:space="preserve">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101080</w:t>
            </w: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E30, E22.8, Q78.1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опухолей надпочечников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J45.0, T78.3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дифференцированное назначение иммунобиологического генно-инженерного лекарственного препарата, содержащего анти-</w:t>
            </w:r>
            <w:proofErr w:type="gramStart"/>
            <w:r w:rsidRPr="00841348">
              <w:rPr>
                <w:rFonts w:ascii="Times New Roman" w:hAnsi="Times New Roman" w:cs="Times New Roman"/>
                <w:sz w:val="24"/>
                <w:szCs w:val="24"/>
              </w:rPr>
              <w:t>IgE</w:t>
            </w:r>
            <w:proofErr w:type="gramEnd"/>
            <w:r w:rsidRPr="00841348">
              <w:rPr>
                <w:rFonts w:ascii="Times New Roman" w:hAnsi="Times New Roman" w:cs="Times New Roman"/>
                <w:sz w:val="24"/>
                <w:szCs w:val="24"/>
              </w:rPr>
              <w:t>-антитела на фоне базисного кортикостероидного и иммуносупрессивного лечения</w:t>
            </w:r>
          </w:p>
        </w:tc>
        <w:tc>
          <w:tcPr>
            <w:tcW w:w="1134" w:type="dxa"/>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32</w:t>
            </w: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K50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болезнь Крона, непрерывно рецидивирующее течение и (или) с формированием осложнений (стенозы, свищи)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134" w:type="dxa"/>
            <w:vMerge w:val="restart"/>
            <w:tcBorders>
              <w:bottom w:val="nil"/>
            </w:tcBorders>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159770</w:t>
            </w: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E74.0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гликогеновая болезнь (I и III типы) с формированием фиброза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K51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134" w:type="dxa"/>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B18.0, B18.1, B18.2, B18.8, B18.9, K73.2, K73.9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w:t>
            </w:r>
            <w:proofErr w:type="gramEnd"/>
            <w:r w:rsidRPr="00841348">
              <w:rPr>
                <w:rFonts w:ascii="Times New Roman" w:hAnsi="Times New Roman" w:cs="Times New Roman"/>
                <w:sz w:val="24"/>
                <w:szCs w:val="24"/>
              </w:rPr>
              <w:t xml:space="preserve">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K74.6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цирроз печени, активное течение с развитием коллатерального кровообращения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roofErr w:type="gramEnd"/>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коррекцией и экстракорпоральных методов очищения крови</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M33, M34.9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M30, M31, M32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системная красная волчанка, </w:t>
            </w:r>
            <w:proofErr w:type="gramStart"/>
            <w:r w:rsidRPr="00841348">
              <w:rPr>
                <w:rFonts w:ascii="Times New Roman" w:hAnsi="Times New Roman" w:cs="Times New Roman"/>
                <w:sz w:val="24"/>
                <w:szCs w:val="24"/>
              </w:rPr>
              <w:t>узелковый</w:t>
            </w:r>
            <w:proofErr w:type="gramEnd"/>
            <w:r w:rsidRPr="00841348">
              <w:rPr>
                <w:rFonts w:ascii="Times New Roman" w:hAnsi="Times New Roman" w:cs="Times New Roman"/>
                <w:sz w:val="24"/>
                <w:szCs w:val="24"/>
              </w:rPr>
              <w:t xml:space="preserve">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поликомпонентное иммуномодулирующее лечение с применением генно-инженерных биологических лекарственных препаратов, </w:t>
            </w:r>
            <w:proofErr w:type="gramStart"/>
            <w:r w:rsidRPr="00841348">
              <w:rPr>
                <w:rFonts w:ascii="Times New Roman" w:hAnsi="Times New Roman" w:cs="Times New Roman"/>
                <w:sz w:val="24"/>
                <w:szCs w:val="24"/>
              </w:rPr>
              <w:t>пульс-терапии</w:t>
            </w:r>
            <w:proofErr w:type="gramEnd"/>
            <w:r w:rsidRPr="00841348">
              <w:rPr>
                <w:rFonts w:ascii="Times New Roman" w:hAnsi="Times New Roman" w:cs="Times New Roman"/>
                <w:sz w:val="24"/>
                <w:szCs w:val="24"/>
              </w:rPr>
              <w:t xml:space="preserve">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поликомпонентная иммуномодулирующая терапия с применением генно-инженерных биологических лекарственных препаратов, </w:t>
            </w:r>
            <w:proofErr w:type="gramStart"/>
            <w:r w:rsidRPr="00841348">
              <w:rPr>
                <w:rFonts w:ascii="Times New Roman" w:hAnsi="Times New Roman" w:cs="Times New Roman"/>
                <w:sz w:val="24"/>
                <w:szCs w:val="24"/>
              </w:rPr>
              <w:t>пульс-терапии</w:t>
            </w:r>
            <w:proofErr w:type="gramEnd"/>
            <w:r w:rsidRPr="00841348">
              <w:rPr>
                <w:rFonts w:ascii="Times New Roman" w:hAnsi="Times New Roman" w:cs="Times New Roman"/>
                <w:sz w:val="24"/>
                <w:szCs w:val="24"/>
              </w:rPr>
              <w:t xml:space="preserve">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E84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D80, D81.0, D81.1, D81.2, D82, D83, D84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proofErr w:type="gramStart"/>
            <w:r w:rsidRPr="00841348">
              <w:rPr>
                <w:rFonts w:ascii="Times New Roman" w:hAnsi="Times New Roman" w:cs="Times New Roman"/>
                <w:sz w:val="24"/>
                <w:szCs w:val="24"/>
              </w:rPr>
              <w:t>Преходящая</w:t>
            </w:r>
            <w:proofErr w:type="gramEnd"/>
            <w:r w:rsidRPr="00841348">
              <w:rPr>
                <w:rFonts w:ascii="Times New Roman" w:hAnsi="Times New Roman" w:cs="Times New Roman"/>
                <w:sz w:val="24"/>
                <w:szCs w:val="24"/>
              </w:rPr>
              <w:t xml:space="preserve"> гипогаммаглобулинемия детей. Комбинированные иммунодефициты. Тяжелый комбинированный иммунодефицит с </w:t>
            </w:r>
            <w:proofErr w:type="gramStart"/>
            <w:r w:rsidRPr="00841348">
              <w:rPr>
                <w:rFonts w:ascii="Times New Roman" w:hAnsi="Times New Roman" w:cs="Times New Roman"/>
                <w:sz w:val="24"/>
                <w:szCs w:val="24"/>
              </w:rPr>
              <w:t>ретикулярным</w:t>
            </w:r>
            <w:proofErr w:type="gramEnd"/>
            <w:r w:rsidRPr="00841348">
              <w:rPr>
                <w:rFonts w:ascii="Times New Roman" w:hAnsi="Times New Roman" w:cs="Times New Roman"/>
                <w:sz w:val="24"/>
                <w:szCs w:val="24"/>
              </w:rPr>
              <w:t xml:space="preserve">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134" w:type="dxa"/>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иммунофлюоресценции) и дополнительным молекулярно-генетическим исследованием</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N04, N07, N25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 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w:t>
            </w:r>
            <w:proofErr w:type="gramEnd"/>
            <w:r w:rsidRPr="00841348">
              <w:rPr>
                <w:rFonts w:ascii="Times New Roman" w:hAnsi="Times New Roman" w:cs="Times New Roman"/>
                <w:sz w:val="24"/>
                <w:szCs w:val="24"/>
              </w:rPr>
              <w:t xml:space="preserve">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134" w:type="dxa"/>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 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w:t>
            </w:r>
            <w:proofErr w:type="gramEnd"/>
            <w:r w:rsidRPr="00841348">
              <w:rPr>
                <w:rFonts w:ascii="Times New Roman" w:hAnsi="Times New Roman" w:cs="Times New Roman"/>
                <w:sz w:val="24"/>
                <w:szCs w:val="24"/>
              </w:rPr>
              <w:t xml:space="preserve"> рентгенорадиологические (в том числе двухэнергетическая </w:t>
            </w:r>
            <w:proofErr w:type="gramStart"/>
            <w:r w:rsidRPr="00841348">
              <w:rPr>
                <w:rFonts w:ascii="Times New Roman" w:hAnsi="Times New Roman" w:cs="Times New Roman"/>
                <w:sz w:val="24"/>
                <w:szCs w:val="24"/>
              </w:rPr>
              <w:t>рентгеновская</w:t>
            </w:r>
            <w:proofErr w:type="gramEnd"/>
            <w:r w:rsidRPr="00841348">
              <w:rPr>
                <w:rFonts w:ascii="Times New Roman" w:hAnsi="Times New Roman" w:cs="Times New Roman"/>
                <w:sz w:val="24"/>
                <w:szCs w:val="24"/>
              </w:rPr>
              <w:t xml:space="preserve"> абсорбциометрия) и ультразвуковые методы диагностики</w:t>
            </w:r>
          </w:p>
        </w:tc>
        <w:tc>
          <w:tcPr>
            <w:tcW w:w="1134" w:type="dxa"/>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33</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G12.0, G31.8, G35, G36, G60, G70, G71, G80, G80.1, G80.2, G80.8, G81.1, G82.4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213880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roofErr w:type="gramEnd"/>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34</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E10, E13, E14, E16.1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964" w:type="dxa"/>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285230</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proofErr w:type="gramStart"/>
            <w:r w:rsidRPr="00841348">
              <w:rPr>
                <w:rFonts w:ascii="Times New Roman" w:hAnsi="Times New Roman" w:cs="Times New Roman"/>
                <w:sz w:val="24"/>
                <w:szCs w:val="24"/>
              </w:rPr>
              <w:t>Сердечно-сосудистая</w:t>
            </w:r>
            <w:proofErr w:type="gramEnd"/>
            <w:r w:rsidRPr="00841348">
              <w:rPr>
                <w:rFonts w:ascii="Times New Roman" w:hAnsi="Times New Roman" w:cs="Times New Roman"/>
                <w:sz w:val="24"/>
                <w:szCs w:val="24"/>
              </w:rPr>
              <w:t xml:space="preserve"> хирургия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35</w:t>
            </w:r>
          </w:p>
        </w:tc>
        <w:tc>
          <w:tcPr>
            <w:tcW w:w="2324"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Коронарная</w:t>
            </w:r>
            <w:proofErr w:type="gramEnd"/>
            <w:r w:rsidRPr="00841348">
              <w:rPr>
                <w:rFonts w:ascii="Times New Roman" w:hAnsi="Times New Roman" w:cs="Times New Roman"/>
                <w:sz w:val="24"/>
                <w:szCs w:val="24"/>
              </w:rP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I20.1, I20.8, I20.9, I25, I44.1, I44.2, I45.2, I45.3, I45.6, I46.0, I49.5, Q21.0, Q24.6</w:t>
            </w:r>
          </w:p>
        </w:tc>
        <w:tc>
          <w:tcPr>
            <w:tcW w:w="2835" w:type="dxa"/>
            <w:vMerge w:val="restart"/>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аортокоронарное шунтирование у больных ишемической болезнью сердца в условиях искусственного кровоснабжения</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344570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аортокоронарное шунтирование у больных ишемической болезнью сердца на работающем сердце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аортокоронарное шунтирование в сочетании с пластикой (протезированием) 1 - 2 клапанов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36</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хирургическая коррекция нарушений ритма сердца без имплантации кардиовертера-дефибриллятора</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I44.1, I44.2, I45.2, I45.3, I45.6, I46.0, I47.0, I47.1, I47.2, I47.9, I48, I49.0, I49.5, Q22.5, Q24.6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деструкция дополнительных проводящих путей и аритмогенных зон сердца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273040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частотно-адаптированного трехкамерного кардиостимулятора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торакоскопическая деструкция аритмогенных зон сердца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хирургическая</w:t>
            </w:r>
            <w:proofErr w:type="gramEnd"/>
            <w:r w:rsidRPr="00841348">
              <w:rPr>
                <w:rFonts w:ascii="Times New Roman" w:hAnsi="Times New Roman" w:cs="Times New Roman"/>
                <w:sz w:val="24"/>
                <w:szCs w:val="24"/>
              </w:rPr>
              <w:t xml:space="preserve"> и (или) криодеструкция дополнительных проводящих путей и аритмогенных зон сердца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37</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Хирургическая и эндоваскулярная коррекция заболеваний магистральных артерий. Радикальная и гемодинамическая коррекция врожденных пороков перегородок, камер сердца и соединений магистральных сосудов</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I20, I25, I26, I65, I70.0, I70.1, I70.8, I71, I72.0, I72.2, I72.3, I72.8, I73.1, I77.6, I98, Q26.0, Q27.3, Q20.1 - Q20.9, Q21, Q22, Q23, Q24, Q25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и приобретенные заболевания аорты и магистральных артерий врожденные пороки перегородок, камер сердца и соединений магистральных сосудов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310370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эндоваскулярные, хирургические и гибридные операции на аорте и магистральных сосудах (кроме артерий конечностей)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(баллонная ангиопластика и стентирование) коррекция легочной артерии, аорты и ее ветвей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радикальная, гемодинамическая, гибридная коррекция у детей старше 1 года и взрослых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и пластические операции при изолированных дефектах перегородок сердца у детей старше 1 года и взрослых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хирургическая (перевязка, суживание, пластика) коррекция легочной артерии, аорты и ее ветвей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38</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врожденных, ревматических и неревматических пороков клапанов сердца, опухолей сердца</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Q20.5, Q21.3, Q22, Q23.0 - Q23.3, Q24.4, Q25.3, I34.0, I34.1, I34.2, I35.1, I35.2, I36.0, I36.1, I36.2, I05.0, I05.1, I05.2, I06.0, I06.1, I06.2, I07.0, I07.1, I07.2, I08.0, I08.1, I08.2, I08.3, I08.8, I08.9, D15.1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поражение клапанного аппарата сердца различного генеза (врожденные, приобретенные пороки сердца, опухоли сердца)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клапанов в условиях искусственного кровообращения</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390030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протезирование 3 клапанов у больного без инфекционного эндокардита или 1 - 2 клапанов у больного с инфекционным эндокардитом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39</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Эндоваскулярное лечение врожденных, ревматических и неревматических пороков клапанов сердца, опухолей сердца</w:t>
            </w:r>
          </w:p>
        </w:tc>
        <w:tc>
          <w:tcPr>
            <w:tcW w:w="1474" w:type="dxa"/>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Q20.5, Q21.3, Q22, Q23.0 - Q23.3, Q24.4, Q25.3, I34.0, I34.1, I34.2, I35.1, I35.2, I36.0, I36.1, I36.2, I05.0, I05.1, I05.2, I06.0, I06.1, I06.2, I07.0, I07.1, I07.2, I08.0, I08.1, I08.2, I08.3, I08.8, I08.9, D15.1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поражение клапанного аппарата сердца различного генеза (врожденные, приобретенные пороки сердца, опухоли сердца)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транскатетерное протезирование клапанов сердца</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1555100</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40</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хронической сердечной недостаточности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I42.1, I23.3, I23.5, I23.4, I50.0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иссечение гипертрофированных мышц при обструктивной </w:t>
            </w:r>
            <w:proofErr w:type="gramStart"/>
            <w:r w:rsidRPr="00841348">
              <w:rPr>
                <w:rFonts w:ascii="Times New Roman" w:hAnsi="Times New Roman" w:cs="Times New Roman"/>
                <w:sz w:val="24"/>
                <w:szCs w:val="24"/>
              </w:rPr>
              <w:t>гипертрофической</w:t>
            </w:r>
            <w:proofErr w:type="gramEnd"/>
            <w:r w:rsidRPr="00841348">
              <w:rPr>
                <w:rFonts w:ascii="Times New Roman" w:hAnsi="Times New Roman" w:cs="Times New Roman"/>
                <w:sz w:val="24"/>
                <w:szCs w:val="24"/>
              </w:rPr>
              <w:t xml:space="preserve"> кардиомиопатии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447640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левого желудочка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систем мон</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бивентрикулярного обхода желудочков сердца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ресинхронизирующая электрокардиостимуляция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41</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хирургическая коррекция нарушений ритма сердца с имплантацией кардиовертера-дефибриллятора</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I44.1, I44.2, I45.2, I45.3, I45.6, I46.0, I47.0, I47.1, I47.2, I47.9, I48, I49.0, I49.5, Q22.5, Q24.6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имплантация </w:t>
            </w:r>
            <w:proofErr w:type="gramStart"/>
            <w:r w:rsidRPr="00841348">
              <w:rPr>
                <w:rFonts w:ascii="Times New Roman" w:hAnsi="Times New Roman" w:cs="Times New Roman"/>
                <w:sz w:val="24"/>
                <w:szCs w:val="24"/>
              </w:rPr>
              <w:t>однокамерного</w:t>
            </w:r>
            <w:proofErr w:type="gramEnd"/>
            <w:r w:rsidRPr="00841348">
              <w:rPr>
                <w:rFonts w:ascii="Times New Roman" w:hAnsi="Times New Roman" w:cs="Times New Roman"/>
                <w:sz w:val="24"/>
                <w:szCs w:val="24"/>
              </w:rPr>
              <w:t xml:space="preserve"> кардиовертера-дефибриллятора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969000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имплантация </w:t>
            </w:r>
            <w:proofErr w:type="gramStart"/>
            <w:r w:rsidRPr="00841348">
              <w:rPr>
                <w:rFonts w:ascii="Times New Roman" w:hAnsi="Times New Roman" w:cs="Times New Roman"/>
                <w:sz w:val="24"/>
                <w:szCs w:val="24"/>
              </w:rPr>
              <w:t>двухкамерного</w:t>
            </w:r>
            <w:proofErr w:type="gramEnd"/>
            <w:r w:rsidRPr="00841348">
              <w:rPr>
                <w:rFonts w:ascii="Times New Roman" w:hAnsi="Times New Roman" w:cs="Times New Roman"/>
                <w:sz w:val="24"/>
                <w:szCs w:val="24"/>
              </w:rPr>
              <w:t xml:space="preserve"> кардиовертера-дефибриллятора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трехкамерного кардиовертера-дефибриллятора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42</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Q20.1 - Q20.9, Q21, Q22, Q23, Q24, Q25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пороки перегородок, камер сердца и соединений магистральных сосудов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425560</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43</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Хирургическая коррекция поражений клапанов сердца при повторном многоклапанном протезировании</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I08.0, I08.1, I08.2, I08.3, I08.8, I08.9, I47.0, I47.1, I33.0, I33.9, T82.0, T82.1, T82.2, T82.3, T82.6, T82.7, T82.8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повторные операции на 2 - 3 клапанах. Поражения клапанов 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репротезирование клапанов сердца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509660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ререпротезирование клапанов сердца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репротезирование и пластика клапанов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протезирование 2 и более клапанов и вмешательства на коронарных артериях (аортокоронарное шунтирование)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44</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коррекция заболеваний аорты и магистральных артерий</w:t>
            </w:r>
          </w:p>
        </w:tc>
        <w:tc>
          <w:tcPr>
            <w:tcW w:w="1474" w:type="dxa"/>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I20, I25, I26, I65, I70.0, I70.1, I70.8, I71, I72.0, I72.2, I72.3, I72.8, I73.1, I77.6, I98, Q26.0, Q27.3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и приобретенные заболевания аорты и магистральных артерий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эндопротезирование аорты</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1059230</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Торакальная хирургия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45</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грудной стенке и диафрагме</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A15, A16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туберкулез органов дыхания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торакопластика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187280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торакомиопластика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перемещение и пластика диафрагмы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Q67.6, Q67.7, Q67.8, Q76.7</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аномалии (пороки развития) грудной клетки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коррекция воронкообразной деформации грудной клетки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торакопластика: резекция реберного горба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M86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гнойно-некротические заболевания грудной стенки (остеомиелит ребер, грудины), лучевые язвы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грудины и (или) ребер с восстановлением каркаса при помощи металлоконструкций, синтетических материалов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Q79.0, T91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диафрагмальная грыжа, посттравматические диафрагмальные грыжи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диафрагмы синтетическими материалами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Эндоскопические и эндоваскулярные операции на органах грудной полости</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A15, A16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туберкулез органов дыхания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клапанная</w:t>
            </w:r>
            <w:proofErr w:type="gramEnd"/>
            <w:r w:rsidRPr="00841348">
              <w:rPr>
                <w:rFonts w:ascii="Times New Roman" w:hAnsi="Times New Roman" w:cs="Times New Roman"/>
                <w:sz w:val="24"/>
                <w:szCs w:val="24"/>
              </w:rPr>
              <w:t xml:space="preserve"> бронхоблокация, в том числе в сочетании с коллапсохирургическими вмешательствами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D02.1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новообразование трахеи in situ</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фотодинамическая терапия опухоли трахеи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аргоноплазменная коагуляция опухоли трахеи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эндоскопическая лазерная фотодеструкция опухоли трахеи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эндоскопическое электрохирургическое удаление опухоли трахеи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эндопротезирование (стентирование) трахеи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J95.5, T98.3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рубцовый стеноз трахеи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эндоскопическая</w:t>
            </w:r>
            <w:proofErr w:type="gramEnd"/>
            <w:r w:rsidRPr="00841348">
              <w:rPr>
                <w:rFonts w:ascii="Times New Roman" w:hAnsi="Times New Roman" w:cs="Times New Roman"/>
                <w:sz w:val="24"/>
                <w:szCs w:val="24"/>
              </w:rPr>
              <w:t xml:space="preserve"> реканализация трахеи: бужирование, электрорезекция, лазерная фотодеструкция, криодеструкция</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эндопротезирование (стентирование) трахеи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J86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гнойные и некротические состояния нижних дыхательных путей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установка эндобронхиальных клапанов с целью лечения эмпиемы плевры с бронхоплевральным свищом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J43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эмфизема легкого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установка эндобронхиальных клапанов с целью редукции легочного объема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A15, A16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туберкулез органов дыхания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окклюзия (эмболизация) бронхиальных артерий при легочных кровотечениях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J47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бронхоэктазии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окклюзия (эмболизация) бронхиальных артерий при легочных кровотечениях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Q32, Q33, Q34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аномалии (пороки развития) органов дыхания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эндоваскулярная эмболизация легочных артериовенозных фистул</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катетеризация и эмболизация бронхиальных артерий при легочных кровотечениях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Видеоторакоскопические операции на органах грудной полости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A15, A16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туберкулез органов дыхания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видеоторакоскопические анатомические резекции легких</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видеоассистированные резекции легких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видеоассистированная пневмонэктомия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видеоассистированная плеврэктомия с декортикацией легкого</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Q32, Q33, Q34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аномалии (пороки развития) органов дыхания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видеоторакоскопические анатомические резекции легких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J47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бронхоэктазии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видеоторакоскопические анатомические резекции легких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J85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абсцесс легкого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видеоторакоскопические анатомические резекции легких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J94.8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эмпиема плевры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видеоторакоскопическая декортикация легкого</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J85, J86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гнойные и некротические состояния нижних дыхательных путей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видеоторакоскопическая плеврэктомия с декортикацией легкого</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J43.1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панлобулярная эмфизема легкого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видеоторакоскопическая хирургическая редукция объема легких при диффузной эмфиземе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D38.3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неуточненные новообразования средостения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видеоторакоскопическое удаление новообразования средостения, вилочковой железы</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D38.4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неуточненные новообразования вилочковой железы</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vMerge/>
          </w:tcPr>
          <w:p w:rsidR="00280EA0" w:rsidRPr="00841348" w:rsidRDefault="00280EA0">
            <w:pPr>
              <w:spacing w:after="1" w:line="0" w:lineRule="atLeast"/>
              <w:rPr>
                <w:rFonts w:ascii="Times New Roman" w:hAnsi="Times New Roman" w:cs="Times New Roman"/>
                <w:sz w:val="24"/>
                <w:szCs w:val="24"/>
              </w:rPr>
            </w:pP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D15.0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доброкачественные новообразования вилочковой железы</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vMerge/>
          </w:tcPr>
          <w:p w:rsidR="00280EA0" w:rsidRPr="00841348" w:rsidRDefault="00280EA0">
            <w:pPr>
              <w:spacing w:after="1" w:line="0" w:lineRule="atLeast"/>
              <w:rPr>
                <w:rFonts w:ascii="Times New Roman" w:hAnsi="Times New Roman" w:cs="Times New Roman"/>
                <w:sz w:val="24"/>
                <w:szCs w:val="24"/>
              </w:rPr>
            </w:pP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D15.2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доброкачественные новообразования средостения</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vMerge/>
          </w:tcPr>
          <w:p w:rsidR="00280EA0" w:rsidRPr="00841348" w:rsidRDefault="00280EA0">
            <w:pPr>
              <w:spacing w:after="1" w:line="0" w:lineRule="atLeast"/>
              <w:rPr>
                <w:rFonts w:ascii="Times New Roman" w:hAnsi="Times New Roman" w:cs="Times New Roman"/>
                <w:sz w:val="24"/>
                <w:szCs w:val="24"/>
              </w:rPr>
            </w:pP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I32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перикардит</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видеоторакоскопическая перикардэктомия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Q79.0, T91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диафрагмальная грыжа, посттравматические диафрагмальные грыжи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видеоторакоскопическая пликация диафрагмы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видеоторакоскопическая пластика диафрагмы синтетическими материалами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Расширенные и реконструктивно-пластические операции на органах грудной полости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A15, A16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туберкулез органов дыхания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резекционные и коллапсохирургические операции легких у детей и подростков</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двусторонняя одномоментная резекция легких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плеврэктомия с декортикацией легкого при эмпиеме плевры туберкулезной этиологии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пневмонэктомия и плевропневмонэктомия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Q39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аномалии (пороки развития) пищевода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операции на пищеводе, в том числе с применением микрохирургической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C33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новообразование трахеи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циркулярные резекции трахеи торцевой трахеостомией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трахее и ее бифуркации, в том числе с резекцией легкого и пневмонэктомией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циркулярная резекция трахеи с формированием межтрахеального или трахеогортанного анастомоза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трахеи (ауто-, аллопластика, использование свободных микрохирургических, перемещенных и биоинженерных лоскутов)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J95.5, T98.3</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рубцовый стеноз трахеи, трахе</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бронхопищеводные свищи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циркулярная резекция трахеи с межтрахеальным анастомозом</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трахеопластика с использованием микрохирургической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разобщение респираторно-пищеводных свищей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D38.1, D38.2, D38.3, D38.4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новообразование органов дыхания и грудной клетки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тотальная</w:t>
            </w:r>
            <w:proofErr w:type="gramEnd"/>
            <w:r w:rsidRPr="00841348">
              <w:rPr>
                <w:rFonts w:ascii="Times New Roman" w:hAnsi="Times New Roman" w:cs="Times New Roman"/>
                <w:sz w:val="24"/>
                <w:szCs w:val="24"/>
              </w:rPr>
              <w:t xml:space="preserve"> плеврэктомия с гемиперикардэктомией, резекцией диафрагмы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плевропневмонэктомия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Q32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аномалии (пороки развития) трахеи и бронхов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трахее, ее бифуркации и главных бронхах, в том числе с резекцией легкого и пневмонэктомией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J43.1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панлобарная эмфизема легкого</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одномоментная двусторонняя хирургическая редукция объема легких при диффузной эмфиземе</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J85, J86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гнойные и некротические состояния нижних дыхательных путей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ло</w:t>
            </w:r>
            <w:proofErr w:type="gramStart"/>
            <w:r w:rsidRPr="00841348">
              <w:rPr>
                <w:rFonts w:ascii="Times New Roman" w:hAnsi="Times New Roman" w:cs="Times New Roman"/>
                <w:sz w:val="24"/>
                <w:szCs w:val="24"/>
              </w:rPr>
              <w:t>б-</w:t>
            </w:r>
            <w:proofErr w:type="gramEnd"/>
            <w:r w:rsidRPr="00841348">
              <w:rPr>
                <w:rFonts w:ascii="Times New Roman" w:hAnsi="Times New Roman" w:cs="Times New Roman"/>
                <w:sz w:val="24"/>
                <w:szCs w:val="24"/>
              </w:rPr>
              <w:t>, билобэктомия с плеврэктомией и декортикацией легкого</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плевропневмонэктомия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46</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Комбинированные и повторные операции на органах грудной полости, операции с искусственным кровообращением</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A15, A16</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туберкулез органов дыхания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резекционные и коллапсохирургические операции на единственном легком</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260190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пневмонэктомия при резецированном противоположном легком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повторные резекции и пневмонэктомия на стороне ранее оперированного легкого</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трансстернальная трансперикардиальная окклюзия главного бронха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реампутация культи бронха трансплевральная, а также из контралатерального доступа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J85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гнойные и некротические состояния нижних дыхательных путей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трансстернальная трансперикардиальная окклюзия главного бронха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реампутация культи бронха трансплевральная, реампутация культи бронха из контралатерального доступа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J95.5, T98.3, D14.2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доброкачественные опухоли трахеи. Рецидивирующий рубцовый стеноз трахеи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повторные резекции трахеи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47</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Роботассистированные операции на органах грудной полости</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A15, A16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туберкулез органов дыхания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анатомическая резекция легких</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295510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Q39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аномалии (пороки развития) пищевода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операции на пищеводе с применением робототехники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Q32, Q33, Q34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аномалии (пороки развития) органов дыхания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роботассистированные резекции легких и пневмонэктомии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I32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перикардит</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перикардэктомия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J47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бронхоэктазия</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роботассистированные анатомические резекции легких и пневмонэктомии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Q39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аномалии (пороки развития) пищевода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пищевода с одномоментной пластикой желудка, тонкой или толстой кишки с применением робототехники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Травматология и ортопедия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48</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B67, D16, D18, M88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270130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M42, M43, M45, M46, M48, M50, M51, M53, M92, M93, M95, Q76.2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A18.0, S12.0, S12.1, S13, S14, S19, S22.0, S22.1, S23, S24, S32.0, S32.1, S33, S34, T08, T09, T85, T91, M80, M81, M82, M86, M85, M87, M96, M99, Q67, Q76.0, Q76.1, Q76.4, Q77, Q76.3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134" w:type="dxa"/>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49</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Реплантация конечностей и их сегментов с применением микрохирургической техники</w:t>
            </w:r>
          </w:p>
        </w:tc>
        <w:tc>
          <w:tcPr>
            <w:tcW w:w="1474" w:type="dxa"/>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T11.6, T13.4 - T13.6, T14.5, T14.7, T05, S48, S58, S68, S88, S98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полное отчленение или неполное отчленение с декомпенсацией кровоснабжения различных сегментов верхней и нижней конечности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реплантация (реваскуляризация) отчлененного сегмента верхней или нижней конечности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186380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M24.6, Z98.1, G80.1, G80.2, M21.0, M21.2, M21.4, M21.5, M21.9, Q68.1, Q72.5, Q72.6, Q72.8, Q72.9, Q74.2, Q74.3, Q74.8, Q77.7, Q87.3, G11.4, G12.1, G80.9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реконструктивно-пластическое хирургическое вмешательство на костях стопы, кисти, с использованием аут</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аллотрансплантатов, имплантатов, остеозамещающих материалов, металлоконструкций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74" w:type="dxa"/>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T94.1, M95.8, M96, M21, M85, M21.7, M25.6, M84.1, M84.2, M95.8, Q65, Q68 - Q74, Q77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корригирующие остеотомии костей таза, верхних и нижних конечностей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M25.3, M91, M95.8, Q65.0, Q65.1, Q65.3, Q65.4, Q65.8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дисплазии, аномалии развития, последствия травм крупных суставов</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Микрохирургическая пересадка комплексов тканей с восстановлением их кровоснабжения</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T92, T93, T95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свободная пересадка кровоснабжаемого комплекса тканей с использованием операционного микроскопа и прецессионной техники</w:t>
            </w:r>
          </w:p>
        </w:tc>
        <w:tc>
          <w:tcPr>
            <w:tcW w:w="1134" w:type="dxa"/>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50</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M15, M17, M19, M24.1, M87, S83.3, S83.7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умеренное нарушение анатомии и функции крупного сустава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148940</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51</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M10, M15, M17, M19, M95.9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200560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M17, M19, M87, M88.8, M91.1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деформирующий артроз в сочетании с дисплазией сустава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M80, M10, M24.7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деформирующий артроз в сочетании с </w:t>
            </w:r>
            <w:proofErr w:type="gramStart"/>
            <w:r w:rsidRPr="00841348">
              <w:rPr>
                <w:rFonts w:ascii="Times New Roman" w:hAnsi="Times New Roman" w:cs="Times New Roman"/>
                <w:sz w:val="24"/>
                <w:szCs w:val="24"/>
              </w:rPr>
              <w:t>выраженным</w:t>
            </w:r>
            <w:proofErr w:type="gramEnd"/>
            <w:r w:rsidRPr="00841348">
              <w:rPr>
                <w:rFonts w:ascii="Times New Roman" w:hAnsi="Times New Roman" w:cs="Times New Roman"/>
                <w:sz w:val="24"/>
                <w:szCs w:val="24"/>
              </w:rPr>
              <w:t xml:space="preserve"> системным или локальным остеопорозом</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M17.3, M19.8, M19.9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посттравматический деформирующий артроз сустава с вывихом или подвывихом</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13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артролиз и управляемое восстановление длины конечности посредством применения аппаратов внешней фиксации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M24.6, Z98.1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анкилоз крупного сустава в порочном положении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в том числе под контролем компьютерной навигации, и стабилизация сустава за счет пластики мягких тканей</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M17, M19, M95.9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с одновременной реконструкцией биологической оси конечности</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Эндопротезирование суставов конечностей у больных с системными заболеваниями соединительной ткани</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M05, M06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дегенеративно-дистрофические изменения в суставе на фоне системного заболевания соединительной ткани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52</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M40, M41, Q76, Q85, Q87</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roofErr w:type="gramEnd"/>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390480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w:t>
            </w:r>
            <w:proofErr w:type="gramStart"/>
            <w:r w:rsidRPr="00841348">
              <w:rPr>
                <w:rFonts w:ascii="Times New Roman" w:hAnsi="Times New Roman" w:cs="Times New Roman"/>
                <w:sz w:val="24"/>
                <w:szCs w:val="24"/>
              </w:rPr>
              <w:t>многоэтапный</w:t>
            </w:r>
            <w:proofErr w:type="gramEnd"/>
            <w:r w:rsidRPr="00841348">
              <w:rPr>
                <w:rFonts w:ascii="Times New Roman" w:hAnsi="Times New Roman" w:cs="Times New Roman"/>
                <w:sz w:val="24"/>
                <w:szCs w:val="24"/>
              </w:rPr>
              <w:t xml:space="preserve">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53</w:t>
            </w:r>
          </w:p>
        </w:tc>
        <w:tc>
          <w:tcPr>
            <w:tcW w:w="2324"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Тотальное</w:t>
            </w:r>
            <w:proofErr w:type="gramEnd"/>
            <w:r w:rsidRPr="00841348">
              <w:rPr>
                <w:rFonts w:ascii="Times New Roman" w:hAnsi="Times New Roman" w:cs="Times New Roman"/>
                <w:sz w:val="24"/>
                <w:szCs w:val="24"/>
              </w:rPr>
              <w:t xml:space="preserve">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D61, D66, D67, D68, C90, M87.0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эндопротеза с устранением контрактуры и восстановлением биологической оси конечности</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472620</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54</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Реэндопротезирование суставов конечностей</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Z96.6, M96.6, D61, D66, D67, D68, M87.0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нестабильность компонентов эндопротеза сустава конечности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266980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износ или разрушение компонентов эндопротеза суставов конечностей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перипротезные переломы с нарушением (без нарушения) стабильности компонентов эндопротеза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глубокая инфекция в области эндопротеза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рецидивирующие вывихи и разобщение компонентов эндопротеза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ревизия эндопротеза с заменой стандартных компонентов </w:t>
            </w:r>
            <w:proofErr w:type="gramStart"/>
            <w:r w:rsidRPr="00841348">
              <w:rPr>
                <w:rFonts w:ascii="Times New Roman" w:hAnsi="Times New Roman" w:cs="Times New Roman"/>
                <w:sz w:val="24"/>
                <w:szCs w:val="24"/>
              </w:rPr>
              <w:t>ревизионными</w:t>
            </w:r>
            <w:proofErr w:type="gramEnd"/>
            <w:r w:rsidRPr="00841348">
              <w:rPr>
                <w:rFonts w:ascii="Times New Roman" w:hAnsi="Times New Roman" w:cs="Times New Roman"/>
                <w:sz w:val="24"/>
                <w:szCs w:val="24"/>
              </w:rPr>
              <w:t xml:space="preserve"> связанными эндопротезами и стабилизацией сустава за счет пластики мягких тканей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55</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Q78.0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переломы и деформации длинных трубчатых костей нижних конечностей у детей с </w:t>
            </w:r>
            <w:proofErr w:type="gramStart"/>
            <w:r w:rsidRPr="00841348">
              <w:rPr>
                <w:rFonts w:ascii="Times New Roman" w:hAnsi="Times New Roman" w:cs="Times New Roman"/>
                <w:sz w:val="24"/>
                <w:szCs w:val="24"/>
              </w:rPr>
              <w:t>незавершенным</w:t>
            </w:r>
            <w:proofErr w:type="gramEnd"/>
            <w:r w:rsidRPr="00841348">
              <w:rPr>
                <w:rFonts w:ascii="Times New Roman" w:hAnsi="Times New Roman" w:cs="Times New Roman"/>
                <w:sz w:val="24"/>
                <w:szCs w:val="24"/>
              </w:rPr>
              <w:t xml:space="preserve"> остеогенезом</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480000</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Трансплантация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56</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почки</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N18.0, N04, T86.1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терминальная стадия поражения почек. Врожденный нефротический синдром. Отмирание и отторжение трансплантата почки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почки</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923200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поджелудочной железы</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E10, Q45.0, T86.8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панкреатодуоденального комплекса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дистального фрагмента поджелудочной железы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поджелудочной железы и почки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E10, N18.0, T86.8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панкреатодуоденального комплекса и почки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дистального фрагмента поджелудочной железы и почки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тонкой кишки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K52.8, K63.8, K91.2, Q41, T86.8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w:t>
            </w:r>
            <w:proofErr w:type="gramStart"/>
            <w:r w:rsidRPr="00841348">
              <w:rPr>
                <w:rFonts w:ascii="Times New Roman" w:hAnsi="Times New Roman" w:cs="Times New Roman"/>
                <w:sz w:val="24"/>
                <w:szCs w:val="24"/>
              </w:rPr>
              <w:t>Врожденные</w:t>
            </w:r>
            <w:proofErr w:type="gramEnd"/>
            <w:r w:rsidRPr="00841348">
              <w:rPr>
                <w:rFonts w:ascii="Times New Roman" w:hAnsi="Times New Roman" w:cs="Times New Roman"/>
                <w:sz w:val="24"/>
                <w:szCs w:val="24"/>
              </w:rPr>
              <w:t xml:space="preserve">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тонкой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фрагмента тонкой кишки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легких</w:t>
            </w:r>
          </w:p>
        </w:tc>
        <w:tc>
          <w:tcPr>
            <w:tcW w:w="1474" w:type="dxa"/>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J43.9, J44.9, J47, J84, J98.4, E84.0, E84.9, I27.0, I28.9, T86.8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легких</w:t>
            </w:r>
          </w:p>
        </w:tc>
        <w:tc>
          <w:tcPr>
            <w:tcW w:w="1134" w:type="dxa"/>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57</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сердца</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I25.3, I25.5, I42, T86.2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аневризма сердца. Ишемическая кардиомиопатия. Кардиомиопатия. Дилатационная кардиомиопатия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ортотопическая трансплантация сердца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1171200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гетеротопическая трансплантация сердца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печени</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K70.3, K74.3, K74.4, K74.5, K74.6, D13.4, C22, Q44.2, Q44.5, Q44.6, Q44.7, E80.5, E74.0, T86.4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ортотопическая трансплантация печени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ортотопическая трансплантация правой доли печени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ортотопическая трансплантация расширенной правой доли печени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ортотопическая трансплантация левой доли печени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ортотопическая трансплантация левого латерального сектора печени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ортотопическая трансплантация редуцированной печени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58</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сердечно-легочного комплекса</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I27.0, I27.8, I27.9, Q21.8, T86.3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сердечно-легочного комплекса</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1673420</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59</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костного мозга аллогенная</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C40, C41, C49, C71, C74.9, C81, C82, C83, C84, C85, C90, C91, C92, C93, C94.0, D46, D56, D57, D58, D61, D69, D70, D71, D76, D80.5, D81, D82.0, E70.3, E76, E77, Q45, Q78.2, L90.8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w:t>
            </w:r>
            <w:proofErr w:type="gramStart"/>
            <w:r w:rsidRPr="00841348">
              <w:rPr>
                <w:rFonts w:ascii="Times New Roman" w:hAnsi="Times New Roman" w:cs="Times New Roman"/>
                <w:sz w:val="24"/>
                <w:szCs w:val="24"/>
              </w:rPr>
              <w:t>соединительной</w:t>
            </w:r>
            <w:proofErr w:type="gramEnd"/>
            <w:r w:rsidRPr="00841348">
              <w:rPr>
                <w:rFonts w:ascii="Times New Roman" w:hAnsi="Times New Roman" w:cs="Times New Roman"/>
                <w:sz w:val="24"/>
                <w:szCs w:val="24"/>
              </w:rPr>
              <w:t xml:space="preserve">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841348">
              <w:rPr>
                <w:rFonts w:ascii="Times New Roman" w:hAnsi="Times New Roman" w:cs="Times New Roman"/>
                <w:sz w:val="24"/>
                <w:szCs w:val="24"/>
              </w:rPr>
              <w:t>костно-мозговой</w:t>
            </w:r>
            <w:proofErr w:type="gramEnd"/>
            <w:r w:rsidRPr="00841348">
              <w:rPr>
                <w:rFonts w:ascii="Times New Roman" w:hAnsi="Times New Roman" w:cs="Times New Roman"/>
                <w:sz w:val="24"/>
                <w:szCs w:val="24"/>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 IgM синдром. Гемоглобинопатии. Серповидноклеточная анемия. Талассемия. Гистиоцитозы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3157680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60</w:t>
            </w: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костного мозга аутологичная</w:t>
            </w:r>
          </w:p>
        </w:tc>
        <w:tc>
          <w:tcPr>
            <w:tcW w:w="1474" w:type="dxa"/>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C40, C41, C49, C71, C74.9, C81, C82, C83, C84, C85, C90, C91, C92, C93, C94.0, D46, D56, D57, D58, D61, D69, D70, D71, D76, D80.5, D81, D82.0, E70.3, E76, E77, Q45, Q78.2, L90.8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w:t>
            </w:r>
            <w:proofErr w:type="gramStart"/>
            <w:r w:rsidRPr="00841348">
              <w:rPr>
                <w:rFonts w:ascii="Times New Roman" w:hAnsi="Times New Roman" w:cs="Times New Roman"/>
                <w:sz w:val="24"/>
                <w:szCs w:val="24"/>
              </w:rPr>
              <w:t>соединительной</w:t>
            </w:r>
            <w:proofErr w:type="gramEnd"/>
            <w:r w:rsidRPr="00841348">
              <w:rPr>
                <w:rFonts w:ascii="Times New Roman" w:hAnsi="Times New Roman" w:cs="Times New Roman"/>
                <w:sz w:val="24"/>
                <w:szCs w:val="24"/>
              </w:rPr>
              <w:t xml:space="preserve">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841348">
              <w:rPr>
                <w:rFonts w:ascii="Times New Roman" w:hAnsi="Times New Roman" w:cs="Times New Roman"/>
                <w:sz w:val="24"/>
                <w:szCs w:val="24"/>
              </w:rPr>
              <w:t>костно-мозговой</w:t>
            </w:r>
            <w:proofErr w:type="gramEnd"/>
            <w:r w:rsidRPr="00841348">
              <w:rPr>
                <w:rFonts w:ascii="Times New Roman" w:hAnsi="Times New Roman" w:cs="Times New Roman"/>
                <w:sz w:val="24"/>
                <w:szCs w:val="24"/>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 IgM синдром. Гемоглобинопатии. Серповидноклеточная анемия. Талассемия. Гистиоцитозы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2155140</w:t>
            </w: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Урология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61</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N32.8, N35, N40, D30.0, D30.1, D30.2, D30.3, D29.1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высокоинтенсивная фокусированная ультразвуковая абляция доброкачественных опухолей почек и мочевыделительного тракта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132630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радиочастотная абляция доброкачественных поражений мочевыделительного тракта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плазменная абляция доброкачественных поражений мочевыделительного тракта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лазерная</w:t>
            </w:r>
            <w:proofErr w:type="gramEnd"/>
            <w:r w:rsidRPr="00841348">
              <w:rPr>
                <w:rFonts w:ascii="Times New Roman" w:hAnsi="Times New Roman" w:cs="Times New Roman"/>
                <w:sz w:val="24"/>
                <w:szCs w:val="24"/>
              </w:rPr>
              <w:t xml:space="preserve"> аблация доброкачественных поражений мочевыделительного тракта эндоскопическая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Оперативные вмешательства на органах мочеполовой системы с имплантацией синтетических сложных и сетчатых протезов</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N81, R32, N48.4, N13.7, N31.2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пролапс тазовых органов. Недержание мочи при напряжении. Несостоятельность сфинктера мочевого пузыря. Эректильная дисфункция. </w:t>
            </w:r>
            <w:proofErr w:type="gramStart"/>
            <w:r w:rsidRPr="00841348">
              <w:rPr>
                <w:rFonts w:ascii="Times New Roman" w:hAnsi="Times New Roman" w:cs="Times New Roman"/>
                <w:sz w:val="24"/>
                <w:szCs w:val="24"/>
              </w:rPr>
              <w:t>Пузырно-лоханочный</w:t>
            </w:r>
            <w:proofErr w:type="gramEnd"/>
            <w:r w:rsidRPr="00841348">
              <w:rPr>
                <w:rFonts w:ascii="Times New Roman" w:hAnsi="Times New Roman" w:cs="Times New Roman"/>
                <w:sz w:val="24"/>
                <w:szCs w:val="24"/>
              </w:rPr>
              <w:t xml:space="preserve"> рефлюкс высокой степени у детей. Атония мочевого пузыря</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тазового дна с использованием синтетического, сетчатого протеза при пролапсе гениталий у женщин</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эндопластика устья мочеточника у детей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искусственного сфинктера мочевого пузыря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фаллопластика с протезированием фаллопротезом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временного сакрального нейростимулятора мочевого пузыря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имплантация постоянного сакрального нейростимулятора мочевого пузыря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Рецидивные и особо сложные операции на органах мочеполовой системы</w:t>
            </w:r>
          </w:p>
        </w:tc>
        <w:tc>
          <w:tcPr>
            <w:tcW w:w="1474" w:type="dxa"/>
            <w:vMerge w:val="restart"/>
          </w:tcPr>
          <w:p w:rsidR="00280EA0" w:rsidRPr="00841348" w:rsidRDefault="00280EA0">
            <w:pPr>
              <w:pStyle w:val="ConsPlusNormal"/>
              <w:rPr>
                <w:rFonts w:ascii="Times New Roman" w:hAnsi="Times New Roman" w:cs="Times New Roman"/>
                <w:sz w:val="24"/>
                <w:szCs w:val="24"/>
                <w:lang w:val="en-US"/>
              </w:rPr>
            </w:pPr>
            <w:r w:rsidRPr="00841348">
              <w:rPr>
                <w:rFonts w:ascii="Times New Roman" w:hAnsi="Times New Roman" w:cs="Times New Roman"/>
                <w:sz w:val="24"/>
                <w:szCs w:val="24"/>
                <w:lang w:val="en-US"/>
              </w:rPr>
              <w:t>N20.2, N20.0, N13.0, N13.1, N13.2, C67, Q62.1, Q62.2, Q62.3, Q62.7</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опухоль почки. Камни почек. Стриктура мочеточника. Опухоль мочевого пузыря. Врожденный уретерогидронефроз. Врожденный мегауретер. </w:t>
            </w:r>
            <w:proofErr w:type="gramStart"/>
            <w:r w:rsidRPr="00841348">
              <w:rPr>
                <w:rFonts w:ascii="Times New Roman" w:hAnsi="Times New Roman" w:cs="Times New Roman"/>
                <w:sz w:val="24"/>
                <w:szCs w:val="24"/>
              </w:rPr>
              <w:t>Врожденное</w:t>
            </w:r>
            <w:proofErr w:type="gramEnd"/>
            <w:r w:rsidRPr="00841348">
              <w:rPr>
                <w:rFonts w:ascii="Times New Roman" w:hAnsi="Times New Roman" w:cs="Times New Roman"/>
                <w:sz w:val="24"/>
                <w:szCs w:val="24"/>
              </w:rPr>
              <w:t xml:space="preserve"> уретероцеле, в том числе при удвоении почки. Врожденный пузырно-мочеточниковый рефлюкс</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нефрэктомия с тромбэктомией из нижней полой вены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перкутанная нефролитолапоксия с эндопиелотомией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дистанционная</w:t>
            </w:r>
            <w:proofErr w:type="gramEnd"/>
            <w:r w:rsidRPr="00841348">
              <w:rPr>
                <w:rFonts w:ascii="Times New Roman" w:hAnsi="Times New Roman" w:cs="Times New Roman"/>
                <w:sz w:val="24"/>
                <w:szCs w:val="24"/>
              </w:rPr>
              <w:t xml:space="preserve"> литотрипсия у детей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билатеральная пластика тазовых отделов мочеточников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геминефруретерэктомия у детей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передняя тазовая экзентерация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62</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Оперативные вмешательства на органах мочеполовой системы с использованием лапароскопической техники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N28.1, Q61.0, N13.0, N13.1, N13.2, N28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прогрессивно растущая киста почки. Стриктура мочеточника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ретроперитонеоскопическая нефруретерэктомия</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181820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лапар</w:t>
            </w:r>
            <w:proofErr w:type="gramStart"/>
            <w:r w:rsidRPr="00841348">
              <w:rPr>
                <w:rFonts w:ascii="Times New Roman" w:hAnsi="Times New Roman" w:cs="Times New Roman"/>
                <w:sz w:val="24"/>
                <w:szCs w:val="24"/>
              </w:rPr>
              <w:t>о-</w:t>
            </w:r>
            <w:proofErr w:type="gramEnd"/>
            <w:r w:rsidRPr="00841348">
              <w:rPr>
                <w:rFonts w:ascii="Times New Roman" w:hAnsi="Times New Roman" w:cs="Times New Roman"/>
                <w:sz w:val="24"/>
                <w:szCs w:val="24"/>
              </w:rPr>
              <w:t xml:space="preserve"> и ретроперитонеоскопическая резекция почки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63</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Оперативные вмешательства на органах мочеполовой системы с использованием робототехники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C67, C61, C64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опухоль мочевого пузыря, опухоль предстательной железы, опухоль почки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радикальное удаление </w:t>
            </w:r>
            <w:proofErr w:type="gramStart"/>
            <w:r w:rsidRPr="00841348">
              <w:rPr>
                <w:rFonts w:ascii="Times New Roman" w:hAnsi="Times New Roman" w:cs="Times New Roman"/>
                <w:sz w:val="24"/>
                <w:szCs w:val="24"/>
              </w:rPr>
              <w:t>тазовых</w:t>
            </w:r>
            <w:proofErr w:type="gramEnd"/>
            <w:r w:rsidRPr="00841348">
              <w:rPr>
                <w:rFonts w:ascii="Times New Roman" w:hAnsi="Times New Roman" w:cs="Times New Roman"/>
                <w:sz w:val="24"/>
                <w:szCs w:val="24"/>
              </w:rPr>
              <w:t xml:space="preserve"> лимфоузлов</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расширенная лимфаденэктомия</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264850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радиальное удаление предстательной железы с использованием робототехники</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радикальная простатэктомия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радикальное удаление мочевого пузыря с использованием робототехники</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цистэктомия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радикальное хирургическое лечение с использованием робототехники</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роботассистированная резекция почки роботассистированная нефрэктомия при злокачественных опухолях почки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Челюстно-лицевая хирургия</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64</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при врожденных пороках развития черепно-челюстно-лицевой области</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Q36.0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полная двухсторонняя расщелина верхней губы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реконструктивная хейлоринопластика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162090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Q35, Q37.0, Q37.1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врожденная одно- или двусторонняя расщелина неба и альвеолярного отростка верхней челюсти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радикальная уранопластика </w:t>
            </w:r>
            <w:proofErr w:type="gramStart"/>
            <w:r w:rsidRPr="00841348">
              <w:rPr>
                <w:rFonts w:ascii="Times New Roman" w:hAnsi="Times New Roman" w:cs="Times New Roman"/>
                <w:sz w:val="24"/>
                <w:szCs w:val="24"/>
              </w:rPr>
              <w:t>при</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одно</w:t>
            </w:r>
            <w:proofErr w:type="gramEnd"/>
            <w:r w:rsidRPr="00841348">
              <w:rPr>
                <w:rFonts w:ascii="Times New Roman" w:hAnsi="Times New Roman" w:cs="Times New Roman"/>
                <w:sz w:val="24"/>
                <w:szCs w:val="24"/>
              </w:rPr>
              <w:t>-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Q75.2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гипертелоризм</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реконструктивно-пластическая операция устранения орбитального гипертелоризма с использованием вне- и внутричерепного доступа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Q75.0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краниосиностозы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краниопластика с помощью костной реконструкции, </w:t>
            </w:r>
            <w:proofErr w:type="gramStart"/>
            <w:r w:rsidRPr="00841348">
              <w:rPr>
                <w:rFonts w:ascii="Times New Roman" w:hAnsi="Times New Roman" w:cs="Times New Roman"/>
                <w:sz w:val="24"/>
                <w:szCs w:val="24"/>
              </w:rPr>
              <w:t>дистракционного</w:t>
            </w:r>
            <w:proofErr w:type="gramEnd"/>
            <w:r w:rsidRPr="00841348">
              <w:rPr>
                <w:rFonts w:ascii="Times New Roman" w:hAnsi="Times New Roman" w:cs="Times New Roman"/>
                <w:sz w:val="24"/>
                <w:szCs w:val="24"/>
              </w:rPr>
              <w:t xml:space="preserve"> остеогенеза, в том числе с использованием контурной пластики индивидуально изготовленными имплантатами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Q75.4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челюстно-лицевой дизостоз</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bottom w:val="nil"/>
            </w:tcBorders>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Q30.2, Q30, M96, M95.0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обширный или субтотальный дефект костно-хрящевого отдела наружного носа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ринопластика, в том числе с применением хрящевых трансплантатов, имплантационных материалов</w:t>
            </w:r>
          </w:p>
        </w:tc>
        <w:tc>
          <w:tcPr>
            <w:tcW w:w="1134" w:type="dxa"/>
            <w:vMerge w:val="restart"/>
            <w:tcBorders>
              <w:bottom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при обширном дефекте носа лоскутом на ножке из прилегающих участков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S08.8, S08.9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тотальный дефект, травматическая ампутация носа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ринопластика лоскутом со лба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ринопластика с использованием стебельчатого лоскута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замещение обширного дефекта носа с помощью сложного экзопротеза на имплантатах</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ринопластика с использованием реваскуляризированного лоскута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S08.1, Q16.0, Q16.1</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врожденное отсутствие, травматическая ампутация ушной раковины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пластика при тотальном дефекте уха с помощью сложного экзопротеза с опорой на внутрикостные имплантаты</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L90.5, T95.0, T95.8, T95.9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послеожоговая рубцовая контрактура лица и шеи (II и III степени)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134" w:type="dxa"/>
            <w:vMerge/>
            <w:tcBorders>
              <w:bottom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232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T90.9, T90.8, M96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обширный дефект мягких тканей нижней зоны лица (2 и более анатомические области)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134" w:type="dxa"/>
            <w:vMerge w:val="restart"/>
            <w:tcBorders>
              <w:top w:val="nil"/>
            </w:tcBorders>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L91, L90.5, Q18</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обширный порок развития, рубцовая деформация кожи волосистой части головы, мягких тканей лица и шеи (2 и более анатомические области)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232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T90.9, T90.8, M96</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посттравматический дефект и рубцовая деформация волосистой части головы, мягких тканей лица и шеи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134" w:type="dxa"/>
            <w:vMerge/>
            <w:tcBorders>
              <w:top w:val="nil"/>
            </w:tcBorders>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по устранению обширных дефектов костей свода черепа, лицевого скелета</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T90.1, T90.2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посттравматический дефект костей черепа и верхней зоны лица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лобной кости с помощью металлоконструкций, силиконового имплантата или аллогенных материалов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T90.2 - T90.4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посттравматическая деформация скуло-носо-лобно-орбитального комплекса</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стенок глазницы с помощью костного аутотрансплантата, аллогенного материала или силиконового имплантата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S05, H05.3, H05.4</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посттравматическая деформация глазницы с энофтальмом</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эндопротезирование с использованием компьютерных технологий при планировании и прогнозировании лечения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H05.2, S05, H05.3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деформация глазницы с экзофтальмом</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опорно-контурная пластика путем остеотомии и репозиции стенок орбиты и (или) верхней челюсти </w:t>
            </w:r>
            <w:proofErr w:type="gramStart"/>
            <w:r w:rsidRPr="00841348">
              <w:rPr>
                <w:rFonts w:ascii="Times New Roman" w:hAnsi="Times New Roman" w:cs="Times New Roman"/>
                <w:sz w:val="24"/>
                <w:szCs w:val="24"/>
              </w:rPr>
              <w:t>по</w:t>
            </w:r>
            <w:proofErr w:type="gramEnd"/>
            <w:r w:rsidRPr="00841348">
              <w:rPr>
                <w:rFonts w:ascii="Times New Roman" w:hAnsi="Times New Roman" w:cs="Times New Roman"/>
                <w:sz w:val="24"/>
                <w:szCs w:val="24"/>
              </w:rPr>
              <w:t xml:space="preserve"> Фор III с выдвижением или дистракцией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K08.0, K08.1, K08.2, K08.9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дефект (выраженная атрофия) альвеолярного отростка верхней (нижней) челюсти в пределах 3 - 4 и более зубов</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пластическое устранение дефекта альвеолярного отростка челюсти с использованием вн</w:t>
            </w:r>
            <w:proofErr w:type="gramStart"/>
            <w:r w:rsidRPr="00841348">
              <w:rPr>
                <w:rFonts w:ascii="Times New Roman" w:hAnsi="Times New Roman" w:cs="Times New Roman"/>
                <w:sz w:val="24"/>
                <w:szCs w:val="24"/>
              </w:rPr>
              <w:t>е-</w:t>
            </w:r>
            <w:proofErr w:type="gramEnd"/>
            <w:r w:rsidRPr="00841348">
              <w:rPr>
                <w:rFonts w:ascii="Times New Roman" w:hAnsi="Times New Roman" w:cs="Times New Roman"/>
                <w:sz w:val="24"/>
                <w:szCs w:val="24"/>
              </w:rPr>
              <w:t xml:space="preserve"> и внутриротовых костных аутотрансплантатов или дистракционного метода</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K07.0, K07.1, K07.2, K07.3, K07.4, K07.8, K07.9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аномалия и приобретенная деформация верхней и (или) нижней челюсти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ортогнатическая операция путем остеотомии верхней и (или) нижней челюсти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T90.0, T90.1, T90.2</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послеоперационный (посттравматический) обширный дефект и (или) деформация челюстей</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костная пластика челюсти с применением различных трансплантатов, имплатационных материалов и (или) дистракционного аппарата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при комбинированном дефекте челюсти с помощью реваскуляризированного аутотрансплантата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сложное зубочелюстное протезирование с опорой на имплантаты</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сложное челюстно-лицевое протезирование и эктопротезирование, в том числе с опорой на имплантатах</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M24.6, M24.5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анкилоз (анкилозирующие поражения) височно-нижнечелюстного сустава</w:t>
            </w:r>
          </w:p>
        </w:tc>
        <w:tc>
          <w:tcPr>
            <w:tcW w:w="964" w:type="dxa"/>
            <w:vMerge w:val="restart"/>
          </w:tcPr>
          <w:p w:rsidR="00280EA0" w:rsidRPr="00841348" w:rsidRDefault="00280EA0">
            <w:pPr>
              <w:pStyle w:val="ConsPlusNormal"/>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реконструктивно-пластическая операция с использованием ортотопических трансплантатов и имплантатов</w:t>
            </w:r>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сустава с использованием эндопротезирования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M19</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деформирующий артроз височно-нижнечелюстного сустава</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эндоскопические и артроскопические операции по удалению, замещению внутрисуставного диска и связочного аппарата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реконструкция сустава с использованием эндопротезирования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реконструктивно-пластическая операция с использованием ортотопических трансплантатов и имплантатов</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операции по восстановлению функций пораженного нерва с использованием микрохирургической техники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G51, G51.9, G51.0, G51.8, T90.3, G52.8</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парез и паралич мимической мускулатуры</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мионевропластика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кросспластика лицевого нерва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невропластика с применением микрохирургической техники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G52.3, S04.8, T90.3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паралич мускулатуры языка</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ревизия и невропластика подъязычного нерва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65</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D11.0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доброкачественное новообразование околоушной слюнной железы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субтотальная резекция околоушной слюнной железы с сохранением ветвей лицевого нерва</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240960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D11.9</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новообразование околоушной слюнной железы с распространением в прилегающие области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паротидэктомия с пластическим замещением резецированного отрезка лицевого нерва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D10, D10.3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обширное опухолевое поражение мягких тканей различных зон лица и шеи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опухолевого поражения с одномоментным пластическим устранением раневого дефекта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D18, Q27.3, Q27.9, Q85.0</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обширная (2 и более анатомические области) сосудистая мальформация, опухоль или диспластическое образование лица и шеи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деструкция сосудистого новообразования с использованием электрохимического лизиса, термического, радиочастотного и (или) ультразвукового воздействия</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D16.5</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новообразование нижней челюсти в пределах не менее 3 - 4 зубов и (или) ее ветви</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D16.4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новообразование верхней челюсти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новообразования с одномоментным замещением дефекта верхней челюсти сложным протезом</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D16.4, D16.5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новообразование верхней (нижней) челюсти с распространением в прилегающие области</w:t>
            </w: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13606" w:type="dxa"/>
            <w:gridSpan w:val="7"/>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Эндокринология</w:t>
            </w:r>
          </w:p>
        </w:tc>
      </w:tr>
      <w:tr w:rsidR="00280EA0" w:rsidRPr="00841348">
        <w:tc>
          <w:tcPr>
            <w:tcW w:w="680"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66</w:t>
            </w:r>
          </w:p>
        </w:tc>
        <w:tc>
          <w:tcPr>
            <w:tcW w:w="2324"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Хирургическая</w:t>
            </w:r>
            <w:proofErr w:type="gramEnd"/>
            <w:r w:rsidRPr="00841348">
              <w:rPr>
                <w:rFonts w:ascii="Times New Roman" w:hAnsi="Times New Roman" w:cs="Times New Roman"/>
                <w:sz w:val="24"/>
                <w:szCs w:val="24"/>
              </w:rPr>
              <w:t>, сосудистая и эндоваскулярная реваскуляризация магистральных артерий нижних конечностей при синдроме диабетической стопы</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E10.5, E11.5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сахарный диабет 1 и 2 типа с критической ишемией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338120</w:t>
            </w:r>
          </w:p>
        </w:tc>
      </w:tr>
      <w:tr w:rsidR="00280EA0" w:rsidRPr="00841348">
        <w:tc>
          <w:tcPr>
            <w:tcW w:w="680"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67</w:t>
            </w: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47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E10.6, E10.7, E11.6, E11.7, E13.6, E13.7, E14.6, E14.7</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96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терапевтическое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134" w:type="dxa"/>
            <w:vMerge w:val="restart"/>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91860</w:t>
            </w: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vMerge/>
          </w:tcPr>
          <w:p w:rsidR="00280EA0" w:rsidRPr="00841348" w:rsidRDefault="00280EA0">
            <w:pPr>
              <w:spacing w:after="1" w:line="0" w:lineRule="atLeast"/>
              <w:rPr>
                <w:rFonts w:ascii="Times New Roman" w:hAnsi="Times New Roman" w:cs="Times New Roman"/>
                <w:sz w:val="24"/>
                <w:szCs w:val="24"/>
              </w:rPr>
            </w:pPr>
          </w:p>
        </w:tc>
        <w:tc>
          <w:tcPr>
            <w:tcW w:w="2835" w:type="dxa"/>
            <w:vMerge/>
          </w:tcPr>
          <w:p w:rsidR="00280EA0" w:rsidRPr="00841348" w:rsidRDefault="00280EA0">
            <w:pPr>
              <w:spacing w:after="1" w:line="0" w:lineRule="atLeast"/>
              <w:rPr>
                <w:rFonts w:ascii="Times New Roman" w:hAnsi="Times New Roman" w:cs="Times New Roman"/>
                <w:sz w:val="24"/>
                <w:szCs w:val="24"/>
              </w:rPr>
            </w:pPr>
          </w:p>
        </w:tc>
        <w:tc>
          <w:tcPr>
            <w:tcW w:w="964" w:type="dxa"/>
            <w:vMerge/>
          </w:tcPr>
          <w:p w:rsidR="00280EA0" w:rsidRPr="00841348" w:rsidRDefault="00280EA0">
            <w:pPr>
              <w:spacing w:after="1" w:line="0" w:lineRule="atLeast"/>
              <w:rPr>
                <w:rFonts w:ascii="Times New Roman" w:hAnsi="Times New Roman" w:cs="Times New Roman"/>
                <w:sz w:val="24"/>
                <w:szCs w:val="24"/>
              </w:rPr>
            </w:pP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комплексное лечение, включая хирургическое и (или) лазерное лечение, </w:t>
            </w:r>
            <w:proofErr w:type="gramStart"/>
            <w:r w:rsidRPr="00841348">
              <w:rPr>
                <w:rFonts w:ascii="Times New Roman" w:hAnsi="Times New Roman" w:cs="Times New Roman"/>
                <w:sz w:val="24"/>
                <w:szCs w:val="24"/>
              </w:rPr>
              <w:t>диабетической</w:t>
            </w:r>
            <w:proofErr w:type="gramEnd"/>
            <w:r w:rsidRPr="00841348">
              <w:rPr>
                <w:rFonts w:ascii="Times New Roman" w:hAnsi="Times New Roman" w:cs="Times New Roman"/>
                <w:sz w:val="24"/>
                <w:szCs w:val="24"/>
              </w:rPr>
              <w:t xml:space="preserve"> ретинопатии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E10.4, E10.5 E11.4, E11.5, E13.4, E13.5, E14.4, E14.5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 синдрома диабетической стопы, включая пластическую реконструкцию</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val="restart"/>
          </w:tcPr>
          <w:p w:rsidR="00280EA0" w:rsidRPr="00841348" w:rsidRDefault="00280EA0">
            <w:pPr>
              <w:pStyle w:val="ConsPlusNormal"/>
              <w:rPr>
                <w:rFonts w:ascii="Times New Roman" w:hAnsi="Times New Roman" w:cs="Times New Roman"/>
                <w:sz w:val="24"/>
                <w:szCs w:val="24"/>
              </w:rPr>
            </w:pPr>
          </w:p>
        </w:tc>
        <w:tc>
          <w:tcPr>
            <w:tcW w:w="2324"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Комплексное лечение тяжелых форм тиреотоксикоза, гиперпаратиреоза</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E21.0, E21.1, E35.8, D35.8</w:t>
            </w:r>
          </w:p>
        </w:tc>
        <w:tc>
          <w:tcPr>
            <w:tcW w:w="283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первичный</w:t>
            </w:r>
            <w:proofErr w:type="gramEnd"/>
            <w:r w:rsidRPr="00841348">
              <w:rPr>
                <w:rFonts w:ascii="Times New Roman" w:hAnsi="Times New Roman" w:cs="Times New Roman"/>
                <w:sz w:val="24"/>
                <w:szCs w:val="24"/>
              </w:rPr>
              <w:t xml:space="preserve">, вторичный и третичный гиперпаратиреоз с тяжелыми полиорганными поражениями, резистентный к консервативному лечению. </w:t>
            </w:r>
            <w:proofErr w:type="gramStart"/>
            <w:r w:rsidRPr="00841348">
              <w:rPr>
                <w:rFonts w:ascii="Times New Roman" w:hAnsi="Times New Roman" w:cs="Times New Roman"/>
                <w:sz w:val="24"/>
                <w:szCs w:val="24"/>
              </w:rPr>
              <w:t>Первичный</w:t>
            </w:r>
            <w:proofErr w:type="gramEnd"/>
            <w:r w:rsidRPr="00841348">
              <w:rPr>
                <w:rFonts w:ascii="Times New Roman" w:hAnsi="Times New Roman" w:cs="Times New Roman"/>
                <w:sz w:val="24"/>
                <w:szCs w:val="24"/>
              </w:rPr>
              <w:t xml:space="preserve"> гиперпаратиреоз в структуре МЭН-1 и МЭН-2 синдромов. Гиперпаратиреоз с жизнеугрожающей гиперкальциемией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proofErr w:type="gramStart"/>
            <w:r w:rsidRPr="00841348">
              <w:rPr>
                <w:rFonts w:ascii="Times New Roman" w:hAnsi="Times New Roman" w:cs="Times New Roman"/>
                <w:sz w:val="24"/>
                <w:szCs w:val="24"/>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roofErr w:type="gramEnd"/>
          </w:p>
        </w:tc>
        <w:tc>
          <w:tcPr>
            <w:tcW w:w="1134" w:type="dxa"/>
            <w:vMerge w:val="restart"/>
          </w:tcPr>
          <w:p w:rsidR="00280EA0" w:rsidRPr="00841348" w:rsidRDefault="00280EA0">
            <w:pPr>
              <w:pStyle w:val="ConsPlusNormal"/>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vMerge/>
          </w:tcPr>
          <w:p w:rsidR="00280EA0" w:rsidRPr="00841348" w:rsidRDefault="00280EA0">
            <w:pPr>
              <w:spacing w:after="1" w:line="0" w:lineRule="atLeast"/>
              <w:rPr>
                <w:rFonts w:ascii="Times New Roman" w:hAnsi="Times New Roman" w:cs="Times New Roman"/>
                <w:sz w:val="24"/>
                <w:szCs w:val="24"/>
              </w:rPr>
            </w:pP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E05.0, E05.2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w:t>
            </w:r>
            <w:proofErr w:type="gramStart"/>
            <w:r w:rsidRPr="00841348">
              <w:rPr>
                <w:rFonts w:ascii="Times New Roman" w:hAnsi="Times New Roman" w:cs="Times New Roman"/>
                <w:sz w:val="24"/>
                <w:szCs w:val="24"/>
              </w:rPr>
              <w:t>пульс-терапии</w:t>
            </w:r>
            <w:proofErr w:type="gramEnd"/>
            <w:r w:rsidRPr="00841348">
              <w:rPr>
                <w:rFonts w:ascii="Times New Roman" w:hAnsi="Times New Roman" w:cs="Times New Roman"/>
                <w:sz w:val="24"/>
                <w:szCs w:val="24"/>
              </w:rPr>
              <w:t xml:space="preserve">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134"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680" w:type="dxa"/>
            <w:vMerge/>
          </w:tcPr>
          <w:p w:rsidR="00280EA0" w:rsidRPr="00841348" w:rsidRDefault="00280EA0">
            <w:pPr>
              <w:spacing w:after="1" w:line="0" w:lineRule="atLeast"/>
              <w:rPr>
                <w:rFonts w:ascii="Times New Roman" w:hAnsi="Times New Roman" w:cs="Times New Roman"/>
                <w:sz w:val="24"/>
                <w:szCs w:val="24"/>
              </w:rPr>
            </w:pPr>
          </w:p>
        </w:tc>
        <w:tc>
          <w:tcPr>
            <w:tcW w:w="232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Гастроинтестинальные комбинированные рестриктивно-шунтирующие операции при сахарном диабете 2 типа</w:t>
            </w:r>
          </w:p>
        </w:tc>
        <w:tc>
          <w:tcPr>
            <w:tcW w:w="147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E11.6, E11.7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сахарный диабет 2 типа с морбидным ожирением, с индексом массы тела равным и более 40 кг/м</w:t>
            </w:r>
            <w:proofErr w:type="gramStart"/>
            <w:r w:rsidRPr="00841348">
              <w:rPr>
                <w:rFonts w:ascii="Times New Roman" w:hAnsi="Times New Roman" w:cs="Times New Roman"/>
                <w:sz w:val="24"/>
                <w:szCs w:val="24"/>
                <w:vertAlign w:val="superscript"/>
              </w:rPr>
              <w:t>2</w:t>
            </w:r>
            <w:proofErr w:type="gramEnd"/>
          </w:p>
        </w:tc>
        <w:tc>
          <w:tcPr>
            <w:tcW w:w="964"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хирургическое лечение</w:t>
            </w:r>
          </w:p>
        </w:tc>
        <w:tc>
          <w:tcPr>
            <w:tcW w:w="419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гастрошунтирование, в том числе мини-гастрошунтирование с наложением одного желудочно-кишечного анастомоза билиопанкреатическое шунтирование, в том числе с наложением дуодено-илеоанастомоза</w:t>
            </w:r>
          </w:p>
        </w:tc>
        <w:tc>
          <w:tcPr>
            <w:tcW w:w="1134"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238200</w:t>
            </w:r>
          </w:p>
        </w:tc>
      </w:tr>
    </w:tbl>
    <w:p w:rsidR="00280EA0" w:rsidRPr="00841348" w:rsidRDefault="00280EA0">
      <w:pPr>
        <w:rPr>
          <w:rFonts w:ascii="Times New Roman" w:hAnsi="Times New Roman" w:cs="Times New Roman"/>
          <w:sz w:val="24"/>
          <w:szCs w:val="24"/>
        </w:rPr>
        <w:sectPr w:rsidR="00280EA0" w:rsidRPr="00841348">
          <w:pgSz w:w="16838" w:h="11905" w:orient="landscape"/>
          <w:pgMar w:top="1701" w:right="1134" w:bottom="850" w:left="1134" w:header="0" w:footer="0" w:gutter="0"/>
          <w:cols w:space="720"/>
        </w:sect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w:t>
      </w:r>
    </w:p>
    <w:p w:rsidR="00280EA0" w:rsidRPr="00841348" w:rsidRDefault="00280EA0">
      <w:pPr>
        <w:pStyle w:val="ConsPlusNormal"/>
        <w:spacing w:before="220"/>
        <w:ind w:firstLine="540"/>
        <w:jc w:val="both"/>
        <w:rPr>
          <w:rFonts w:ascii="Times New Roman" w:hAnsi="Times New Roman" w:cs="Times New Roman"/>
          <w:sz w:val="24"/>
          <w:szCs w:val="24"/>
        </w:rPr>
      </w:pPr>
      <w:bookmarkStart w:id="36" w:name="P16683"/>
      <w:bookmarkEnd w:id="36"/>
      <w:r w:rsidRPr="00841348">
        <w:rPr>
          <w:rFonts w:ascii="Times New Roman" w:hAnsi="Times New Roman" w:cs="Times New Roman"/>
          <w:sz w:val="24"/>
          <w:szCs w:val="24"/>
        </w:rPr>
        <w:t>&lt;*1&gt; - международная статистическая классификация болезней и проблем, связанных со здоровьем (10-й пересмотр);</w:t>
      </w:r>
    </w:p>
    <w:p w:rsidR="00280EA0" w:rsidRPr="00841348" w:rsidRDefault="00280EA0">
      <w:pPr>
        <w:pStyle w:val="ConsPlusNormal"/>
        <w:spacing w:before="220"/>
        <w:ind w:firstLine="540"/>
        <w:jc w:val="both"/>
        <w:rPr>
          <w:rFonts w:ascii="Times New Roman" w:hAnsi="Times New Roman" w:cs="Times New Roman"/>
          <w:sz w:val="24"/>
          <w:szCs w:val="24"/>
        </w:rPr>
      </w:pPr>
      <w:bookmarkStart w:id="37" w:name="P16684"/>
      <w:bookmarkEnd w:id="37"/>
      <w:proofErr w:type="gramStart"/>
      <w:r w:rsidRPr="00841348">
        <w:rPr>
          <w:rFonts w:ascii="Times New Roman" w:hAnsi="Times New Roman" w:cs="Times New Roman"/>
          <w:sz w:val="24"/>
          <w:szCs w:val="24"/>
        </w:rPr>
        <w:t>&lt;*2&gt; -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rsidRPr="00841348">
        <w:rPr>
          <w:rFonts w:ascii="Times New Roman" w:hAnsi="Times New Roman" w:cs="Times New Roman"/>
          <w:sz w:val="24"/>
          <w:szCs w:val="24"/>
        </w:rP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outlineLvl w:val="1"/>
        <w:rPr>
          <w:rFonts w:ascii="Times New Roman" w:hAnsi="Times New Roman" w:cs="Times New Roman"/>
          <w:sz w:val="24"/>
          <w:szCs w:val="24"/>
        </w:rPr>
      </w:pPr>
      <w:r w:rsidRPr="00841348">
        <w:rPr>
          <w:rFonts w:ascii="Times New Roman" w:hAnsi="Times New Roman" w:cs="Times New Roman"/>
          <w:sz w:val="24"/>
          <w:szCs w:val="24"/>
        </w:rPr>
        <w:t>Приложение N 7</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к Территориальной программе</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государственных гарантий </w:t>
      </w:r>
      <w:proofErr w:type="gramStart"/>
      <w:r w:rsidRPr="00841348">
        <w:rPr>
          <w:rFonts w:ascii="Times New Roman" w:hAnsi="Times New Roman" w:cs="Times New Roman"/>
          <w:sz w:val="24"/>
          <w:szCs w:val="24"/>
        </w:rPr>
        <w:t>бесплатного</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оказания гражданам </w:t>
      </w:r>
      <w:proofErr w:type="gramStart"/>
      <w:r w:rsidRPr="00841348">
        <w:rPr>
          <w:rFonts w:ascii="Times New Roman" w:hAnsi="Times New Roman" w:cs="Times New Roman"/>
          <w:sz w:val="24"/>
          <w:szCs w:val="24"/>
        </w:rPr>
        <w:t>медицинской</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помощи в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на 2022 год и </w:t>
      </w:r>
      <w:proofErr w:type="gramStart"/>
      <w:r w:rsidRPr="00841348">
        <w:rPr>
          <w:rFonts w:ascii="Times New Roman" w:hAnsi="Times New Roman" w:cs="Times New Roman"/>
          <w:sz w:val="24"/>
          <w:szCs w:val="24"/>
        </w:rPr>
        <w:t>на</w:t>
      </w:r>
      <w:proofErr w:type="gramEnd"/>
      <w:r w:rsidRPr="00841348">
        <w:rPr>
          <w:rFonts w:ascii="Times New Roman" w:hAnsi="Times New Roman" w:cs="Times New Roman"/>
          <w:sz w:val="24"/>
          <w:szCs w:val="24"/>
        </w:rPr>
        <w:t xml:space="preserve"> плановый</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bookmarkStart w:id="38" w:name="P16698"/>
      <w:bookmarkEnd w:id="38"/>
      <w:r w:rsidRPr="00841348">
        <w:rPr>
          <w:rFonts w:ascii="Times New Roman" w:hAnsi="Times New Roman" w:cs="Times New Roman"/>
          <w:sz w:val="24"/>
          <w:szCs w:val="24"/>
        </w:rPr>
        <w:t>ПЕРЕЧЕНЬ</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стоматологических материалов и лекарственных препаратов,</w:t>
      </w:r>
    </w:p>
    <w:p w:rsidR="00280EA0" w:rsidRPr="00841348" w:rsidRDefault="00280EA0">
      <w:pPr>
        <w:pStyle w:val="ConsPlusTitle"/>
        <w:jc w:val="center"/>
        <w:rPr>
          <w:rFonts w:ascii="Times New Roman" w:hAnsi="Times New Roman" w:cs="Times New Roman"/>
          <w:sz w:val="24"/>
          <w:szCs w:val="24"/>
        </w:rPr>
      </w:pPr>
      <w:proofErr w:type="gramStart"/>
      <w:r w:rsidRPr="00841348">
        <w:rPr>
          <w:rFonts w:ascii="Times New Roman" w:hAnsi="Times New Roman" w:cs="Times New Roman"/>
          <w:sz w:val="24"/>
          <w:szCs w:val="24"/>
        </w:rPr>
        <w:t>используемых</w:t>
      </w:r>
      <w:proofErr w:type="gramEnd"/>
      <w:r w:rsidRPr="00841348">
        <w:rPr>
          <w:rFonts w:ascii="Times New Roman" w:hAnsi="Times New Roman" w:cs="Times New Roman"/>
          <w:sz w:val="24"/>
          <w:szCs w:val="24"/>
        </w:rPr>
        <w:t xml:space="preserve"> при оказании первичной медико-санитарной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специализированной стоматологической помощи, оказанной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амбулаторных условиях взрослому населению по программе</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обязательного медицинского страхования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по разделу "Стоматология"</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Стоматологические материалы</w:t>
      </w:r>
    </w:p>
    <w:p w:rsidR="00280EA0" w:rsidRPr="00841348" w:rsidRDefault="00280EA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5"/>
        <w:gridCol w:w="2835"/>
      </w:tblGrid>
      <w:tr w:rsidR="00280EA0" w:rsidRPr="00841348">
        <w:tc>
          <w:tcPr>
            <w:tcW w:w="2948"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Наименование группы/подгруппы</w:t>
            </w:r>
          </w:p>
        </w:tc>
        <w:tc>
          <w:tcPr>
            <w:tcW w:w="3285"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Наименование материала</w:t>
            </w:r>
          </w:p>
        </w:tc>
        <w:tc>
          <w:tcPr>
            <w:tcW w:w="2835"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Форма</w:t>
            </w:r>
          </w:p>
        </w:tc>
      </w:tr>
      <w:tr w:rsidR="00280EA0" w:rsidRPr="00841348">
        <w:tc>
          <w:tcPr>
            <w:tcW w:w="9068" w:type="dxa"/>
            <w:gridSpan w:val="3"/>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Пломбировочные материалы</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Композитные материалы светового отверждения</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Призмафил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ДентЛайт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Унирест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Флоурест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Композитные материалы химического отверждения</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Призма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Компоцем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Стеклоиономерные цементы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Глассин Рест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Цемфил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Цемион РХ</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 + кондиционер + лак покрывной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Цемион РХЦ</w:t>
            </w:r>
          </w:p>
        </w:tc>
        <w:tc>
          <w:tcPr>
            <w:tcW w:w="2835"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Цемион </w:t>
            </w:r>
            <w:proofErr w:type="gramStart"/>
            <w:r w:rsidRPr="00841348">
              <w:rPr>
                <w:rFonts w:ascii="Times New Roman" w:hAnsi="Times New Roman" w:cs="Times New Roman"/>
                <w:sz w:val="24"/>
                <w:szCs w:val="24"/>
              </w:rPr>
              <w:t>АРХ</w:t>
            </w:r>
            <w:proofErr w:type="gramEnd"/>
          </w:p>
        </w:tc>
        <w:tc>
          <w:tcPr>
            <w:tcW w:w="2835"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Аквион</w:t>
            </w:r>
          </w:p>
        </w:tc>
        <w:tc>
          <w:tcPr>
            <w:tcW w:w="2835"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Дентис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Аргецем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 + кондиционер + лак покрывной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Целит иономер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Цинк-фосфатные цементы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Унифас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Фосфат-цемент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Висцин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Уницем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Фосфат-цемент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Фосцин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Материалы для повязок и временных пломб</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Дентин-порошок</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Дентин-паста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Темпопро</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Темподент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 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Кависил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9068" w:type="dxa"/>
            <w:gridSpan w:val="3"/>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Материалы для лечебных прокладок и эндодонтического лечения</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девитализации пульпы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ДевитАрс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Девит</w:t>
            </w:r>
            <w:proofErr w:type="gramStart"/>
            <w:r w:rsidRPr="00841348">
              <w:rPr>
                <w:rFonts w:ascii="Times New Roman" w:hAnsi="Times New Roman" w:cs="Times New Roman"/>
                <w:sz w:val="24"/>
                <w:szCs w:val="24"/>
              </w:rPr>
              <w:t xml:space="preserve"> С</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Нон-арсеник</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Девитал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медикаментозной обработки корневых каналов</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Белодез 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Гипохлоран-3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Гипохлоран-5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Эндо-Жи N 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Камфорфен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Гваяфен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Гваяфен-форте</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ЖР-3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антисептических повязок</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Крезодент-жидкость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Крезатин жидкость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Пульпевит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антисептической обработки корневых каналов зубов</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химического расширения корневых каналов</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ЭндоЖи N 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Эндогель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Канал-глайд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Эдеталь жидкость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Эдеталь гель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Эдеталь эндо</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расширения и выявления устьев каналов зубов</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расширения и выявления устьев каналов зубов</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Колор-тест N 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ЭДТА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ЖР-2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остановки кровотечения из корневого канала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Гемостаб</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Эндо-Жи N 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ЖР-4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Альгамин </w:t>
            </w:r>
            <w:proofErr w:type="gramStart"/>
            <w:r w:rsidRPr="00841348">
              <w:rPr>
                <w:rFonts w:ascii="Times New Roman" w:hAnsi="Times New Roman" w:cs="Times New Roman"/>
                <w:sz w:val="24"/>
                <w:szCs w:val="24"/>
              </w:rPr>
              <w:t>Р</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высушивания корневых каналов</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Эндо-Жи N 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обезжиривания и высушивания корневых каналов зубов</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ЖР-1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распломбирования корневых каналов</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Сольвадент-жидкость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Сольвадент-гель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Фенопласт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Гуттапласт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Эвгенат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временного пломбирования корневых каналов</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Кальсепт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Кальсепт-Йодо</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Йодекс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Пульпосептин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Метрозоль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Йодотин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Кальцесепт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Эндасепт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Кальция гидроокись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Супрадент</w:t>
            </w:r>
            <w:proofErr w:type="gramStart"/>
            <w:r w:rsidRPr="00841348">
              <w:rPr>
                <w:rFonts w:ascii="Times New Roman" w:hAnsi="Times New Roman" w:cs="Times New Roman"/>
                <w:sz w:val="24"/>
                <w:szCs w:val="24"/>
              </w:rPr>
              <w:t xml:space="preserve"> К</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Кальрадент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 (шприц)</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Кальцесил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Кальцевит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Кальципульпин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Кальципульпин F</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Кальципульпин Плюс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Кальцетин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 (шприц)</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Апексдент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 (шприц)</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Супрадент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 (шприц)</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Триоксидент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9068" w:type="dxa"/>
            <w:gridSpan w:val="3"/>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Материалы для постоянного пломбирования корневых каналов</w:t>
            </w:r>
          </w:p>
        </w:tc>
      </w:tr>
      <w:tr w:rsidR="00280EA0" w:rsidRPr="00841348">
        <w:tc>
          <w:tcPr>
            <w:tcW w:w="294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 основе портландцемента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Прорут МТА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Цинк-эвгенольные цементы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Цинкоксид эвгеноловая паста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Эвгетин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Эвгедент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Тиэдент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Эндовит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Препараты на основе </w:t>
            </w:r>
            <w:proofErr w:type="gramStart"/>
            <w:r w:rsidRPr="00841348">
              <w:rPr>
                <w:rFonts w:ascii="Times New Roman" w:hAnsi="Times New Roman" w:cs="Times New Roman"/>
                <w:sz w:val="24"/>
                <w:szCs w:val="24"/>
              </w:rPr>
              <w:t>резорцин-формальдегидной</w:t>
            </w:r>
            <w:proofErr w:type="gramEnd"/>
            <w:r w:rsidRPr="00841348">
              <w:rPr>
                <w:rFonts w:ascii="Times New Roman" w:hAnsi="Times New Roman" w:cs="Times New Roman"/>
                <w:sz w:val="24"/>
                <w:szCs w:val="24"/>
              </w:rPr>
              <w:t xml:space="preserve"> смолы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Резорцин формальдегидная паста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Резотин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Безэвгенольные препараты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Радоцем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Фосфадент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Силдент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Фенолсодержащие препараты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Камфорфен</w:t>
            </w:r>
            <w:proofErr w:type="gramStart"/>
            <w:r w:rsidRPr="00841348">
              <w:rPr>
                <w:rFonts w:ascii="Times New Roman" w:hAnsi="Times New Roman" w:cs="Times New Roman"/>
                <w:sz w:val="24"/>
                <w:szCs w:val="24"/>
              </w:rPr>
              <w:t xml:space="preserve"> А</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Камфорфен В</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Крезатин - паста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Крезодент паста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Трикредент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 + растворитель</w:t>
            </w:r>
          </w:p>
        </w:tc>
      </w:tr>
      <w:tr w:rsidR="00280EA0" w:rsidRPr="00841348">
        <w:tc>
          <w:tcPr>
            <w:tcW w:w="294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Первичнотвердые</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Гуттаперчевые штифты</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конусность 02</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Эндогерметики на основе полимерных смол</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Гуттасилер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Гуттасилер плюс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Виэдент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Силдент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9068" w:type="dxa"/>
            <w:gridSpan w:val="3"/>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Профилактические материалы</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Профилактика кариеса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Глуфторэд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жидкость + </w:t>
            </w:r>
            <w:proofErr w:type="gramStart"/>
            <w:r w:rsidRPr="00841348">
              <w:rPr>
                <w:rFonts w:ascii="Times New Roman" w:hAnsi="Times New Roman" w:cs="Times New Roman"/>
                <w:sz w:val="24"/>
                <w:szCs w:val="24"/>
              </w:rPr>
              <w:t>жидкость</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Белак-фторлак</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Профилак</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Дентафлуор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жидкость + </w:t>
            </w:r>
            <w:proofErr w:type="gramStart"/>
            <w:r w:rsidRPr="00841348">
              <w:rPr>
                <w:rFonts w:ascii="Times New Roman" w:hAnsi="Times New Roman" w:cs="Times New Roman"/>
                <w:sz w:val="24"/>
                <w:szCs w:val="24"/>
              </w:rPr>
              <w:t>жидкость</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Фтор-Люкс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жидкость + </w:t>
            </w:r>
            <w:proofErr w:type="gramStart"/>
            <w:r w:rsidRPr="00841348">
              <w:rPr>
                <w:rFonts w:ascii="Times New Roman" w:hAnsi="Times New Roman" w:cs="Times New Roman"/>
                <w:sz w:val="24"/>
                <w:szCs w:val="24"/>
              </w:rPr>
              <w:t>жидкость</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Белагель Са/</w:t>
            </w:r>
            <w:proofErr w:type="gramStart"/>
            <w:r w:rsidRPr="00841348">
              <w:rPr>
                <w:rFonts w:ascii="Times New Roman" w:hAnsi="Times New Roman" w:cs="Times New Roman"/>
                <w:sz w:val="24"/>
                <w:szCs w:val="24"/>
              </w:rPr>
              <w:t>Р</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Нанофлюор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Гипостез</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 "Радуга"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 противокариесный "Радуга"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Радогель-Ф</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Флюорофил лак</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Глуфторэд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жидкость + </w:t>
            </w:r>
            <w:proofErr w:type="gramStart"/>
            <w:r w:rsidRPr="00841348">
              <w:rPr>
                <w:rFonts w:ascii="Times New Roman" w:hAnsi="Times New Roman" w:cs="Times New Roman"/>
                <w:sz w:val="24"/>
                <w:szCs w:val="24"/>
              </w:rPr>
              <w:t>жидкость</w:t>
            </w:r>
            <w:proofErr w:type="gramEnd"/>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Профилактика гиперестезии</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Глуфторэд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Белак F</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Сенсистаб</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Профилак</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Дентафлуор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жидкость + </w:t>
            </w:r>
            <w:proofErr w:type="gramStart"/>
            <w:r w:rsidRPr="00841348">
              <w:rPr>
                <w:rFonts w:ascii="Times New Roman" w:hAnsi="Times New Roman" w:cs="Times New Roman"/>
                <w:sz w:val="24"/>
                <w:szCs w:val="24"/>
              </w:rPr>
              <w:t>жидкость</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Десенсетин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спрей, 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Белагель F</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Десенсил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жидкость, 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Десенсил-Актив</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Гипостез-био</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Гипостез-фтор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СенсиДент-гель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диагностики кариеса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Кариес-индикатор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Колор-тест N 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Индикатор "Радуга"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полировки</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 "Радуга"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Полипаст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ПолирДент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9068" w:type="dxa"/>
            <w:gridSpan w:val="3"/>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Материалы для хирургии</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Шовный материал</w:t>
            </w:r>
          </w:p>
        </w:tc>
        <w:tc>
          <w:tcPr>
            <w:tcW w:w="6120"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ПГА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6120"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Мепфил</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6120"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Фторэкс</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6120"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Ультрасорб</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6120"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Моносорб</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6120"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Шелк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6120" w:type="dxa"/>
            <w:gridSpan w:val="2"/>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Кетгут</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профилактики и лечения альвеолита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Альвостаз</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губка, жгутики</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Альгистаб</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гемостатические</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Капрамин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Альванес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 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Алюмогель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остановки десневого кровотечения</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Хирургические остеопластические материалы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Остеоиндуцин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Гиалуост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Биопласт-дент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Клипдент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Клипдент-цем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 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Альвобел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губка</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Вспомогательные материалы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Травекс 37</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Бумага артикуляционная</w:t>
            </w:r>
          </w:p>
        </w:tc>
        <w:tc>
          <w:tcPr>
            <w:tcW w:w="2835" w:type="dxa"/>
          </w:tcPr>
          <w:p w:rsidR="00280EA0" w:rsidRPr="00841348" w:rsidRDefault="00280EA0">
            <w:pPr>
              <w:pStyle w:val="ConsPlusNormal"/>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Травлин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Белагель-О (эндо) для отбеливания</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Аксил (защитное покрытие пломб)</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Белабонд (адгезив химического отверждения)</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жидкость + </w:t>
            </w:r>
            <w:proofErr w:type="gramStart"/>
            <w:r w:rsidRPr="00841348">
              <w:rPr>
                <w:rFonts w:ascii="Times New Roman" w:hAnsi="Times New Roman" w:cs="Times New Roman"/>
                <w:sz w:val="24"/>
                <w:szCs w:val="24"/>
              </w:rPr>
              <w:t>жидкость</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травления</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ПЗ "Радуга"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Средства </w:t>
            </w:r>
            <w:proofErr w:type="gramStart"/>
            <w:r w:rsidRPr="00841348">
              <w:rPr>
                <w:rFonts w:ascii="Times New Roman" w:hAnsi="Times New Roman" w:cs="Times New Roman"/>
                <w:sz w:val="24"/>
                <w:szCs w:val="24"/>
              </w:rPr>
              <w:t>для</w:t>
            </w:r>
            <w:proofErr w:type="gramEnd"/>
            <w:r w:rsidRPr="00841348">
              <w:rPr>
                <w:rFonts w:ascii="Times New Roman" w:hAnsi="Times New Roman" w:cs="Times New Roman"/>
                <w:sz w:val="24"/>
                <w:szCs w:val="24"/>
              </w:rPr>
              <w:t xml:space="preserve"> </w:t>
            </w:r>
            <w:proofErr w:type="gramStart"/>
            <w:r w:rsidRPr="00841348">
              <w:rPr>
                <w:rFonts w:ascii="Times New Roman" w:hAnsi="Times New Roman" w:cs="Times New Roman"/>
                <w:sz w:val="24"/>
                <w:szCs w:val="24"/>
              </w:rPr>
              <w:t>снятие</w:t>
            </w:r>
            <w:proofErr w:type="gramEnd"/>
            <w:r w:rsidRPr="00841348">
              <w:rPr>
                <w:rFonts w:ascii="Times New Roman" w:hAnsi="Times New Roman" w:cs="Times New Roman"/>
                <w:sz w:val="24"/>
                <w:szCs w:val="24"/>
              </w:rPr>
              <w:t xml:space="preserve"> зубных отложений</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Скалинг</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размягчения твердого зубного налета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Скалинг</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Полирен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Полипаст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Полирпаст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Радогель-О</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Радогель-ХР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bl>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Медикаменты для лечения стоматологических заболеваний</w:t>
      </w:r>
    </w:p>
    <w:p w:rsidR="00280EA0" w:rsidRPr="00841348" w:rsidRDefault="00280EA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5"/>
        <w:gridCol w:w="2835"/>
      </w:tblGrid>
      <w:tr w:rsidR="00280EA0" w:rsidRPr="00841348">
        <w:tc>
          <w:tcPr>
            <w:tcW w:w="2948"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Наименование группы/подгруппы</w:t>
            </w:r>
          </w:p>
        </w:tc>
        <w:tc>
          <w:tcPr>
            <w:tcW w:w="3285"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Наименование материала</w:t>
            </w:r>
          </w:p>
        </w:tc>
        <w:tc>
          <w:tcPr>
            <w:tcW w:w="2835"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Лекарственные формы</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Анестетики и местноанестезирующие препараты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Лидоксор-гель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анестезирующий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Десенсил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гель,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Десенсил-асепт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Лидокаина гидрохлорид 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Артикаин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Артикаин с адреналином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Новокаин 0,5%, 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Лидокаина гидрохлорид 10% спрей</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спрей анестезирующий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Геланес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анестезирующий</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Антисептические средства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Гипохлорит натрия</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Хлоргексидина биглюконат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Белсол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Белаиод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Парасепт антисептический</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Фторасепт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Перекись водорода 1%, 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формалина 10%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Резорцин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Дентасептин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Спирт этиловый 70%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Спирт этиловый 95%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Противовирусные препараты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Бонафтоновая мазь 0,5%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Оксолиновая мазь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Риодоксоловая мазь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Противовоспалительные препараты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Гиалудент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Витадонт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Парасепт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Димексид 20%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Левомиколь мазь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Преднизолоновая мазь 0,5%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Метилурациловая мазь 10%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Гидрокортизоновая мазь 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Индометациновая мазь 10%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Фуксин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Асепта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бальзам</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1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2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3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и противовоспалительные</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Гиалудент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Витадонт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Парасепт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Димексид 20%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Левомиколь мазь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Преднизолоновая мазь 0,5%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Метилурациловая мазь 10%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Гидрокортизоновая мазь 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Индометациновая мазь 10%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Фуксин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Асепта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бальзам</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1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2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3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Гвоздичное масло</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масло эфирное</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Бриллиантовый зеленый</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спиртовой для наружного применения</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Йодинол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 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метронидазола 0,5%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калия перманганата 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Метронидазол таб. 0,25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таблетки</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Сагвиритрин 0,2%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Йодоформ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Радогель-П1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Радогель-П2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Радогель-П3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Хлоргексидина гель 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4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5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пластины</w:t>
            </w:r>
          </w:p>
        </w:tc>
      </w:tr>
      <w:tr w:rsidR="00280EA0" w:rsidRPr="00841348">
        <w:tc>
          <w:tcPr>
            <w:tcW w:w="294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Ингибиторы фибринолиза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Аминокапроновая кислота 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Индикаторы воспаления слизистой оболочки полости рта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Йодид калия</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Колор-тест N 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Шиллера-Писарева "Радуга"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bl>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outlineLvl w:val="1"/>
        <w:rPr>
          <w:rFonts w:ascii="Times New Roman" w:hAnsi="Times New Roman" w:cs="Times New Roman"/>
          <w:sz w:val="24"/>
          <w:szCs w:val="24"/>
        </w:rPr>
      </w:pPr>
      <w:r w:rsidRPr="00841348">
        <w:rPr>
          <w:rFonts w:ascii="Times New Roman" w:hAnsi="Times New Roman" w:cs="Times New Roman"/>
          <w:sz w:val="24"/>
          <w:szCs w:val="24"/>
        </w:rPr>
        <w:t>Приложение N 8</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к Территориальной программе</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государственных гарантий </w:t>
      </w:r>
      <w:proofErr w:type="gramStart"/>
      <w:r w:rsidRPr="00841348">
        <w:rPr>
          <w:rFonts w:ascii="Times New Roman" w:hAnsi="Times New Roman" w:cs="Times New Roman"/>
          <w:sz w:val="24"/>
          <w:szCs w:val="24"/>
        </w:rPr>
        <w:t>бесплатного</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оказания гражданам </w:t>
      </w:r>
      <w:proofErr w:type="gramStart"/>
      <w:r w:rsidRPr="00841348">
        <w:rPr>
          <w:rFonts w:ascii="Times New Roman" w:hAnsi="Times New Roman" w:cs="Times New Roman"/>
          <w:sz w:val="24"/>
          <w:szCs w:val="24"/>
        </w:rPr>
        <w:t>медицинской</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помощи в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на 2022 год и </w:t>
      </w:r>
      <w:proofErr w:type="gramStart"/>
      <w:r w:rsidRPr="00841348">
        <w:rPr>
          <w:rFonts w:ascii="Times New Roman" w:hAnsi="Times New Roman" w:cs="Times New Roman"/>
          <w:sz w:val="24"/>
          <w:szCs w:val="24"/>
        </w:rPr>
        <w:t>на</w:t>
      </w:r>
      <w:proofErr w:type="gramEnd"/>
      <w:r w:rsidRPr="00841348">
        <w:rPr>
          <w:rFonts w:ascii="Times New Roman" w:hAnsi="Times New Roman" w:cs="Times New Roman"/>
          <w:sz w:val="24"/>
          <w:szCs w:val="24"/>
        </w:rPr>
        <w:t xml:space="preserve"> плановый</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bookmarkStart w:id="39" w:name="P17268"/>
      <w:bookmarkEnd w:id="39"/>
      <w:r w:rsidRPr="00841348">
        <w:rPr>
          <w:rFonts w:ascii="Times New Roman" w:hAnsi="Times New Roman" w:cs="Times New Roman"/>
          <w:sz w:val="24"/>
          <w:szCs w:val="24"/>
        </w:rPr>
        <w:t>ПЕРЕЧЕНЬ</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стоматологических материалов и лекарственных препаратов,</w:t>
      </w:r>
    </w:p>
    <w:p w:rsidR="00280EA0" w:rsidRPr="00841348" w:rsidRDefault="00280EA0">
      <w:pPr>
        <w:pStyle w:val="ConsPlusTitle"/>
        <w:jc w:val="center"/>
        <w:rPr>
          <w:rFonts w:ascii="Times New Roman" w:hAnsi="Times New Roman" w:cs="Times New Roman"/>
          <w:sz w:val="24"/>
          <w:szCs w:val="24"/>
        </w:rPr>
      </w:pPr>
      <w:proofErr w:type="gramStart"/>
      <w:r w:rsidRPr="00841348">
        <w:rPr>
          <w:rFonts w:ascii="Times New Roman" w:hAnsi="Times New Roman" w:cs="Times New Roman"/>
          <w:sz w:val="24"/>
          <w:szCs w:val="24"/>
        </w:rPr>
        <w:t>используемых</w:t>
      </w:r>
      <w:proofErr w:type="gramEnd"/>
      <w:r w:rsidRPr="00841348">
        <w:rPr>
          <w:rFonts w:ascii="Times New Roman" w:hAnsi="Times New Roman" w:cs="Times New Roman"/>
          <w:sz w:val="24"/>
          <w:szCs w:val="24"/>
        </w:rPr>
        <w:t xml:space="preserve"> при оказании первичной медико-санитарной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специализированной стоматологической помощи, оказанной</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амбулаторных условиях детскому населению по программе</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обязательного медицинского страхования</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по разделу "Стоматология детская"</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Стоматологические материалы</w:t>
      </w:r>
    </w:p>
    <w:p w:rsidR="00280EA0" w:rsidRPr="00841348" w:rsidRDefault="00280EA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5"/>
        <w:gridCol w:w="2835"/>
      </w:tblGrid>
      <w:tr w:rsidR="00280EA0" w:rsidRPr="00841348">
        <w:tc>
          <w:tcPr>
            <w:tcW w:w="2948"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Наименование группы/подгруппы</w:t>
            </w:r>
          </w:p>
        </w:tc>
        <w:tc>
          <w:tcPr>
            <w:tcW w:w="3285"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Наименование материала</w:t>
            </w:r>
          </w:p>
        </w:tc>
        <w:tc>
          <w:tcPr>
            <w:tcW w:w="2835"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Форма</w:t>
            </w:r>
          </w:p>
        </w:tc>
      </w:tr>
      <w:tr w:rsidR="00280EA0" w:rsidRPr="00841348">
        <w:tc>
          <w:tcPr>
            <w:tcW w:w="9068" w:type="dxa"/>
            <w:gridSpan w:val="3"/>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Пломбировочные материалы</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Стеклоиономерные цементы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Цемион РХ</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Цемион РХЦ</w:t>
            </w:r>
          </w:p>
        </w:tc>
        <w:tc>
          <w:tcPr>
            <w:tcW w:w="2835"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Цемион </w:t>
            </w:r>
            <w:proofErr w:type="gramStart"/>
            <w:r w:rsidRPr="00841348">
              <w:rPr>
                <w:rFonts w:ascii="Times New Roman" w:hAnsi="Times New Roman" w:cs="Times New Roman"/>
                <w:sz w:val="24"/>
                <w:szCs w:val="24"/>
              </w:rPr>
              <w:t>АРХ</w:t>
            </w:r>
            <w:proofErr w:type="gramEnd"/>
          </w:p>
        </w:tc>
        <w:tc>
          <w:tcPr>
            <w:tcW w:w="2835"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Аквион</w:t>
            </w:r>
          </w:p>
        </w:tc>
        <w:tc>
          <w:tcPr>
            <w:tcW w:w="2835"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Стион РХ</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Стион РХЦ</w:t>
            </w:r>
          </w:p>
        </w:tc>
        <w:tc>
          <w:tcPr>
            <w:tcW w:w="2835"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Глассин Рест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Глассин Кидс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Цемфил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Дентис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Аргецем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Целит иономер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Стомафил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Стомалит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Стомасил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Цемилайт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Композиты химического отверждения</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Призма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Компоцем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Композитные материалы светового отверждения</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Призмафил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Унирест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Эстелюкс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Реставрин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ДентЛайт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ДентЛайт флоу</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Флоурест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Фиссурные герметики</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Глассин Фисс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ФисСил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ФисСил</w:t>
            </w:r>
            <w:proofErr w:type="gramStart"/>
            <w:r w:rsidRPr="00841348">
              <w:rPr>
                <w:rFonts w:ascii="Times New Roman" w:hAnsi="Times New Roman" w:cs="Times New Roman"/>
                <w:sz w:val="24"/>
                <w:szCs w:val="24"/>
              </w:rPr>
              <w:t xml:space="preserve"> С</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герметик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Фиссулайт-колор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Материалы для повязок и временных пломб</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Дентин-порошок</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Дентин-паста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Темпопро</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Темподент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 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Кависил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Темпелайт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шприц</w:t>
            </w:r>
          </w:p>
        </w:tc>
      </w:tr>
      <w:tr w:rsidR="00280EA0" w:rsidRPr="00841348">
        <w:tc>
          <w:tcPr>
            <w:tcW w:w="9068" w:type="dxa"/>
            <w:gridSpan w:val="3"/>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Материалы для изолирующих прокладок</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Стеклоиономерные цементы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Стион ПХ</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Стион АПХ</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БейзЛайн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Глассин Бейз</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НеоДент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Цемилайн</w:t>
            </w:r>
          </w:p>
        </w:tc>
        <w:tc>
          <w:tcPr>
            <w:tcW w:w="283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Целит-иономер ПХ</w:t>
            </w:r>
          </w:p>
        </w:tc>
        <w:tc>
          <w:tcPr>
            <w:tcW w:w="2835" w:type="dxa"/>
            <w:vMerge/>
          </w:tcPr>
          <w:p w:rsidR="00280EA0" w:rsidRPr="00841348" w:rsidRDefault="00280EA0">
            <w:pPr>
              <w:spacing w:after="1" w:line="0" w:lineRule="atLeast"/>
              <w:rPr>
                <w:rFonts w:ascii="Times New Roman" w:hAnsi="Times New Roman" w:cs="Times New Roman"/>
                <w:sz w:val="24"/>
                <w:szCs w:val="24"/>
              </w:rPr>
            </w:pPr>
          </w:p>
        </w:tc>
      </w:tr>
      <w:tr w:rsidR="00280EA0" w:rsidRPr="00841348">
        <w:tc>
          <w:tcPr>
            <w:tcW w:w="294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Композитные материалы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Изолайн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9068" w:type="dxa"/>
            <w:gridSpan w:val="3"/>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Материалы для лечебных подкладок</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Материалы на основе гидроксида кальция</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Кальрадент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Кальцесил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Кальцевит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Кальципульпин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Кальципульпин F</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Кальципульпин Плюс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Кальцетин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Апексдент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Супрадент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Цинк-эвгенольный цемент</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Эвгенол модифицированный</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Оксид цинка модифицированный</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девитализации пульпы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ДевитАрс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Девит</w:t>
            </w:r>
            <w:proofErr w:type="gramStart"/>
            <w:r w:rsidRPr="00841348">
              <w:rPr>
                <w:rFonts w:ascii="Times New Roman" w:hAnsi="Times New Roman" w:cs="Times New Roman"/>
                <w:sz w:val="24"/>
                <w:szCs w:val="24"/>
              </w:rPr>
              <w:t xml:space="preserve"> С</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Нон-арсеник</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Девитал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медикаментозной обработки корневых каналов</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Белодез 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Гипохлоран-3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Гипохлоран-5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Эндо-Жи N 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Камфорфен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Гваяфен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Гваяфен-форте</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ЖР-3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антисептических повязок</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Крезодент-жидкость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Крезатин жидкость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Пульпевит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антисептической обработки корневых каналов зубов</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химического расширения корневых каналов</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ЭндоЖи N 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Эндогель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Канал-глайд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Эдеталь жидкость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Эдеталь гель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Эдеталь эндо</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расширения и выявления устьев каналов зубов</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расширения и выявления устьев каналов зубов</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Колор-тест N 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ЭДТА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ЖР-2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остановки кровотечения из корневого канала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Гемостаб</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Эндо-Жи N 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ЖР-4</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Альгамин </w:t>
            </w:r>
            <w:proofErr w:type="gramStart"/>
            <w:r w:rsidRPr="00841348">
              <w:rPr>
                <w:rFonts w:ascii="Times New Roman" w:hAnsi="Times New Roman" w:cs="Times New Roman"/>
                <w:sz w:val="24"/>
                <w:szCs w:val="24"/>
              </w:rPr>
              <w:t>Р</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высушивания корневых каналов</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Эндо-Жи N 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ЖР-1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обезжиривания и высушивания корневых каналов зубов</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распломбирования корневых каналов</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Гуттапласт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Сольвадент-жидкость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Сольвадент-гель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Фенопласт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Эвгенат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временного пломбирования корневых каналов</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Кальсепт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Кальсепт-Йодо</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Йодекс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Пульпосептин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Метрозоль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Кальцевит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Йодотин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Кальцетин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Кальцесепт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Эндасепт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Кальция гидроокись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Супрадент</w:t>
            </w:r>
            <w:proofErr w:type="gramStart"/>
            <w:r w:rsidRPr="00841348">
              <w:rPr>
                <w:rFonts w:ascii="Times New Roman" w:hAnsi="Times New Roman" w:cs="Times New Roman"/>
                <w:sz w:val="24"/>
                <w:szCs w:val="24"/>
              </w:rPr>
              <w:t xml:space="preserve"> К</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9068" w:type="dxa"/>
            <w:gridSpan w:val="3"/>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Материалы для постоянного пломбирования корневых каналов</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Цинк-эвгенольные цементы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Цинкоксид эвгеноловая паста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Эвгетин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Эвгедент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Тиэдент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Цеодент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Эндовит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Эндогерметики на основе полимерных смол</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Гуттасилер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Гуттасилер плюс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Виэдент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Силдент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Препараты на основе </w:t>
            </w:r>
            <w:proofErr w:type="gramStart"/>
            <w:r w:rsidRPr="00841348">
              <w:rPr>
                <w:rFonts w:ascii="Times New Roman" w:hAnsi="Times New Roman" w:cs="Times New Roman"/>
                <w:sz w:val="24"/>
                <w:szCs w:val="24"/>
              </w:rPr>
              <w:t>резорцин-формальдегидной</w:t>
            </w:r>
            <w:proofErr w:type="gramEnd"/>
            <w:r w:rsidRPr="00841348">
              <w:rPr>
                <w:rFonts w:ascii="Times New Roman" w:hAnsi="Times New Roman" w:cs="Times New Roman"/>
                <w:sz w:val="24"/>
                <w:szCs w:val="24"/>
              </w:rPr>
              <w:t xml:space="preserve"> смолы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Резорцин формальдегидная паста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Резотин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Резодент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Безэвгенольные препараты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Нон фенол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Компоцем-эндо</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Радоцем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Фосфадент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Оксидент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паста + </w:t>
            </w:r>
            <w:proofErr w:type="gramStart"/>
            <w:r w:rsidRPr="00841348">
              <w:rPr>
                <w:rFonts w:ascii="Times New Roman" w:hAnsi="Times New Roman" w:cs="Times New Roman"/>
                <w:sz w:val="24"/>
                <w:szCs w:val="24"/>
              </w:rPr>
              <w:t>паста</w:t>
            </w:r>
            <w:proofErr w:type="gramEnd"/>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Фенолсодержащие препараты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Пульподент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Камфорфен</w:t>
            </w:r>
            <w:proofErr w:type="gramStart"/>
            <w:r w:rsidRPr="00841348">
              <w:rPr>
                <w:rFonts w:ascii="Times New Roman" w:hAnsi="Times New Roman" w:cs="Times New Roman"/>
                <w:sz w:val="24"/>
                <w:szCs w:val="24"/>
              </w:rPr>
              <w:t xml:space="preserve"> А</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Камфорфен В</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Крезатин-паста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Иодент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Крезодент паста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Трикредент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Кальцийсодержащие препараты затворяющие</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Триоксидент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Рутдент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Канал МТА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Первичнотвердые</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Гуттаперчевый штифт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штифты в упаковке</w:t>
            </w:r>
          </w:p>
        </w:tc>
      </w:tr>
      <w:tr w:rsidR="00280EA0" w:rsidRPr="00841348">
        <w:tc>
          <w:tcPr>
            <w:tcW w:w="9068" w:type="dxa"/>
            <w:gridSpan w:val="3"/>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Профилактические материалы</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Профилактика кариеса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Глуфторэд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жидкость + </w:t>
            </w:r>
            <w:proofErr w:type="gramStart"/>
            <w:r w:rsidRPr="00841348">
              <w:rPr>
                <w:rFonts w:ascii="Times New Roman" w:hAnsi="Times New Roman" w:cs="Times New Roman"/>
                <w:sz w:val="24"/>
                <w:szCs w:val="24"/>
              </w:rPr>
              <w:t>жидкость</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Аргенат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Белак-фторлак</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Профилак</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Фтор-Люкс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жидкость + </w:t>
            </w:r>
            <w:proofErr w:type="gramStart"/>
            <w:r w:rsidRPr="00841348">
              <w:rPr>
                <w:rFonts w:ascii="Times New Roman" w:hAnsi="Times New Roman" w:cs="Times New Roman"/>
                <w:sz w:val="24"/>
                <w:szCs w:val="24"/>
              </w:rPr>
              <w:t>жидкость</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Белагель Са/</w:t>
            </w:r>
            <w:proofErr w:type="gramStart"/>
            <w:r w:rsidRPr="00841348">
              <w:rPr>
                <w:rFonts w:ascii="Times New Roman" w:hAnsi="Times New Roman" w:cs="Times New Roman"/>
                <w:sz w:val="24"/>
                <w:szCs w:val="24"/>
              </w:rPr>
              <w:t>Р</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Нанофлюор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Гипостез</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Противокариесный лак "Радуга"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Радогель-Ф</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Флюорофил лак</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Профилактика гиперестезии</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Белак F</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лак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Сенсистаб</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Дентафлуор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жидкость + </w:t>
            </w:r>
            <w:proofErr w:type="gramStart"/>
            <w:r w:rsidRPr="00841348">
              <w:rPr>
                <w:rFonts w:ascii="Times New Roman" w:hAnsi="Times New Roman" w:cs="Times New Roman"/>
                <w:sz w:val="24"/>
                <w:szCs w:val="24"/>
              </w:rPr>
              <w:t>жидкость</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Десенсетин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суспензия, спрей, 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Белагель F</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Десенсил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жидкость, 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Десенсиа-актив</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Гипостез-био</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Гипостез-фтор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СенсиДент-гель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диагностики кариеса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Кариес-индикатор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Колор-тест N 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Индикатор "Радуга"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Средства для полировки пломб из композитов и СИЦ</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Полирпаст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 "Радуга"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ПолирДент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9068" w:type="dxa"/>
            <w:gridSpan w:val="3"/>
          </w:tcPr>
          <w:p w:rsidR="00280EA0" w:rsidRPr="00841348" w:rsidRDefault="00280EA0">
            <w:pPr>
              <w:pStyle w:val="ConsPlusNormal"/>
              <w:jc w:val="center"/>
              <w:outlineLvl w:val="3"/>
              <w:rPr>
                <w:rFonts w:ascii="Times New Roman" w:hAnsi="Times New Roman" w:cs="Times New Roman"/>
                <w:sz w:val="24"/>
                <w:szCs w:val="24"/>
              </w:rPr>
            </w:pPr>
            <w:r w:rsidRPr="00841348">
              <w:rPr>
                <w:rFonts w:ascii="Times New Roman" w:hAnsi="Times New Roman" w:cs="Times New Roman"/>
                <w:sz w:val="24"/>
                <w:szCs w:val="24"/>
              </w:rPr>
              <w:t>Материалы для хирургии</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Шовный материал</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Мепфил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Фторэкс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Ультрасорб</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Моносорб</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Шелк</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Кетгут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для профилактики и лечения альвеолита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Альвостаз</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губка, жгутики</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Альгистаб</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Препараты гемостатические</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Альванес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 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Алюмогель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Капрамин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остановки десневого кровотечения</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Хирургические остеопластические материалы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Остеоиндуцин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Гиалуост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Биопласт-дент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Клипдент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гранулы</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Клипдент-цем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 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Альвобел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губка</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Вспомогательные материалы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Бумага артикуляционная</w:t>
            </w:r>
          </w:p>
        </w:tc>
        <w:tc>
          <w:tcPr>
            <w:tcW w:w="2835" w:type="dxa"/>
          </w:tcPr>
          <w:p w:rsidR="00280EA0" w:rsidRPr="00841348" w:rsidRDefault="00280EA0">
            <w:pPr>
              <w:pStyle w:val="ConsPlusNormal"/>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Бумажные абсорберы</w:t>
            </w:r>
          </w:p>
        </w:tc>
        <w:tc>
          <w:tcPr>
            <w:tcW w:w="2835" w:type="dxa"/>
          </w:tcPr>
          <w:p w:rsidR="00280EA0" w:rsidRPr="00841348" w:rsidRDefault="00280EA0">
            <w:pPr>
              <w:pStyle w:val="ConsPlusNormal"/>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Воск липкий</w:t>
            </w:r>
          </w:p>
        </w:tc>
        <w:tc>
          <w:tcPr>
            <w:tcW w:w="2835" w:type="dxa"/>
          </w:tcPr>
          <w:p w:rsidR="00280EA0" w:rsidRPr="00841348" w:rsidRDefault="00280EA0">
            <w:pPr>
              <w:pStyle w:val="ConsPlusNormal"/>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Нить ретракционная</w:t>
            </w:r>
          </w:p>
        </w:tc>
        <w:tc>
          <w:tcPr>
            <w:tcW w:w="2835" w:type="dxa"/>
          </w:tcPr>
          <w:p w:rsidR="00280EA0" w:rsidRPr="00841348" w:rsidRDefault="00280EA0">
            <w:pPr>
              <w:pStyle w:val="ConsPlusNormal"/>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Клинья фиксирующие</w:t>
            </w:r>
          </w:p>
        </w:tc>
        <w:tc>
          <w:tcPr>
            <w:tcW w:w="2835" w:type="dxa"/>
          </w:tcPr>
          <w:p w:rsidR="00280EA0" w:rsidRPr="00841348" w:rsidRDefault="00280EA0">
            <w:pPr>
              <w:pStyle w:val="ConsPlusNormal"/>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Белагель-О (эндо) для отбеливания</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Аксил (защитное покрытие пломб)</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Белабонб (адгезив химического отверждения)</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жидкость + </w:t>
            </w:r>
            <w:proofErr w:type="gramStart"/>
            <w:r w:rsidRPr="00841348">
              <w:rPr>
                <w:rFonts w:ascii="Times New Roman" w:hAnsi="Times New Roman" w:cs="Times New Roman"/>
                <w:sz w:val="24"/>
                <w:szCs w:val="24"/>
              </w:rPr>
              <w:t>жидкость</w:t>
            </w:r>
            <w:proofErr w:type="gramEnd"/>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для травления</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ПЗ "Радуга"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Индикаторы зубного налета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 xml:space="preserve">Белагель </w:t>
            </w:r>
            <w:proofErr w:type="gramStart"/>
            <w:r w:rsidRPr="00841348">
              <w:rPr>
                <w:rFonts w:ascii="Times New Roman" w:hAnsi="Times New Roman" w:cs="Times New Roman"/>
                <w:sz w:val="24"/>
                <w:szCs w:val="24"/>
              </w:rPr>
              <w:t>Р</w:t>
            </w:r>
            <w:proofErr w:type="gramEnd"/>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Колор-тест N 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Снятие зубных отложений</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Скалинг</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Полирен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Полипаст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Радогель-О</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Радогель-ХР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ПА-Радуга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 для размягчения твердого зубного налета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Материалы для детской ортодонтии</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Альгинатный слепочный материал</w:t>
            </w:r>
          </w:p>
        </w:tc>
        <w:tc>
          <w:tcPr>
            <w:tcW w:w="2835" w:type="dxa"/>
          </w:tcPr>
          <w:p w:rsidR="00280EA0" w:rsidRPr="00841348" w:rsidRDefault="00280EA0">
            <w:pPr>
              <w:pStyle w:val="ConsPlusNormal"/>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Бумага артикуляционная</w:t>
            </w:r>
          </w:p>
        </w:tc>
        <w:tc>
          <w:tcPr>
            <w:tcW w:w="2835" w:type="dxa"/>
          </w:tcPr>
          <w:p w:rsidR="00280EA0" w:rsidRPr="00841348" w:rsidRDefault="00280EA0">
            <w:pPr>
              <w:pStyle w:val="ConsPlusNormal"/>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Воск базисный</w:t>
            </w:r>
          </w:p>
        </w:tc>
        <w:tc>
          <w:tcPr>
            <w:tcW w:w="2835" w:type="dxa"/>
          </w:tcPr>
          <w:p w:rsidR="00280EA0" w:rsidRPr="00841348" w:rsidRDefault="00280EA0">
            <w:pPr>
              <w:pStyle w:val="ConsPlusNormal"/>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Гипс высокопрочный</w:t>
            </w:r>
          </w:p>
        </w:tc>
        <w:tc>
          <w:tcPr>
            <w:tcW w:w="2835" w:type="dxa"/>
          </w:tcPr>
          <w:p w:rsidR="00280EA0" w:rsidRPr="00841348" w:rsidRDefault="00280EA0">
            <w:pPr>
              <w:pStyle w:val="ConsPlusNormal"/>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Гипс медицинский</w:t>
            </w:r>
          </w:p>
        </w:tc>
        <w:tc>
          <w:tcPr>
            <w:tcW w:w="2835" w:type="dxa"/>
          </w:tcPr>
          <w:p w:rsidR="00280EA0" w:rsidRPr="00841348" w:rsidRDefault="00280EA0">
            <w:pPr>
              <w:pStyle w:val="ConsPlusNormal"/>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Сплав легкоплавкий</w:t>
            </w:r>
          </w:p>
        </w:tc>
        <w:tc>
          <w:tcPr>
            <w:tcW w:w="2835" w:type="dxa"/>
          </w:tcPr>
          <w:p w:rsidR="00280EA0" w:rsidRPr="00841348" w:rsidRDefault="00280EA0">
            <w:pPr>
              <w:pStyle w:val="ConsPlusNormal"/>
              <w:rPr>
                <w:rFonts w:ascii="Times New Roman" w:hAnsi="Times New Roman" w:cs="Times New Roman"/>
                <w:sz w:val="24"/>
                <w:szCs w:val="24"/>
              </w:rPr>
            </w:pP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Глассин фикс</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Редонт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 жидкость</w:t>
            </w:r>
          </w:p>
        </w:tc>
      </w:tr>
    </w:tbl>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outlineLvl w:val="2"/>
        <w:rPr>
          <w:rFonts w:ascii="Times New Roman" w:hAnsi="Times New Roman" w:cs="Times New Roman"/>
          <w:sz w:val="24"/>
          <w:szCs w:val="24"/>
        </w:rPr>
      </w:pPr>
      <w:r w:rsidRPr="00841348">
        <w:rPr>
          <w:rFonts w:ascii="Times New Roman" w:hAnsi="Times New Roman" w:cs="Times New Roman"/>
          <w:sz w:val="24"/>
          <w:szCs w:val="24"/>
        </w:rPr>
        <w:t>Медикаменты для лечения стоматологических заболеваний</w:t>
      </w:r>
    </w:p>
    <w:p w:rsidR="00280EA0" w:rsidRPr="00841348" w:rsidRDefault="00280EA0">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285"/>
        <w:gridCol w:w="2835"/>
      </w:tblGrid>
      <w:tr w:rsidR="00280EA0" w:rsidRPr="00841348">
        <w:tc>
          <w:tcPr>
            <w:tcW w:w="2948"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Наименование группы/подгруппы</w:t>
            </w:r>
          </w:p>
        </w:tc>
        <w:tc>
          <w:tcPr>
            <w:tcW w:w="3285"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Наименование материала</w:t>
            </w:r>
          </w:p>
        </w:tc>
        <w:tc>
          <w:tcPr>
            <w:tcW w:w="2835" w:type="dxa"/>
          </w:tcPr>
          <w:p w:rsidR="00280EA0" w:rsidRPr="00841348" w:rsidRDefault="00280EA0">
            <w:pPr>
              <w:pStyle w:val="ConsPlusNormal"/>
              <w:jc w:val="center"/>
              <w:rPr>
                <w:rFonts w:ascii="Times New Roman" w:hAnsi="Times New Roman" w:cs="Times New Roman"/>
                <w:sz w:val="24"/>
                <w:szCs w:val="24"/>
              </w:rPr>
            </w:pPr>
            <w:r w:rsidRPr="00841348">
              <w:rPr>
                <w:rFonts w:ascii="Times New Roman" w:hAnsi="Times New Roman" w:cs="Times New Roman"/>
                <w:sz w:val="24"/>
                <w:szCs w:val="24"/>
              </w:rPr>
              <w:t>Лекарственные формы</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Анестетики и местноанестезирующие препараты</w:t>
            </w:r>
          </w:p>
        </w:tc>
        <w:tc>
          <w:tcPr>
            <w:tcW w:w="3285"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Лидокаин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 спрей анестезирующий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vMerge/>
          </w:tcPr>
          <w:p w:rsidR="00280EA0" w:rsidRPr="00841348" w:rsidRDefault="00280EA0">
            <w:pPr>
              <w:spacing w:after="1" w:line="0" w:lineRule="atLeast"/>
              <w:rPr>
                <w:rFonts w:ascii="Times New Roman" w:hAnsi="Times New Roman" w:cs="Times New Roman"/>
                <w:sz w:val="24"/>
                <w:szCs w:val="24"/>
              </w:rPr>
            </w:pP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 анестезирующий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Артикаин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Артикаин с эпинефрином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Прокаин 0,5% - 2%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инъекций</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Антисептические средства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Хлоргексидин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и наружного применения, гель для местного и наружного применения</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Бриллиантовый зеленый</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 (спиртовой)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Повидон-йод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 (спиртовой)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Калия перманганат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 для приготовления раствора для местного и наружного применения</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БелСол N 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БелСол N 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БелСол N 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Водорода пероксид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местного и наружного применения</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Дентасептин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Йодоформ</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порошок</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Этанол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для наружного применения</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Противовирусные препараты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Бонафтоновая мазь 0,5%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Ацикловир</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Риодоксоловая мазь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Противовоспалительные препараты</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Гиалудент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Витадонт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Холисал-гель</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Асепта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Преднизолоновая мазь 0,5%</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Метилурациловая мазь 10%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Гидрокортизоновая мазь 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Индометациновая мазь 10%</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мазь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Фуксин</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1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2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3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Противомикробные и противовоспалительные</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Йодинол</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Радогель-П1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Радогель-П2</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Радогель-П3</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4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паста-повязка</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ППА 5 "Рад"</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пластины</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Метрогил-дента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Календула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спиртовой</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Фторасепт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гель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Парасепт</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паста</w:t>
            </w:r>
          </w:p>
        </w:tc>
      </w:tr>
      <w:tr w:rsidR="00280EA0" w:rsidRPr="00841348">
        <w:tc>
          <w:tcPr>
            <w:tcW w:w="2948" w:type="dxa"/>
            <w:vMerge w:val="restart"/>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Индикаторы воспаления слизистой оболочки полости рта</w:t>
            </w: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Колор-тест N 1</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жидкость</w:t>
            </w:r>
          </w:p>
        </w:tc>
      </w:tr>
      <w:tr w:rsidR="00280EA0" w:rsidRPr="00841348">
        <w:tc>
          <w:tcPr>
            <w:tcW w:w="2948" w:type="dxa"/>
            <w:vMerge/>
          </w:tcPr>
          <w:p w:rsidR="00280EA0" w:rsidRPr="00841348" w:rsidRDefault="00280EA0">
            <w:pPr>
              <w:spacing w:after="1" w:line="0" w:lineRule="atLeast"/>
              <w:rPr>
                <w:rFonts w:ascii="Times New Roman" w:hAnsi="Times New Roman" w:cs="Times New Roman"/>
                <w:sz w:val="24"/>
                <w:szCs w:val="24"/>
              </w:rPr>
            </w:pPr>
          </w:p>
        </w:tc>
        <w:tc>
          <w:tcPr>
            <w:tcW w:w="328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 Шиллера-Писарева "Радуга"</w:t>
            </w:r>
          </w:p>
        </w:tc>
        <w:tc>
          <w:tcPr>
            <w:tcW w:w="2835" w:type="dxa"/>
          </w:tcPr>
          <w:p w:rsidR="00280EA0" w:rsidRPr="00841348" w:rsidRDefault="00280EA0">
            <w:pPr>
              <w:pStyle w:val="ConsPlusNormal"/>
              <w:rPr>
                <w:rFonts w:ascii="Times New Roman" w:hAnsi="Times New Roman" w:cs="Times New Roman"/>
                <w:sz w:val="24"/>
                <w:szCs w:val="24"/>
              </w:rPr>
            </w:pPr>
            <w:r w:rsidRPr="00841348">
              <w:rPr>
                <w:rFonts w:ascii="Times New Roman" w:hAnsi="Times New Roman" w:cs="Times New Roman"/>
                <w:sz w:val="24"/>
                <w:szCs w:val="24"/>
              </w:rPr>
              <w:t>раствор</w:t>
            </w:r>
          </w:p>
        </w:tc>
      </w:tr>
    </w:tbl>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r w:rsidRPr="00841348">
        <w:rPr>
          <w:rFonts w:ascii="Times New Roman" w:hAnsi="Times New Roman" w:cs="Times New Roman"/>
          <w:sz w:val="24"/>
          <w:szCs w:val="24"/>
        </w:rPr>
        <w:t>--------------------------------</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&lt;*&gt; Материалы и лекарственные препараты включены в данный перечень по международному непатентованному наименованию (МНН), за исключением материалов и лекарственных препаратов, не имеющих МНН.</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jc w:val="right"/>
        <w:outlineLvl w:val="1"/>
        <w:rPr>
          <w:rFonts w:ascii="Times New Roman" w:hAnsi="Times New Roman" w:cs="Times New Roman"/>
          <w:sz w:val="24"/>
          <w:szCs w:val="24"/>
        </w:rPr>
      </w:pPr>
      <w:r w:rsidRPr="00841348">
        <w:rPr>
          <w:rFonts w:ascii="Times New Roman" w:hAnsi="Times New Roman" w:cs="Times New Roman"/>
          <w:sz w:val="24"/>
          <w:szCs w:val="24"/>
        </w:rPr>
        <w:t>Приложение N 9</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к Территориальной программе</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государственных гарантий </w:t>
      </w:r>
      <w:proofErr w:type="gramStart"/>
      <w:r w:rsidRPr="00841348">
        <w:rPr>
          <w:rFonts w:ascii="Times New Roman" w:hAnsi="Times New Roman" w:cs="Times New Roman"/>
          <w:sz w:val="24"/>
          <w:szCs w:val="24"/>
        </w:rPr>
        <w:t>бесплатного</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оказания гражданам </w:t>
      </w:r>
      <w:proofErr w:type="gramStart"/>
      <w:r w:rsidRPr="00841348">
        <w:rPr>
          <w:rFonts w:ascii="Times New Roman" w:hAnsi="Times New Roman" w:cs="Times New Roman"/>
          <w:sz w:val="24"/>
          <w:szCs w:val="24"/>
        </w:rPr>
        <w:t>медицинской</w:t>
      </w:r>
      <w:proofErr w:type="gramEnd"/>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помощи в Новосибирской области</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 xml:space="preserve">на 2022 год и </w:t>
      </w:r>
      <w:proofErr w:type="gramStart"/>
      <w:r w:rsidRPr="00841348">
        <w:rPr>
          <w:rFonts w:ascii="Times New Roman" w:hAnsi="Times New Roman" w:cs="Times New Roman"/>
          <w:sz w:val="24"/>
          <w:szCs w:val="24"/>
        </w:rPr>
        <w:t>на</w:t>
      </w:r>
      <w:proofErr w:type="gramEnd"/>
      <w:r w:rsidRPr="00841348">
        <w:rPr>
          <w:rFonts w:ascii="Times New Roman" w:hAnsi="Times New Roman" w:cs="Times New Roman"/>
          <w:sz w:val="24"/>
          <w:szCs w:val="24"/>
        </w:rPr>
        <w:t xml:space="preserve"> плановый</w:t>
      </w:r>
    </w:p>
    <w:p w:rsidR="00280EA0" w:rsidRPr="00841348" w:rsidRDefault="00280EA0">
      <w:pPr>
        <w:pStyle w:val="ConsPlusNormal"/>
        <w:jc w:val="right"/>
        <w:rPr>
          <w:rFonts w:ascii="Times New Roman" w:hAnsi="Times New Roman" w:cs="Times New Roman"/>
          <w:sz w:val="24"/>
          <w:szCs w:val="24"/>
        </w:rPr>
      </w:pPr>
      <w:r w:rsidRPr="00841348">
        <w:rPr>
          <w:rFonts w:ascii="Times New Roman" w:hAnsi="Times New Roman" w:cs="Times New Roman"/>
          <w:sz w:val="24"/>
          <w:szCs w:val="24"/>
        </w:rPr>
        <w:t>период 2023 и 2024 годов</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Title"/>
        <w:jc w:val="center"/>
        <w:rPr>
          <w:rFonts w:ascii="Times New Roman" w:hAnsi="Times New Roman" w:cs="Times New Roman"/>
          <w:sz w:val="24"/>
          <w:szCs w:val="24"/>
        </w:rPr>
      </w:pPr>
      <w:bookmarkStart w:id="40" w:name="P17853"/>
      <w:bookmarkEnd w:id="40"/>
      <w:r w:rsidRPr="00841348">
        <w:rPr>
          <w:rFonts w:ascii="Times New Roman" w:hAnsi="Times New Roman" w:cs="Times New Roman"/>
          <w:sz w:val="24"/>
          <w:szCs w:val="24"/>
        </w:rPr>
        <w:t>ПЕРЕЧЕНЬ</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исследований и иных медицинских вмешательств, проводимых</w:t>
      </w:r>
    </w:p>
    <w:p w:rsidR="00280EA0" w:rsidRPr="00841348" w:rsidRDefault="00280EA0">
      <w:pPr>
        <w:pStyle w:val="ConsPlusTitle"/>
        <w:jc w:val="center"/>
        <w:rPr>
          <w:rFonts w:ascii="Times New Roman" w:hAnsi="Times New Roman" w:cs="Times New Roman"/>
          <w:sz w:val="24"/>
          <w:szCs w:val="24"/>
        </w:rPr>
      </w:pPr>
      <w:r w:rsidRPr="00841348">
        <w:rPr>
          <w:rFonts w:ascii="Times New Roman" w:hAnsi="Times New Roman" w:cs="Times New Roman"/>
          <w:sz w:val="24"/>
          <w:szCs w:val="24"/>
        </w:rPr>
        <w:t>в рамках углубленной диспансеризации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bookmarkStart w:id="41" w:name="P17857"/>
      <w:bookmarkEnd w:id="41"/>
      <w:r w:rsidRPr="00841348">
        <w:rPr>
          <w:rFonts w:ascii="Times New Roman" w:hAnsi="Times New Roman" w:cs="Times New Roman"/>
          <w:sz w:val="24"/>
          <w:szCs w:val="24"/>
        </w:rP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1) измерение насыщения крови кислородом (сатурация) в покое;</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3) проведение спирометрии или спирографии;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4) общий (клинический) анализ крови развернутый;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6) определение концентрации Д-димера в крови у граждан, перенесших среднюю степень тяжести и выше новой коронавирусной инфекции (COVID-19);</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7) проведение рентгенографии органов грудной клетки (если не выполнялась ранее в течение года);</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8) прием (осмотр) врачом-терапевтом (участковым терапевтом, врачом общей практики).</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280EA0" w:rsidRPr="00841348" w:rsidRDefault="00280EA0">
      <w:pPr>
        <w:pStyle w:val="ConsPlusNormal"/>
        <w:spacing w:before="220"/>
        <w:ind w:firstLine="540"/>
        <w:jc w:val="both"/>
        <w:rPr>
          <w:rFonts w:ascii="Times New Roman" w:hAnsi="Times New Roman" w:cs="Times New Roman"/>
          <w:sz w:val="24"/>
          <w:szCs w:val="24"/>
        </w:rPr>
      </w:pPr>
      <w:r w:rsidRPr="00841348">
        <w:rPr>
          <w:rFonts w:ascii="Times New Roman" w:hAnsi="Times New Roman" w:cs="Times New Roman"/>
          <w:sz w:val="24"/>
          <w:szCs w:val="24"/>
        </w:rPr>
        <w:t>3) дуплексное сканирование вен нижних конечностей (при наличии показаний по результатам определения концентрации Д-димера в крови).</w:t>
      </w: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ind w:firstLine="540"/>
        <w:jc w:val="both"/>
        <w:rPr>
          <w:rFonts w:ascii="Times New Roman" w:hAnsi="Times New Roman" w:cs="Times New Roman"/>
          <w:sz w:val="24"/>
          <w:szCs w:val="24"/>
        </w:rPr>
      </w:pPr>
    </w:p>
    <w:p w:rsidR="00280EA0" w:rsidRPr="00841348" w:rsidRDefault="00280EA0">
      <w:pPr>
        <w:pStyle w:val="ConsPlusNormal"/>
        <w:pBdr>
          <w:top w:val="single" w:sz="6" w:space="0" w:color="auto"/>
        </w:pBdr>
        <w:spacing w:before="100" w:after="100"/>
        <w:jc w:val="both"/>
        <w:rPr>
          <w:rFonts w:ascii="Times New Roman" w:hAnsi="Times New Roman" w:cs="Times New Roman"/>
          <w:sz w:val="24"/>
          <w:szCs w:val="24"/>
        </w:rPr>
      </w:pPr>
    </w:p>
    <w:p w:rsidR="005F5356" w:rsidRPr="00841348" w:rsidRDefault="005F5356">
      <w:pPr>
        <w:rPr>
          <w:rFonts w:ascii="Times New Roman" w:hAnsi="Times New Roman" w:cs="Times New Roman"/>
          <w:sz w:val="24"/>
          <w:szCs w:val="24"/>
        </w:rPr>
      </w:pPr>
    </w:p>
    <w:sectPr w:rsidR="005F5356" w:rsidRPr="00841348" w:rsidSect="00BB765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A0"/>
    <w:rsid w:val="00280EA0"/>
    <w:rsid w:val="005F5356"/>
    <w:rsid w:val="0084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E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E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E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0E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0E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0E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0E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0EA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E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E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0E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0E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0E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0E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0E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0E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4E8B6BB016A71766C6EFBF72467C5F26A26938BADC77A29E731F0210F8E1AFAC58B6A6582A016C4B20D747329E1F791B8C4F9847B7A7E8d7l3F" TargetMode="External"/><Relationship Id="rId18" Type="http://schemas.openxmlformats.org/officeDocument/2006/relationships/hyperlink" Target="consultantplus://offline/ref=454E8B6BB016A71766C6EFBF72467C5F26A76532B8D777A29E731F0210F8E1AFAC58B6A6582A06694020D747329E1F791B8C4F9847B7A7E8d7l3F" TargetMode="External"/><Relationship Id="rId26" Type="http://schemas.openxmlformats.org/officeDocument/2006/relationships/hyperlink" Target="consultantplus://offline/ref=454E8B6BB016A71766C6EFBF72467C5F26A26938BADC77A29E731F0210F8E1AFAC58B6A6582A016C4B20D747329E1F791B8C4F9847B7A7E8d7l3F" TargetMode="External"/><Relationship Id="rId39" Type="http://schemas.openxmlformats.org/officeDocument/2006/relationships/hyperlink" Target="consultantplus://offline/ref=454E8B6BB016A71766C6F1B2642A22562CAF3E3DBDDC7FF4C42519554FA8E7FAEC18B0F3096E5461402F9D1677D5107B1Dd9l0F" TargetMode="External"/><Relationship Id="rId21" Type="http://schemas.openxmlformats.org/officeDocument/2006/relationships/hyperlink" Target="consultantplus://offline/ref=454E8B6BB016A71766C6EFBF72467C5F26AC6837BDDC77A29E731F0210F8E1AFBE58EEAA5A2E1F6C4335811674dCl9F" TargetMode="External"/><Relationship Id="rId34" Type="http://schemas.openxmlformats.org/officeDocument/2006/relationships/hyperlink" Target="consultantplus://offline/ref=454E8B6BB016A71766C6F1B2642A22562CAF3E3DBDDB7DF6C02519554FA8E7FAEC18B0F3096E5461402F9D1677D5107B1Dd9l0F" TargetMode="External"/><Relationship Id="rId42" Type="http://schemas.openxmlformats.org/officeDocument/2006/relationships/hyperlink" Target="consultantplus://offline/ref=454E8B6BB016A71766C6EFBF72467C5F26AC6335BAD877A29E731F0210F8E1AFAC58B6A6582A036B4120D747329E1F791B8C4F9847B7A7E8d7l3F" TargetMode="External"/><Relationship Id="rId47" Type="http://schemas.openxmlformats.org/officeDocument/2006/relationships/hyperlink" Target="consultantplus://offline/ref=454E8B6BB016A71766C6EFBF72467C5F21A46237B5DD77A29E731F0210F8E1AFAC58B6A5537E50281726811268CB13651D924Dd9lBF" TargetMode="External"/><Relationship Id="rId50" Type="http://schemas.openxmlformats.org/officeDocument/2006/relationships/hyperlink" Target="consultantplus://offline/ref=454E8B6BB016A71766C6EFBF72467C5F26AC6530B8D777A29E731F0210F8E1AFAC58B6A5502D0A38136FD61B74CF0C7B1E8C4D995BdBl7F" TargetMode="External"/><Relationship Id="rId55" Type="http://schemas.openxmlformats.org/officeDocument/2006/relationships/hyperlink" Target="consultantplus://offline/ref=454E8B6BB016A71766C6EFBF72467C5F26A36030BBDA77A29E731F0210F8E1AFAC58B6AF537E50281726811268CB13651D924Dd9lBF" TargetMode="External"/><Relationship Id="rId7" Type="http://schemas.openxmlformats.org/officeDocument/2006/relationships/hyperlink" Target="consultantplus://offline/ref=454E8B6BB016A71766C6EFBF72467C5F26A36237BFD977A29E731F0210F8E1AFAC58B6A6582A016D4220D747329E1F791B8C4F9847B7A7E8d7l3F" TargetMode="External"/><Relationship Id="rId2" Type="http://schemas.microsoft.com/office/2007/relationships/stylesWithEffects" Target="stylesWithEffects.xml"/><Relationship Id="rId16" Type="http://schemas.openxmlformats.org/officeDocument/2006/relationships/hyperlink" Target="consultantplus://offline/ref=454E8B6BB016A71766C6EFBF72467C5F21A46437BFDE77A29E731F0210F8E1AFAC58B6A6582E05654720D747329E1F791B8C4F9847B7A7E8d7l3F" TargetMode="External"/><Relationship Id="rId20" Type="http://schemas.openxmlformats.org/officeDocument/2006/relationships/hyperlink" Target="consultantplus://offline/ref=454E8B6BB016A71766C6EFBF72467C5F26A16734B9D677A29E731F0210F8E1AFBE58EEAA5A2E1F6C4335811674dCl9F" TargetMode="External"/><Relationship Id="rId29" Type="http://schemas.openxmlformats.org/officeDocument/2006/relationships/hyperlink" Target="consultantplus://offline/ref=454E8B6BB016A71766C6F1B2642A22562CAF3E3DBDDC7FF4C22119554FA8E7FAEC18B0F3096E5461402F9D1677D5107B1Dd9l0F" TargetMode="External"/><Relationship Id="rId41" Type="http://schemas.openxmlformats.org/officeDocument/2006/relationships/hyperlink" Target="consultantplus://offline/ref=454E8B6BB016A71766C6F1B2642A22562CAF3E3DBDDB7DF6C52219554FA8E7FAEC18B0F3096E5461402F9D1677D5107B1Dd9l0F" TargetMode="External"/><Relationship Id="rId54" Type="http://schemas.openxmlformats.org/officeDocument/2006/relationships/hyperlink" Target="consultantplus://offline/ref=454E8B6BB016A71766C6EFBF72467C5F26AC6837BBDE77A29E731F0210F8E1AFBE58EEAA5A2E1F6C4335811674dCl9F"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54E8B6BB016A71766C6EFBF72467C5F21A46130BADB77A29E731F0210F8E1AFAC58B6A6582E036F4520D747329E1F791B8C4F9847B7A7E8d7l3F" TargetMode="External"/><Relationship Id="rId11" Type="http://schemas.openxmlformats.org/officeDocument/2006/relationships/hyperlink" Target="consultantplus://offline/ref=454E8B6BB016A71766C6EFBF72467C5F26AC6837BDDC77A29E731F0210F8E1AFBE58EEAA5A2E1F6C4335811674dCl9F" TargetMode="External"/><Relationship Id="rId24" Type="http://schemas.openxmlformats.org/officeDocument/2006/relationships/hyperlink" Target="consultantplus://offline/ref=454E8B6BB016A71766C6EFBF72467C5F21A46130BADB77A29E731F0210F8E1AFAC58B6A65822036B4420D747329E1F791B8C4F9847B7A7E8d7l3F" TargetMode="External"/><Relationship Id="rId32" Type="http://schemas.openxmlformats.org/officeDocument/2006/relationships/hyperlink" Target="consultantplus://offline/ref=454E8B6BB016A71766C6F1B2642A22562CAF3E3DBDDB7DF7C32719554FA8E7FAEC18B0F3096E5461402F9D1677D5107B1Dd9l0F" TargetMode="External"/><Relationship Id="rId37" Type="http://schemas.openxmlformats.org/officeDocument/2006/relationships/hyperlink" Target="consultantplus://offline/ref=454E8B6BB016A71766C6F1B2642A22562CAF3E3DBDDD78F1CA2F19554FA8E7FAEC18B0F3096E5461402F9D1677D5107B1Dd9l0F" TargetMode="External"/><Relationship Id="rId40" Type="http://schemas.openxmlformats.org/officeDocument/2006/relationships/hyperlink" Target="consultantplus://offline/ref=454E8B6BB016A71766C6F1B2642A22562CAF3E3DBDDC78F3C62E19554FA8E7FAEC18B0F3096E5461402F9D1677D5107B1Dd9l0F" TargetMode="External"/><Relationship Id="rId45" Type="http://schemas.openxmlformats.org/officeDocument/2006/relationships/hyperlink" Target="consultantplus://offline/ref=454E8B6BB016A71766C6EFBF72467C5F21A46236BDD677A29E731F0210F8E1AFAC58B6A6582A016A4B20D747329E1F791B8C4F9847B7A7E8d7l3F" TargetMode="External"/><Relationship Id="rId53" Type="http://schemas.openxmlformats.org/officeDocument/2006/relationships/hyperlink" Target="consultantplus://offline/ref=454E8B6BB016A71766C6EFBF72467C5F24A76130B9D977A29E731F0210F8E1AFBE58EEAA5A2E1F6C4335811674dCl9F" TargetMode="External"/><Relationship Id="rId58" Type="http://schemas.openxmlformats.org/officeDocument/2006/relationships/hyperlink" Target="consultantplus://offline/ref=454E8B6BB016A71766C6EFBF72467C5F27AC6734B5D777A29E731F0210F8E1AFBE58EEAA5A2E1F6C4335811674dCl9F" TargetMode="External"/><Relationship Id="rId5" Type="http://schemas.openxmlformats.org/officeDocument/2006/relationships/hyperlink" Target="consultantplus://offline/ref=454E8B6BB016A71766C6F1B2642A22562CAF3E3DBDDC79F0C32719554FA8E7FAEC18B0F31B6E0C6D422B81167EC0462A5BC7429B5DABA7EB6F825B65dFl1F" TargetMode="External"/><Relationship Id="rId15" Type="http://schemas.openxmlformats.org/officeDocument/2006/relationships/hyperlink" Target="consultantplus://offline/ref=454E8B6BB016A71766C6EFBF72467C5F21A46437BFDE77A29E731F0210F8E1AFAC58B6A6582F016D4A20D747329E1F791B8C4F9847B7A7E8d7l3F" TargetMode="External"/><Relationship Id="rId23" Type="http://schemas.openxmlformats.org/officeDocument/2006/relationships/hyperlink" Target="consultantplus://offline/ref=454E8B6BB016A71766C6EFBF72467C5F21A46130BADB77A29E731F0210F8E1AFAC58B6A65822036B4420D747329E1F791B8C4F9847B7A7E8d7l3F" TargetMode="External"/><Relationship Id="rId28" Type="http://schemas.openxmlformats.org/officeDocument/2006/relationships/hyperlink" Target="consultantplus://offline/ref=454E8B6BB016A71766C6EFBF72467C5F24A66933B8DB77A29E731F0210F8E1AFBE58EEAA5A2E1F6C4335811674dCl9F" TargetMode="External"/><Relationship Id="rId36" Type="http://schemas.openxmlformats.org/officeDocument/2006/relationships/hyperlink" Target="consultantplus://offline/ref=454E8B6BB016A71766C6F1B2642A22562CAF3E3DBDDC79F4CA2F19554FA8E7FAEC18B0F3096E5461402F9D1677D5107B1Dd9l0F" TargetMode="External"/><Relationship Id="rId49" Type="http://schemas.openxmlformats.org/officeDocument/2006/relationships/hyperlink" Target="consultantplus://offline/ref=454E8B6BB016A71766C6EFBF72467C5F24AC6139BBD877A29E731F0210F8E1AFBE58EEAA5A2E1F6C4335811674dCl9F" TargetMode="External"/><Relationship Id="rId57" Type="http://schemas.openxmlformats.org/officeDocument/2006/relationships/hyperlink" Target="consultantplus://offline/ref=454E8B6BB016A71766C6F1B2642A22562CAF3E3DBDDE75FDC62519554FA8E7FAEC18B0F3096E5461402F9D1677D5107B1Dd9l0F" TargetMode="External"/><Relationship Id="rId61" Type="http://schemas.openxmlformats.org/officeDocument/2006/relationships/fontTable" Target="fontTable.xml"/><Relationship Id="rId10" Type="http://schemas.openxmlformats.org/officeDocument/2006/relationships/hyperlink" Target="consultantplus://offline/ref=454E8B6BB016A71766C6EFBF72467C5F26AC6335BAD877A29E731F0210F8E1AFBE58EEAA5A2E1F6C4335811674dCl9F" TargetMode="External"/><Relationship Id="rId19" Type="http://schemas.openxmlformats.org/officeDocument/2006/relationships/hyperlink" Target="consultantplus://offline/ref=454E8B6BB016A71766C6EFBF72467C5F26A26938BADC77A29E731F0210F8E1AFAC58B6A6582A016C4B20D747329E1F791B8C4F9847B7A7E8d7l3F" TargetMode="External"/><Relationship Id="rId31" Type="http://schemas.openxmlformats.org/officeDocument/2006/relationships/hyperlink" Target="consultantplus://offline/ref=454E8B6BB016A71766C6F1B2642A22562CAF3E3DBDDB7AF0C32319554FA8E7FAEC18B0F3096E5461402F9D1677D5107B1Dd9l0F" TargetMode="External"/><Relationship Id="rId44" Type="http://schemas.openxmlformats.org/officeDocument/2006/relationships/hyperlink" Target="consultantplus://offline/ref=454E8B6BB016A71766C6EFBF72467C5F21A46236BDD677A29E731F0210F8E1AFAC58B6A6582A016A4A20D747329E1F791B8C4F9847B7A7E8d7l3F" TargetMode="External"/><Relationship Id="rId52" Type="http://schemas.openxmlformats.org/officeDocument/2006/relationships/hyperlink" Target="consultantplus://offline/ref=454E8B6BB016A71766C6EFBF72467C5F21A46437BFDE77A29E731F0210F8E1AFAC58B6A6582F016D4A20D747329E1F791B8C4F9847B7A7E8d7l3F" TargetMode="External"/><Relationship Id="rId60" Type="http://schemas.openxmlformats.org/officeDocument/2006/relationships/hyperlink" Target="consultantplus://offline/ref=454E8B6BB016A71766C6EFBF72467C5F21A46130BADB77A29E731F0210F8E1AFAC58B6A6582B09694720D747329E1F791B8C4F9847B7A7E8d7l3F" TargetMode="External"/><Relationship Id="rId4" Type="http://schemas.openxmlformats.org/officeDocument/2006/relationships/webSettings" Target="webSettings.xml"/><Relationship Id="rId9" Type="http://schemas.openxmlformats.org/officeDocument/2006/relationships/hyperlink" Target="consultantplus://offline/ref=454E8B6BB016A71766C6EFBF72467C5F26AC6335BAD877A29E731F0210F8E1AFBE58EEAA5A2E1F6C4335811674dCl9F" TargetMode="External"/><Relationship Id="rId14" Type="http://schemas.openxmlformats.org/officeDocument/2006/relationships/hyperlink" Target="consultantplus://offline/ref=454E8B6BB016A71766C6F1B2642A22562CAF3E3DBDDB7DF3C42619554FA8E7FAEC18B0F31B6E0C6D4729851675C0462A5BC7429B5DABA7EB6F825B65dFl1F" TargetMode="External"/><Relationship Id="rId22" Type="http://schemas.openxmlformats.org/officeDocument/2006/relationships/hyperlink" Target="consultantplus://offline/ref=454E8B6BB016A71766C6EFBF72467C5F26AC6335BAD877A29E731F0210F8E1AFAC58B6A6582A06694020D747329E1F791B8C4F9847B7A7E8d7l3F" TargetMode="External"/><Relationship Id="rId27" Type="http://schemas.openxmlformats.org/officeDocument/2006/relationships/hyperlink" Target="consultantplus://offline/ref=454E8B6BB016A71766C6EFBF72467C5F26A16836B4DC77A29E731F0210F8E1AFAC58B6A6582A016D4120D747329E1F791B8C4F9847B7A7E8d7l3F" TargetMode="External"/><Relationship Id="rId30" Type="http://schemas.openxmlformats.org/officeDocument/2006/relationships/hyperlink" Target="consultantplus://offline/ref=454E8B6BB016A71766C6F1B2642A22562CAF3E3DBDDB7DF6C42119554FA8E7FAEC18B0F3096E5461402F9D1677D5107B1Dd9l0F" TargetMode="External"/><Relationship Id="rId35" Type="http://schemas.openxmlformats.org/officeDocument/2006/relationships/hyperlink" Target="consultantplus://offline/ref=454E8B6BB016A71766C6F1B2642A22562CAF3E3DBDDD7FF3C42F19554FA8E7FAEC18B0F3096E5461402F9D1677D5107B1Dd9l0F" TargetMode="External"/><Relationship Id="rId43" Type="http://schemas.openxmlformats.org/officeDocument/2006/relationships/hyperlink" Target="consultantplus://offline/ref=454E8B6BB016A71766C6EFBF72467C5F24A76032BEDE77A29E731F0210F8E1AFAC58B6A6582A016C4B20D747329E1F791B8C4F9847B7A7E8d7l3F" TargetMode="External"/><Relationship Id="rId48" Type="http://schemas.openxmlformats.org/officeDocument/2006/relationships/hyperlink" Target="consultantplus://offline/ref=454E8B6BB016A71766C6EFBF72467C5F21A46236BDD877A29E731F0210F8E1AFAC58B6A2537E50281726811268CB13651D924Dd9lBF" TargetMode="External"/><Relationship Id="rId56" Type="http://schemas.openxmlformats.org/officeDocument/2006/relationships/hyperlink" Target="consultantplus://offline/ref=454E8B6BB016A71766C6EFBF72467C5F26A66737B8DC77A29E731F0210F8E1AFBE58EEAA5A2E1F6C4335811674dCl9F" TargetMode="External"/><Relationship Id="rId8" Type="http://schemas.openxmlformats.org/officeDocument/2006/relationships/hyperlink" Target="consultantplus://offline/ref=454E8B6BB016A71766C6EFBF72467C5F27AC6735B78920A0CF26110718A8BBBFBA11B9A3462A0072402B81d1l4F" TargetMode="External"/><Relationship Id="rId51" Type="http://schemas.openxmlformats.org/officeDocument/2006/relationships/hyperlink" Target="consultantplus://offline/ref=454E8B6BB016A71766C6EFBF72467C5F26AC6530B8D777A29E731F0210F8E1AFAC58B6A550220A38136FD61B74CF0C7B1E8C4D995BdBl7F" TargetMode="External"/><Relationship Id="rId3" Type="http://schemas.openxmlformats.org/officeDocument/2006/relationships/settings" Target="settings.xml"/><Relationship Id="rId12" Type="http://schemas.openxmlformats.org/officeDocument/2006/relationships/hyperlink" Target="consultantplus://offline/ref=454E8B6BB016A71766C6EFBF72467C5F26AC6335BAD877A29E731F0210F8E1AFAC58B6A6582A016A4B20D747329E1F791B8C4F9847B7A7E8d7l3F" TargetMode="External"/><Relationship Id="rId17" Type="http://schemas.openxmlformats.org/officeDocument/2006/relationships/hyperlink" Target="consultantplus://offline/ref=454E8B6BB016A71766C6EFBF72467C5F26A76532B8D777A29E731F0210F8E1AFAC58B6A6582A016D4220D747329E1F791B8C4F9847B7A7E8d7l3F" TargetMode="External"/><Relationship Id="rId25" Type="http://schemas.openxmlformats.org/officeDocument/2006/relationships/hyperlink" Target="consultantplus://offline/ref=454E8B6BB016A71766C6EFBF72467C5F26AC6335BAD877A29E731F0210F8E1AFBE58EEAA5A2E1F6C4335811674dCl9F" TargetMode="External"/><Relationship Id="rId33" Type="http://schemas.openxmlformats.org/officeDocument/2006/relationships/hyperlink" Target="consultantplus://offline/ref=454E8B6BB016A71766C6F1B2642A22562CAF3E3DBDDC79F4CB2719554FA8E7FAEC18B0F3096E5461402F9D1677D5107B1Dd9l0F" TargetMode="External"/><Relationship Id="rId38" Type="http://schemas.openxmlformats.org/officeDocument/2006/relationships/hyperlink" Target="consultantplus://offline/ref=454E8B6BB016A71766C6F1B2642A22562CAF3E3DBDDB7AF0C32219554FA8E7FAEC18B0F3096E5461402F9D1677D5107B1Dd9l0F" TargetMode="External"/><Relationship Id="rId46" Type="http://schemas.openxmlformats.org/officeDocument/2006/relationships/hyperlink" Target="consultantplus://offline/ref=454E8B6BB016A71766C6EFBF72467C5F21A46237B5DD77A29E731F0210F8E1AFAC58B6A6537E50281726811268CB13651D924Dd9lBF" TargetMode="External"/><Relationship Id="rId59" Type="http://schemas.openxmlformats.org/officeDocument/2006/relationships/hyperlink" Target="consultantplus://offline/ref=454E8B6BB016A71766C6EFBF72467C5F26AC6839BED977A29E731F0210F8E1AFBE58EEAA5A2E1F6C4335811674dCl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115734</Words>
  <Characters>659686</Characters>
  <Application>Microsoft Office Word</Application>
  <DocSecurity>0</DocSecurity>
  <Lines>5497</Lines>
  <Paragraphs>1547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Хамитов Вадим Иванович</dc:creator>
  <cp:lastModifiedBy>Кузнецова Ирина Николаевна</cp:lastModifiedBy>
  <cp:revision>2</cp:revision>
  <dcterms:created xsi:type="dcterms:W3CDTF">2022-01-24T05:37:00Z</dcterms:created>
  <dcterms:modified xsi:type="dcterms:W3CDTF">2022-01-24T06:07:00Z</dcterms:modified>
</cp:coreProperties>
</file>