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27" w:rsidRPr="00E46A14" w:rsidRDefault="00E46A14" w:rsidP="00E46A14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46A14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C47801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E46A14" w:rsidRDefault="00E46A14" w:rsidP="00E46A14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46A14">
        <w:rPr>
          <w:rFonts w:ascii="Times New Roman" w:hAnsi="Times New Roman" w:cs="Times New Roman"/>
          <w:sz w:val="24"/>
          <w:szCs w:val="24"/>
          <w:lang w:eastAsia="ru-RU"/>
        </w:rPr>
        <w:t>К документации №</w:t>
      </w:r>
      <w:r w:rsidR="00C47801">
        <w:rPr>
          <w:rFonts w:ascii="Times New Roman" w:hAnsi="Times New Roman" w:cs="Times New Roman"/>
          <w:sz w:val="24"/>
          <w:szCs w:val="24"/>
          <w:lang w:eastAsia="ru-RU"/>
        </w:rPr>
        <w:t>71/2018</w:t>
      </w:r>
    </w:p>
    <w:p w:rsidR="00C47801" w:rsidRPr="00E46A14" w:rsidRDefault="0055533A" w:rsidP="00E46A14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47801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bookmarkStart w:id="0" w:name="_GoBack"/>
      <w:bookmarkEnd w:id="0"/>
      <w:r w:rsidR="00E9664B">
        <w:rPr>
          <w:rFonts w:ascii="Times New Roman" w:hAnsi="Times New Roman" w:cs="Times New Roman"/>
          <w:sz w:val="24"/>
          <w:szCs w:val="24"/>
          <w:lang w:eastAsia="ru-RU"/>
        </w:rPr>
        <w:t>.07.2018.</w:t>
      </w:r>
      <w:r w:rsidR="00C478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94953" w:rsidRPr="00E46A14" w:rsidRDefault="00F94953" w:rsidP="00F949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A14">
        <w:rPr>
          <w:rFonts w:ascii="Times New Roman" w:hAnsi="Times New Roman" w:cs="Times New Roman"/>
          <w:b/>
          <w:sz w:val="28"/>
          <w:szCs w:val="28"/>
        </w:rPr>
        <w:t>Ведомость объёмов работ</w:t>
      </w:r>
    </w:p>
    <w:p w:rsidR="00F94953" w:rsidRPr="00E46A14" w:rsidRDefault="00F94953" w:rsidP="00F9495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552"/>
        <w:gridCol w:w="4762"/>
        <w:gridCol w:w="900"/>
        <w:gridCol w:w="1060"/>
        <w:gridCol w:w="20"/>
        <w:gridCol w:w="1620"/>
      </w:tblGrid>
      <w:tr w:rsidR="00F94953" w:rsidRPr="00E46A14" w:rsidTr="00E46A14"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дефекта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620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94953" w:rsidRPr="00E46A14" w:rsidTr="00E46A14">
        <w:trPr>
          <w:trHeight w:val="486"/>
        </w:trPr>
        <w:tc>
          <w:tcPr>
            <w:tcW w:w="10512" w:type="dxa"/>
            <w:gridSpan w:val="7"/>
            <w:shd w:val="clear" w:color="auto" w:fill="auto"/>
            <w:vAlign w:val="center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314.</w:t>
            </w:r>
          </w:p>
        </w:tc>
      </w:tr>
      <w:tr w:rsidR="00F94953" w:rsidRPr="00E46A14" w:rsidTr="00E46A14">
        <w:trPr>
          <w:trHeight w:val="486"/>
        </w:trPr>
        <w:tc>
          <w:tcPr>
            <w:tcW w:w="10512" w:type="dxa"/>
            <w:gridSpan w:val="7"/>
            <w:shd w:val="clear" w:color="auto" w:fill="auto"/>
            <w:vAlign w:val="center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b/>
                <w:sz w:val="24"/>
                <w:szCs w:val="24"/>
              </w:rPr>
              <w:t>Полы.</w:t>
            </w:r>
          </w:p>
        </w:tc>
      </w:tr>
      <w:tr w:rsidR="00F94953" w:rsidRPr="00E46A14" w:rsidTr="00E46A14">
        <w:trPr>
          <w:trHeight w:val="564"/>
        </w:trPr>
        <w:tc>
          <w:tcPr>
            <w:tcW w:w="598" w:type="dxa"/>
            <w:shd w:val="clear" w:color="auto" w:fill="auto"/>
          </w:tcPr>
          <w:p w:rsidR="00F94953" w:rsidRPr="00E9664B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Длительн</w:t>
            </w:r>
            <w:proofErr w:type="spell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Эксплуат</w:t>
            </w:r>
            <w:proofErr w:type="spellEnd"/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</w:t>
            </w:r>
            <w:proofErr w:type="spell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цем</w:t>
            </w:r>
            <w:proofErr w:type="spell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. стяжки тощ. 80мм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620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 линолеума 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620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rPr>
          <w:trHeight w:val="504"/>
        </w:trPr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деревянных плинтусов 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620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цем</w:t>
            </w:r>
            <w:proofErr w:type="spell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. стяжки толщ. 80мм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  <w:p w:rsidR="00F94953" w:rsidRPr="00E46A14" w:rsidRDefault="00F94953" w:rsidP="00EB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620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Устройство гидроизоляции «</w:t>
            </w:r>
            <w:proofErr w:type="spell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Кальматрон</w:t>
            </w:r>
            <w:proofErr w:type="spell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с заведением на стены 20см) с предварительной </w:t>
            </w:r>
            <w:proofErr w:type="spell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огрунтовкой</w:t>
            </w:r>
            <w:proofErr w:type="spell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620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покрытий пола из керамической плитки с предварительной </w:t>
            </w:r>
            <w:proofErr w:type="spell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огрунтовкой</w:t>
            </w:r>
            <w:proofErr w:type="spell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 (</w:t>
            </w:r>
            <w:proofErr w:type="spell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Керамогранит</w:t>
            </w:r>
            <w:proofErr w:type="spellEnd"/>
            <w:r w:rsidR="00033327"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 30*3</w:t>
            </w: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0 «соль-перец»)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620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 из керамической плитки (</w:t>
            </w:r>
            <w:proofErr w:type="spell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керамогранит</w:t>
            </w:r>
            <w:proofErr w:type="spell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620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c>
          <w:tcPr>
            <w:tcW w:w="10512" w:type="dxa"/>
            <w:gridSpan w:val="7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b/>
                <w:sz w:val="24"/>
                <w:szCs w:val="24"/>
              </w:rPr>
              <w:t>Стены.</w:t>
            </w:r>
          </w:p>
        </w:tc>
      </w:tr>
      <w:tr w:rsidR="00F94953" w:rsidRPr="00E46A14" w:rsidTr="00E46A14"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Снятие </w:t>
            </w:r>
            <w:proofErr w:type="spell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набела</w:t>
            </w:r>
            <w:proofErr w:type="spell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 со стен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33,2 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Очистка стен от масляной краски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 Ремонт штукатурки стен, радиаторной ниши</w:t>
            </w:r>
          </w:p>
          <w:p w:rsidR="00F94953" w:rsidRPr="00E46A14" w:rsidRDefault="00F94953" w:rsidP="00EB46A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 Перетирка штукатурки стен, радиаторной ниши</w:t>
            </w:r>
          </w:p>
          <w:p w:rsidR="00F94953" w:rsidRPr="00E46A14" w:rsidRDefault="00F94953" w:rsidP="00EB46A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 Ремонт штукатурки дверных откосов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  <w:p w:rsidR="00F94953" w:rsidRPr="00E46A14" w:rsidRDefault="00F94953" w:rsidP="00EB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rPr>
          <w:trHeight w:val="1609"/>
        </w:trPr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Сплошное выравнивание поверхности стен, дверных откосов толщиной намёта до 20мм с предварительной </w:t>
            </w:r>
            <w:proofErr w:type="spell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огрунтовкой</w:t>
            </w:r>
            <w:proofErr w:type="spell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rPr>
          <w:trHeight w:val="1609"/>
        </w:trPr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Оклейка поверхности стен, откосов </w:t>
            </w:r>
            <w:proofErr w:type="spellStart"/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откосов</w:t>
            </w:r>
            <w:proofErr w:type="spellEnd"/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 стеклохолстом с предварительной </w:t>
            </w:r>
            <w:proofErr w:type="spell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огрунтовкой</w:t>
            </w:r>
            <w:proofErr w:type="spell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  и финишной шпатлёвкой поверхности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rPr>
          <w:trHeight w:val="348"/>
        </w:trPr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Улучшенная окраска поверхности стен, откосов водно-дисперсионными акриловыми составами на 2 раза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rPr>
          <w:trHeight w:val="348"/>
        </w:trPr>
        <w:tc>
          <w:tcPr>
            <w:tcW w:w="10512" w:type="dxa"/>
            <w:gridSpan w:val="7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b/>
                <w:sz w:val="24"/>
                <w:szCs w:val="24"/>
              </w:rPr>
              <w:t>Проёмы</w:t>
            </w:r>
          </w:p>
        </w:tc>
      </w:tr>
      <w:tr w:rsidR="00F94953" w:rsidRPr="00E46A14" w:rsidTr="00E46A14">
        <w:trPr>
          <w:trHeight w:val="915"/>
        </w:trPr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Ремонт узлов примыканий оконных блоков монтажной              пеной</w:t>
            </w:r>
          </w:p>
          <w:p w:rsidR="00F94953" w:rsidRPr="00E46A14" w:rsidRDefault="00F94953" w:rsidP="00EB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rPr>
          <w:trHeight w:val="450"/>
        </w:trPr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Смена ПВХ уголков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rPr>
          <w:trHeight w:val="1000"/>
        </w:trPr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53" w:rsidRPr="00E46A14" w:rsidRDefault="00F94953" w:rsidP="00EB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Смена облицовки оконного откоса из «</w:t>
            </w:r>
            <w:proofErr w:type="spell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Сендвич</w:t>
            </w:r>
            <w:proofErr w:type="spell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-панели»</w:t>
            </w: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rPr>
          <w:trHeight w:val="348"/>
        </w:trPr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 дверного блока ПВХ на алюминиевый дверной блок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4953" w:rsidRPr="00E46A14" w:rsidTr="00E46A14">
        <w:trPr>
          <w:trHeight w:val="348"/>
        </w:trPr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Установка дверного замка, ручки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4953" w:rsidRPr="00E46A14" w:rsidTr="00E46A14">
        <w:trPr>
          <w:trHeight w:val="348"/>
        </w:trPr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алюминиевой перегородки с дверным блоком (бокс)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4953" w:rsidRPr="00E46A14" w:rsidTr="00E46A14">
        <w:trPr>
          <w:trHeight w:val="348"/>
        </w:trPr>
        <w:tc>
          <w:tcPr>
            <w:tcW w:w="10512" w:type="dxa"/>
            <w:gridSpan w:val="7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Потолок</w:t>
            </w:r>
          </w:p>
        </w:tc>
      </w:tr>
      <w:tr w:rsidR="00F94953" w:rsidRPr="00E46A14" w:rsidTr="00E46A14">
        <w:trPr>
          <w:trHeight w:val="348"/>
        </w:trPr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Снятие </w:t>
            </w:r>
            <w:proofErr w:type="spellStart"/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набела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953" w:rsidRPr="00E46A14" w:rsidTr="00E46A14">
        <w:trPr>
          <w:trHeight w:val="348"/>
        </w:trPr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Частичная расчистка поверхности потолка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953" w:rsidRPr="00E46A14" w:rsidTr="00E46A14">
        <w:trPr>
          <w:trHeight w:val="348"/>
        </w:trPr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Пропитка поверхности потолка раствором с ПВА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4953" w:rsidRPr="00E46A14" w:rsidTr="00E46A14"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Устройство потолка «</w:t>
            </w:r>
            <w:proofErr w:type="spell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Огрунтовка</w:t>
            </w:r>
            <w:proofErr w:type="spell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, сплошное выравнивание сухими растворными смесями толщ</w:t>
            </w: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о 10мм поверхностей: потолков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Улучшенная окраска акриловой краской потолков за 2 раза (краска тип «</w:t>
            </w:r>
            <w:proofErr w:type="spell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Ливна</w:t>
            </w:r>
            <w:proofErr w:type="spell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Белоснежка»)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2,2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Затаривание строительного мусора в мешки,  вывоз мусора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F9" w:rsidRPr="00E46A14" w:rsidTr="00E46A14">
        <w:tc>
          <w:tcPr>
            <w:tcW w:w="598" w:type="dxa"/>
            <w:shd w:val="clear" w:color="auto" w:fill="auto"/>
          </w:tcPr>
          <w:p w:rsidR="002F79F9" w:rsidRPr="00E46A14" w:rsidRDefault="002F79F9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2F79F9" w:rsidRPr="00E46A14" w:rsidRDefault="002F79F9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2F79F9" w:rsidRPr="00E46A14" w:rsidRDefault="002F79F9" w:rsidP="002F79F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Освобождение помещения от мебели и оборудования с последующим вывозом с территории института</w:t>
            </w:r>
          </w:p>
        </w:tc>
        <w:tc>
          <w:tcPr>
            <w:tcW w:w="900" w:type="dxa"/>
            <w:shd w:val="clear" w:color="auto" w:fill="auto"/>
          </w:tcPr>
          <w:p w:rsidR="002F79F9" w:rsidRPr="00E46A14" w:rsidRDefault="002F79F9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60" w:type="dxa"/>
            <w:shd w:val="clear" w:color="auto" w:fill="auto"/>
          </w:tcPr>
          <w:p w:rsidR="002F79F9" w:rsidRPr="00E46A14" w:rsidRDefault="002F79F9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2F79F9" w:rsidRPr="00E46A14" w:rsidRDefault="002F79F9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rPr>
          <w:trHeight w:val="255"/>
        </w:trPr>
        <w:tc>
          <w:tcPr>
            <w:tcW w:w="10512" w:type="dxa"/>
            <w:gridSpan w:val="7"/>
            <w:shd w:val="clear" w:color="auto" w:fill="auto"/>
            <w:vAlign w:val="center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4б.</w:t>
            </w:r>
          </w:p>
        </w:tc>
      </w:tr>
      <w:tr w:rsidR="00F94953" w:rsidRPr="00E46A14" w:rsidTr="00E46A14">
        <w:trPr>
          <w:trHeight w:val="564"/>
        </w:trPr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033327" w:rsidP="0003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Смена стеклопакета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0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1,15м*0,44м</w:t>
            </w:r>
          </w:p>
        </w:tc>
      </w:tr>
      <w:tr w:rsidR="00F94953" w:rsidRPr="00E46A14" w:rsidTr="00E46A14">
        <w:trPr>
          <w:trHeight w:val="239"/>
        </w:trPr>
        <w:tc>
          <w:tcPr>
            <w:tcW w:w="10512" w:type="dxa"/>
            <w:gridSpan w:val="7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121а.</w:t>
            </w:r>
          </w:p>
        </w:tc>
      </w:tr>
      <w:tr w:rsidR="00F94953" w:rsidRPr="00E46A14" w:rsidTr="00E46A14"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Устройство перегородок из ГКЛ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5,3 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Оклейка обоями перегородки                (2 стороны)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rPr>
          <w:trHeight w:val="600"/>
        </w:trPr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плинтуса ПВХ 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53" w:rsidRPr="00E46A14" w:rsidTr="00E46A14">
        <w:trPr>
          <w:trHeight w:val="425"/>
        </w:trPr>
        <w:tc>
          <w:tcPr>
            <w:tcW w:w="598" w:type="dxa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F94953" w:rsidRPr="00E46A14" w:rsidRDefault="00F94953" w:rsidP="00EB46A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Устройство уголков ПВХ</w:t>
            </w:r>
          </w:p>
        </w:tc>
        <w:tc>
          <w:tcPr>
            <w:tcW w:w="90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F94953" w:rsidRPr="00E46A14" w:rsidRDefault="00F94953" w:rsidP="00EB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94953" w:rsidRPr="00E46A14" w:rsidRDefault="00F94953" w:rsidP="00EB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A14" w:rsidRPr="00E46A14" w:rsidRDefault="00E46A14" w:rsidP="002F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9F9" w:rsidRPr="00E46A14" w:rsidRDefault="002F79F9" w:rsidP="002F7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Сантехнические работы </w:t>
      </w:r>
      <w:r w:rsidR="00E46A14" w:rsidRPr="00E46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помещению № 314</w:t>
      </w:r>
    </w:p>
    <w:tbl>
      <w:tblPr>
        <w:tblW w:w="105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552"/>
        <w:gridCol w:w="4762"/>
        <w:gridCol w:w="900"/>
        <w:gridCol w:w="1060"/>
        <w:gridCol w:w="20"/>
        <w:gridCol w:w="1620"/>
      </w:tblGrid>
      <w:tr w:rsidR="002F79F9" w:rsidRPr="00E46A14" w:rsidTr="00E46A14">
        <w:tc>
          <w:tcPr>
            <w:tcW w:w="632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2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дефекта</w:t>
            </w:r>
          </w:p>
        </w:tc>
        <w:tc>
          <w:tcPr>
            <w:tcW w:w="4762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900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</w:p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620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79F9" w:rsidRPr="00E46A14" w:rsidTr="00E46A14">
        <w:trPr>
          <w:trHeight w:val="564"/>
        </w:trPr>
        <w:tc>
          <w:tcPr>
            <w:tcW w:w="632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2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</w:t>
            </w:r>
            <w:proofErr w:type="spellEnd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</w:t>
            </w:r>
            <w:proofErr w:type="spellEnd"/>
          </w:p>
        </w:tc>
        <w:tc>
          <w:tcPr>
            <w:tcW w:w="4762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водопроводной стальной трубы на </w:t>
            </w:r>
            <w:proofErr w:type="gramStart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металлопластиковую</w:t>
            </w:r>
            <w:proofErr w:type="gramEnd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диаметром 20мм:</w:t>
            </w:r>
          </w:p>
          <w:p w:rsidR="002F79F9" w:rsidRPr="00E46A14" w:rsidRDefault="002F79F9" w:rsidP="002F79F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клипсы </w:t>
            </w:r>
          </w:p>
          <w:p w:rsidR="002F79F9" w:rsidRPr="00E46A14" w:rsidRDefault="002F79F9" w:rsidP="002F79F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тройник</w:t>
            </w:r>
          </w:p>
          <w:p w:rsidR="002F79F9" w:rsidRPr="00E46A14" w:rsidRDefault="002F79F9" w:rsidP="002F79F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угол 20-в.р. ½</w:t>
            </w:r>
          </w:p>
          <w:p w:rsidR="002F79F9" w:rsidRPr="00E46A14" w:rsidRDefault="002F79F9" w:rsidP="002F79F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тройник 20-в.р. ½ </w:t>
            </w:r>
          </w:p>
          <w:p w:rsidR="002F79F9" w:rsidRPr="00E46A14" w:rsidRDefault="002F79F9" w:rsidP="002F79F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F9" w:rsidRPr="00E46A14" w:rsidTr="00E46A14">
        <w:trPr>
          <w:trHeight w:val="2128"/>
        </w:trPr>
        <w:tc>
          <w:tcPr>
            <w:tcW w:w="632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канализационной  стальной трубы на </w:t>
            </w:r>
            <w:proofErr w:type="gramStart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металлопластиковую</w:t>
            </w:r>
            <w:proofErr w:type="gramEnd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диаметром 50мм</w:t>
            </w:r>
          </w:p>
          <w:p w:rsidR="002F79F9" w:rsidRPr="00E46A14" w:rsidRDefault="002F79F9" w:rsidP="002F79F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клипсы </w:t>
            </w:r>
          </w:p>
          <w:p w:rsidR="002F79F9" w:rsidRPr="00E46A14" w:rsidRDefault="002F79F9" w:rsidP="002F79F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угол 50*90 град.</w:t>
            </w:r>
          </w:p>
          <w:p w:rsidR="002F79F9" w:rsidRPr="00E46A14" w:rsidRDefault="002F79F9" w:rsidP="002F79F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тройник 50*90 град.</w:t>
            </w:r>
          </w:p>
        </w:tc>
        <w:tc>
          <w:tcPr>
            <w:tcW w:w="900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F9" w:rsidRPr="00E46A14" w:rsidRDefault="002F79F9" w:rsidP="00EB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60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  <w:p w:rsidR="002F79F9" w:rsidRPr="00E46A14" w:rsidRDefault="002F79F9" w:rsidP="00EB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F9" w:rsidRPr="00E46A14" w:rsidTr="00E46A14">
        <w:tc>
          <w:tcPr>
            <w:tcW w:w="632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фильтра «</w:t>
            </w:r>
            <w:proofErr w:type="spellStart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Аквафор</w:t>
            </w:r>
            <w:proofErr w:type="spellEnd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Гросс» </w:t>
            </w: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</w:t>
            </w: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900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F9" w:rsidRPr="00E46A14" w:rsidTr="00E46A14">
        <w:trPr>
          <w:trHeight w:val="600"/>
        </w:trPr>
        <w:tc>
          <w:tcPr>
            <w:tcW w:w="632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фильтра «</w:t>
            </w:r>
            <w:proofErr w:type="spellStart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Aguapost</w:t>
            </w:r>
            <w:proofErr w:type="spellEnd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Hot</w:t>
            </w: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ВВ-10</w:t>
            </w:r>
          </w:p>
        </w:tc>
        <w:tc>
          <w:tcPr>
            <w:tcW w:w="900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F9" w:rsidRPr="00E46A14" w:rsidTr="00E46A14">
        <w:trPr>
          <w:trHeight w:val="425"/>
        </w:trPr>
        <w:tc>
          <w:tcPr>
            <w:tcW w:w="632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радиатора чугунного на биметаллический (Демонтаж -37 секций.</w:t>
            </w:r>
            <w:proofErr w:type="gramEnd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Монтаж – 32 секций):</w:t>
            </w:r>
            <w:proofErr w:type="gramEnd"/>
          </w:p>
          <w:p w:rsidR="002F79F9" w:rsidRPr="00E46A14" w:rsidRDefault="002F79F9" w:rsidP="002F79F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клапан радиатора с термостатическим сгоном ¾</w:t>
            </w:r>
          </w:p>
          <w:p w:rsidR="002F79F9" w:rsidRPr="00E46A14" w:rsidRDefault="002F79F9" w:rsidP="002F79F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заглушка </w:t>
            </w:r>
            <w:proofErr w:type="spellStart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</w:t>
            </w:r>
            <w:proofErr w:type="spellEnd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накидной гайкой</w:t>
            </w:r>
          </w:p>
          <w:p w:rsidR="002F79F9" w:rsidRPr="00E46A14" w:rsidRDefault="002F79F9" w:rsidP="002F79F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кронштейн с дюбелем 8*180</w:t>
            </w:r>
          </w:p>
          <w:p w:rsidR="002F79F9" w:rsidRPr="00E46A14" w:rsidRDefault="002F79F9" w:rsidP="002F79F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угол металлопластиковый </w:t>
            </w:r>
            <w:proofErr w:type="spellStart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</w:t>
            </w:r>
            <w:proofErr w:type="spellEnd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20-1/2 </w:t>
            </w:r>
          </w:p>
          <w:p w:rsidR="002F79F9" w:rsidRPr="00E46A14" w:rsidRDefault="002F79F9" w:rsidP="002F79F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угол металлопластиковый </w:t>
            </w:r>
            <w:proofErr w:type="spellStart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</w:t>
            </w:r>
            <w:proofErr w:type="spellEnd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20-3/4</w:t>
            </w:r>
          </w:p>
          <w:p w:rsidR="002F79F9" w:rsidRPr="00E46A14" w:rsidRDefault="002F79F9" w:rsidP="002F79F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F9" w:rsidRPr="00E46A14" w:rsidRDefault="002F79F9" w:rsidP="002F79F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F9" w:rsidRPr="00E46A14" w:rsidTr="00E46A14">
        <w:trPr>
          <w:trHeight w:val="495"/>
        </w:trPr>
        <w:tc>
          <w:tcPr>
            <w:tcW w:w="632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4762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Смена:</w:t>
            </w:r>
          </w:p>
          <w:p w:rsidR="002F79F9" w:rsidRPr="00E46A14" w:rsidRDefault="002F79F9" w:rsidP="002F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кран с накидной гайкой </w:t>
            </w:r>
            <w:proofErr w:type="spellStart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</w:t>
            </w:r>
            <w:proofErr w:type="spellEnd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¾</w:t>
            </w:r>
          </w:p>
          <w:p w:rsidR="002F79F9" w:rsidRPr="00E46A14" w:rsidRDefault="002F79F9" w:rsidP="002F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муфта </w:t>
            </w:r>
            <w:proofErr w:type="spellStart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-н.р</w:t>
            </w:r>
            <w:proofErr w:type="spellEnd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¾</w:t>
            </w:r>
          </w:p>
          <w:p w:rsidR="002F79F9" w:rsidRPr="00E46A14" w:rsidRDefault="002F79F9" w:rsidP="002F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кран Маевского ¾</w:t>
            </w:r>
          </w:p>
          <w:p w:rsidR="002F79F9" w:rsidRPr="00E46A14" w:rsidRDefault="002F79F9" w:rsidP="002F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муфта металлопластиковая                      </w:t>
            </w:r>
            <w:proofErr w:type="spellStart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</w:t>
            </w:r>
            <w:proofErr w:type="spellEnd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20-1/2</w:t>
            </w:r>
          </w:p>
          <w:p w:rsidR="002F79F9" w:rsidRPr="00E46A14" w:rsidRDefault="002F79F9" w:rsidP="002F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муфта металлопластиковая </w:t>
            </w:r>
            <w:proofErr w:type="spellStart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</w:t>
            </w:r>
            <w:proofErr w:type="spellEnd"/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3/4</w:t>
            </w:r>
          </w:p>
          <w:p w:rsidR="002F79F9" w:rsidRPr="00E46A14" w:rsidRDefault="002F79F9" w:rsidP="002F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60" w:type="dxa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2F79F9" w:rsidRPr="00E46A14" w:rsidRDefault="002F79F9" w:rsidP="002F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4953" w:rsidRPr="00E46A14" w:rsidRDefault="00F94953" w:rsidP="00070EC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94953" w:rsidRPr="00E46A14" w:rsidRDefault="00F94953" w:rsidP="00070EC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94953" w:rsidRPr="00E46A14" w:rsidRDefault="00F94953" w:rsidP="00070EC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04DC" w:rsidRPr="00E46A14" w:rsidRDefault="007E04DC" w:rsidP="00070EC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04DC" w:rsidRPr="00E46A14" w:rsidRDefault="007E04DC" w:rsidP="00070EC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04DC" w:rsidRPr="00E46A14" w:rsidRDefault="007E04DC" w:rsidP="00070EC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04DC" w:rsidRPr="00386B88" w:rsidRDefault="007E04DC" w:rsidP="007E2E38">
      <w:pPr>
        <w:spacing w:after="0" w:line="240" w:lineRule="auto"/>
        <w:rPr>
          <w:rFonts w:ascii="Times New Roman" w:hAnsi="Times New Roman" w:cs="Times New Roman"/>
        </w:rPr>
      </w:pPr>
    </w:p>
    <w:p w:rsidR="007E04DC" w:rsidRPr="00386B88" w:rsidRDefault="007E04DC" w:rsidP="007E2E38">
      <w:pPr>
        <w:spacing w:after="0" w:line="240" w:lineRule="auto"/>
        <w:rPr>
          <w:rFonts w:ascii="Times New Roman" w:hAnsi="Times New Roman" w:cs="Times New Roman"/>
        </w:rPr>
      </w:pPr>
    </w:p>
    <w:p w:rsidR="007E04DC" w:rsidRPr="00386B88" w:rsidRDefault="007E04DC" w:rsidP="007E2E38">
      <w:pPr>
        <w:spacing w:after="0" w:line="240" w:lineRule="auto"/>
        <w:rPr>
          <w:rFonts w:ascii="Times New Roman" w:hAnsi="Times New Roman" w:cs="Times New Roman"/>
        </w:rPr>
      </w:pPr>
    </w:p>
    <w:p w:rsidR="007E04DC" w:rsidRPr="00386B88" w:rsidRDefault="007E04DC" w:rsidP="007E2E38">
      <w:pPr>
        <w:spacing w:after="0" w:line="240" w:lineRule="auto"/>
        <w:rPr>
          <w:rFonts w:ascii="Times New Roman" w:hAnsi="Times New Roman" w:cs="Times New Roman"/>
        </w:rPr>
      </w:pPr>
    </w:p>
    <w:p w:rsidR="0070077E" w:rsidRPr="00386B88" w:rsidRDefault="0070077E" w:rsidP="007E2E38">
      <w:pPr>
        <w:spacing w:after="0" w:line="240" w:lineRule="auto"/>
        <w:rPr>
          <w:rFonts w:ascii="Times New Roman" w:hAnsi="Times New Roman" w:cs="Times New Roman"/>
        </w:rPr>
      </w:pPr>
    </w:p>
    <w:sectPr w:rsidR="0070077E" w:rsidRPr="00386B88" w:rsidSect="00E46A14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EA7"/>
    <w:multiLevelType w:val="hybridMultilevel"/>
    <w:tmpl w:val="AF52848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BBA2192"/>
    <w:multiLevelType w:val="hybridMultilevel"/>
    <w:tmpl w:val="0AE67A0E"/>
    <w:lvl w:ilvl="0" w:tplc="CBB09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4029B"/>
    <w:multiLevelType w:val="multilevel"/>
    <w:tmpl w:val="37B4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96146"/>
    <w:multiLevelType w:val="multilevel"/>
    <w:tmpl w:val="21FE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1C4FC6"/>
    <w:multiLevelType w:val="multilevel"/>
    <w:tmpl w:val="5F20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49195C"/>
    <w:multiLevelType w:val="hybridMultilevel"/>
    <w:tmpl w:val="2FE0355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B1CED"/>
    <w:multiLevelType w:val="multilevel"/>
    <w:tmpl w:val="AF0A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F5EF8"/>
    <w:multiLevelType w:val="multilevel"/>
    <w:tmpl w:val="B880B43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84"/>
    <w:rsid w:val="0001167A"/>
    <w:rsid w:val="00021F51"/>
    <w:rsid w:val="00033327"/>
    <w:rsid w:val="00036349"/>
    <w:rsid w:val="00070ECE"/>
    <w:rsid w:val="00072B03"/>
    <w:rsid w:val="000778D9"/>
    <w:rsid w:val="000C12E3"/>
    <w:rsid w:val="00105DCC"/>
    <w:rsid w:val="00156FC9"/>
    <w:rsid w:val="00190283"/>
    <w:rsid w:val="001915D7"/>
    <w:rsid w:val="00193110"/>
    <w:rsid w:val="00195189"/>
    <w:rsid w:val="001A2FB0"/>
    <w:rsid w:val="001D637E"/>
    <w:rsid w:val="001D6FE3"/>
    <w:rsid w:val="001E615E"/>
    <w:rsid w:val="002234E3"/>
    <w:rsid w:val="0022598C"/>
    <w:rsid w:val="00273A96"/>
    <w:rsid w:val="00273F1E"/>
    <w:rsid w:val="002B0130"/>
    <w:rsid w:val="002B2AFE"/>
    <w:rsid w:val="002F79F9"/>
    <w:rsid w:val="003160F1"/>
    <w:rsid w:val="003636EB"/>
    <w:rsid w:val="00374578"/>
    <w:rsid w:val="00386B88"/>
    <w:rsid w:val="003A42A9"/>
    <w:rsid w:val="003C3B79"/>
    <w:rsid w:val="003D3882"/>
    <w:rsid w:val="003E4D34"/>
    <w:rsid w:val="00442148"/>
    <w:rsid w:val="00480F7B"/>
    <w:rsid w:val="0048628E"/>
    <w:rsid w:val="004B3E6F"/>
    <w:rsid w:val="004E3CE3"/>
    <w:rsid w:val="004E5576"/>
    <w:rsid w:val="004F1ACD"/>
    <w:rsid w:val="004F5FC4"/>
    <w:rsid w:val="0050178B"/>
    <w:rsid w:val="0052729A"/>
    <w:rsid w:val="00527698"/>
    <w:rsid w:val="0055533A"/>
    <w:rsid w:val="00557387"/>
    <w:rsid w:val="00562301"/>
    <w:rsid w:val="005978FC"/>
    <w:rsid w:val="005C0D4E"/>
    <w:rsid w:val="0061225F"/>
    <w:rsid w:val="00632B5B"/>
    <w:rsid w:val="00645AE2"/>
    <w:rsid w:val="00681812"/>
    <w:rsid w:val="0068681B"/>
    <w:rsid w:val="00693AA7"/>
    <w:rsid w:val="006C1E94"/>
    <w:rsid w:val="006E43EC"/>
    <w:rsid w:val="006F5C43"/>
    <w:rsid w:val="0070077E"/>
    <w:rsid w:val="00722892"/>
    <w:rsid w:val="007516F6"/>
    <w:rsid w:val="00765824"/>
    <w:rsid w:val="007826C0"/>
    <w:rsid w:val="00794C35"/>
    <w:rsid w:val="007D5488"/>
    <w:rsid w:val="007E04DC"/>
    <w:rsid w:val="007E2E38"/>
    <w:rsid w:val="00806C98"/>
    <w:rsid w:val="00812A3E"/>
    <w:rsid w:val="00881DEB"/>
    <w:rsid w:val="008A51B4"/>
    <w:rsid w:val="008B60AB"/>
    <w:rsid w:val="008C0378"/>
    <w:rsid w:val="009132C5"/>
    <w:rsid w:val="00937545"/>
    <w:rsid w:val="009456FE"/>
    <w:rsid w:val="009573BD"/>
    <w:rsid w:val="00965CE9"/>
    <w:rsid w:val="009A5301"/>
    <w:rsid w:val="009D236B"/>
    <w:rsid w:val="00A241F3"/>
    <w:rsid w:val="00AB3D62"/>
    <w:rsid w:val="00AD001E"/>
    <w:rsid w:val="00B04AAF"/>
    <w:rsid w:val="00B462A9"/>
    <w:rsid w:val="00B73723"/>
    <w:rsid w:val="00BA4C97"/>
    <w:rsid w:val="00BB66F4"/>
    <w:rsid w:val="00BD4178"/>
    <w:rsid w:val="00BE6D72"/>
    <w:rsid w:val="00C47801"/>
    <w:rsid w:val="00C9378B"/>
    <w:rsid w:val="00CA47E1"/>
    <w:rsid w:val="00CC7C85"/>
    <w:rsid w:val="00CE269A"/>
    <w:rsid w:val="00CE6158"/>
    <w:rsid w:val="00CF3282"/>
    <w:rsid w:val="00D2011A"/>
    <w:rsid w:val="00D3400A"/>
    <w:rsid w:val="00D35427"/>
    <w:rsid w:val="00D415D1"/>
    <w:rsid w:val="00D4550D"/>
    <w:rsid w:val="00D47609"/>
    <w:rsid w:val="00D50C44"/>
    <w:rsid w:val="00D81168"/>
    <w:rsid w:val="00D93139"/>
    <w:rsid w:val="00DA6EA2"/>
    <w:rsid w:val="00DD26DF"/>
    <w:rsid w:val="00DE65B4"/>
    <w:rsid w:val="00DE72F1"/>
    <w:rsid w:val="00DF704B"/>
    <w:rsid w:val="00E14C09"/>
    <w:rsid w:val="00E20A29"/>
    <w:rsid w:val="00E46A14"/>
    <w:rsid w:val="00E61281"/>
    <w:rsid w:val="00E825BA"/>
    <w:rsid w:val="00E9628D"/>
    <w:rsid w:val="00E9664B"/>
    <w:rsid w:val="00EB46AD"/>
    <w:rsid w:val="00ED0284"/>
    <w:rsid w:val="00EE2A22"/>
    <w:rsid w:val="00F02D86"/>
    <w:rsid w:val="00F07191"/>
    <w:rsid w:val="00F24F84"/>
    <w:rsid w:val="00F37069"/>
    <w:rsid w:val="00F64508"/>
    <w:rsid w:val="00F86689"/>
    <w:rsid w:val="00F9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284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D0284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ED028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D028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D028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D028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ED028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D028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ED028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284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0284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D02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D02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D02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D028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ED028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D028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D0284"/>
    <w:rPr>
      <w:rFonts w:ascii="Cambria" w:eastAsia="Times New Roman" w:hAnsi="Cambria" w:cs="Times New Roman"/>
    </w:rPr>
  </w:style>
  <w:style w:type="paragraph" w:customStyle="1" w:styleId="western">
    <w:name w:val="western"/>
    <w:basedOn w:val="a"/>
    <w:link w:val="western0"/>
    <w:rsid w:val="003A42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basedOn w:val="a0"/>
    <w:link w:val="western"/>
    <w:rsid w:val="003A4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A2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21F51"/>
  </w:style>
  <w:style w:type="character" w:styleId="a5">
    <w:name w:val="Hyperlink"/>
    <w:basedOn w:val="a0"/>
    <w:uiPriority w:val="99"/>
    <w:semiHidden/>
    <w:unhideWhenUsed/>
    <w:rsid w:val="00021F51"/>
    <w:rPr>
      <w:color w:val="0000FF"/>
      <w:u w:val="single"/>
    </w:rPr>
  </w:style>
  <w:style w:type="paragraph" w:styleId="a6">
    <w:name w:val="No Spacing"/>
    <w:uiPriority w:val="1"/>
    <w:qFormat/>
    <w:rsid w:val="00072B03"/>
    <w:pPr>
      <w:spacing w:after="0" w:line="240" w:lineRule="auto"/>
    </w:pPr>
  </w:style>
  <w:style w:type="character" w:styleId="a7">
    <w:name w:val="Strong"/>
    <w:basedOn w:val="a0"/>
    <w:uiPriority w:val="22"/>
    <w:qFormat/>
    <w:rsid w:val="004F5FC4"/>
    <w:rPr>
      <w:b/>
      <w:bCs/>
    </w:rPr>
  </w:style>
  <w:style w:type="paragraph" w:styleId="a8">
    <w:name w:val="List Paragraph"/>
    <w:basedOn w:val="a"/>
    <w:uiPriority w:val="34"/>
    <w:qFormat/>
    <w:rsid w:val="0048628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DD26D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284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D0284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ED028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D028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D028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D028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ED028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D028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ED028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284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0284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D02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D02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D02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D028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ED028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D028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D0284"/>
    <w:rPr>
      <w:rFonts w:ascii="Cambria" w:eastAsia="Times New Roman" w:hAnsi="Cambria" w:cs="Times New Roman"/>
    </w:rPr>
  </w:style>
  <w:style w:type="paragraph" w:customStyle="1" w:styleId="western">
    <w:name w:val="western"/>
    <w:basedOn w:val="a"/>
    <w:link w:val="western0"/>
    <w:rsid w:val="003A42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basedOn w:val="a0"/>
    <w:link w:val="western"/>
    <w:rsid w:val="003A4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A2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21F51"/>
  </w:style>
  <w:style w:type="character" w:styleId="a5">
    <w:name w:val="Hyperlink"/>
    <w:basedOn w:val="a0"/>
    <w:uiPriority w:val="99"/>
    <w:semiHidden/>
    <w:unhideWhenUsed/>
    <w:rsid w:val="00021F51"/>
    <w:rPr>
      <w:color w:val="0000FF"/>
      <w:u w:val="single"/>
    </w:rPr>
  </w:style>
  <w:style w:type="paragraph" w:styleId="a6">
    <w:name w:val="No Spacing"/>
    <w:uiPriority w:val="1"/>
    <w:qFormat/>
    <w:rsid w:val="00072B03"/>
    <w:pPr>
      <w:spacing w:after="0" w:line="240" w:lineRule="auto"/>
    </w:pPr>
  </w:style>
  <w:style w:type="character" w:styleId="a7">
    <w:name w:val="Strong"/>
    <w:basedOn w:val="a0"/>
    <w:uiPriority w:val="22"/>
    <w:qFormat/>
    <w:rsid w:val="004F5FC4"/>
    <w:rPr>
      <w:b/>
      <w:bCs/>
    </w:rPr>
  </w:style>
  <w:style w:type="paragraph" w:styleId="a8">
    <w:name w:val="List Paragraph"/>
    <w:basedOn w:val="a"/>
    <w:uiPriority w:val="34"/>
    <w:qFormat/>
    <w:rsid w:val="0048628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DD26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4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4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5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4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16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56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3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8018-4E7A-485B-8E1E-9AA37D5A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V. Kungurtseva</dc:creator>
  <cp:keywords/>
  <dc:description/>
  <cp:lastModifiedBy>buh12</cp:lastModifiedBy>
  <cp:revision>57</cp:revision>
  <cp:lastPrinted>2018-07-12T02:08:00Z</cp:lastPrinted>
  <dcterms:created xsi:type="dcterms:W3CDTF">2017-04-25T08:51:00Z</dcterms:created>
  <dcterms:modified xsi:type="dcterms:W3CDTF">2018-07-24T03:19:00Z</dcterms:modified>
</cp:coreProperties>
</file>