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F7" w:rsidRPr="005E69F7" w:rsidRDefault="005E69F7" w:rsidP="005E69F7">
      <w:pPr>
        <w:jc w:val="right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П Р О Е К Т</w:t>
      </w:r>
    </w:p>
    <w:p w:rsidR="005E69F7" w:rsidRPr="005E69F7" w:rsidRDefault="005E69F7" w:rsidP="005E69F7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9F7" w:rsidRPr="005E69F7" w:rsidRDefault="005E69F7" w:rsidP="005E69F7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9F7" w:rsidRPr="005E69F7" w:rsidRDefault="005E69F7" w:rsidP="005E69F7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9F7" w:rsidRPr="005E69F7" w:rsidRDefault="005E69F7" w:rsidP="005E69F7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9F7" w:rsidRPr="005E69F7" w:rsidRDefault="005E69F7" w:rsidP="005E69F7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E69F7" w:rsidRPr="005E69F7" w:rsidRDefault="005E69F7" w:rsidP="005E69F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F7" w:rsidRPr="005E69F7" w:rsidRDefault="005E69F7" w:rsidP="005E69F7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F7" w:rsidRPr="005E69F7" w:rsidRDefault="005E69F7" w:rsidP="005E69F7">
      <w:pPr>
        <w:pStyle w:val="a9"/>
        <w:ind w:firstLine="709"/>
        <w:jc w:val="center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Государственн</w:t>
      </w:r>
      <w:r w:rsidR="00401AAC">
        <w:rPr>
          <w:rFonts w:ascii="Times New Roman" w:hAnsi="Times New Roman"/>
          <w:sz w:val="24"/>
          <w:szCs w:val="24"/>
        </w:rPr>
        <w:t>ая</w:t>
      </w:r>
      <w:r w:rsidRPr="005E69F7">
        <w:rPr>
          <w:rFonts w:ascii="Times New Roman" w:hAnsi="Times New Roman"/>
          <w:sz w:val="24"/>
          <w:szCs w:val="24"/>
        </w:rPr>
        <w:t xml:space="preserve"> программ</w:t>
      </w:r>
      <w:r w:rsidR="00401AAC">
        <w:rPr>
          <w:rFonts w:ascii="Times New Roman" w:hAnsi="Times New Roman"/>
          <w:sz w:val="24"/>
          <w:szCs w:val="24"/>
        </w:rPr>
        <w:t>а</w:t>
      </w:r>
      <w:r w:rsidRPr="005E69F7">
        <w:rPr>
          <w:rFonts w:ascii="Times New Roman" w:hAnsi="Times New Roman"/>
          <w:sz w:val="24"/>
          <w:szCs w:val="24"/>
        </w:rPr>
        <w:t xml:space="preserve"> «Развитие промышленности и пов</w:t>
      </w:r>
      <w:r w:rsidR="00520E82">
        <w:rPr>
          <w:rFonts w:ascii="Times New Roman" w:hAnsi="Times New Roman"/>
          <w:sz w:val="24"/>
          <w:szCs w:val="24"/>
        </w:rPr>
        <w:t>ышение ее конкурентоспособности на период</w:t>
      </w:r>
      <w:r w:rsidR="00401AAC">
        <w:rPr>
          <w:rFonts w:ascii="Times New Roman" w:hAnsi="Times New Roman"/>
          <w:sz w:val="24"/>
          <w:szCs w:val="24"/>
        </w:rPr>
        <w:t xml:space="preserve"> до 2020 года</w:t>
      </w:r>
      <w:r w:rsidR="00520E82">
        <w:rPr>
          <w:rFonts w:ascii="Times New Roman" w:hAnsi="Times New Roman"/>
          <w:sz w:val="24"/>
          <w:szCs w:val="24"/>
        </w:rPr>
        <w:t>»</w:t>
      </w:r>
    </w:p>
    <w:p w:rsidR="005E69F7" w:rsidRPr="005E69F7" w:rsidRDefault="005E69F7" w:rsidP="005E69F7">
      <w:pPr>
        <w:pStyle w:val="a9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01AAC" w:rsidRPr="005E69F7" w:rsidRDefault="00401AAC" w:rsidP="00401AAC">
      <w:pPr>
        <w:jc w:val="center"/>
        <w:rPr>
          <w:rFonts w:ascii="Times New Roman" w:hAnsi="Times New Roman"/>
          <w:b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Подпрограмма </w:t>
      </w:r>
      <w:r w:rsidRPr="005E69F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П</w:t>
      </w:r>
      <w:r w:rsidRPr="005E69F7">
        <w:rPr>
          <w:rFonts w:ascii="Times New Roman" w:hAnsi="Times New Roman"/>
          <w:b/>
          <w:sz w:val="24"/>
          <w:szCs w:val="24"/>
        </w:rPr>
        <w:t>ромышленн</w:t>
      </w:r>
      <w:r>
        <w:rPr>
          <w:rFonts w:ascii="Times New Roman" w:hAnsi="Times New Roman"/>
          <w:b/>
          <w:sz w:val="24"/>
          <w:szCs w:val="24"/>
        </w:rPr>
        <w:t>ые</w:t>
      </w:r>
      <w:r w:rsidRPr="005E69F7">
        <w:rPr>
          <w:rFonts w:ascii="Times New Roman" w:hAnsi="Times New Roman"/>
          <w:b/>
          <w:sz w:val="24"/>
          <w:szCs w:val="24"/>
        </w:rPr>
        <w:t xml:space="preserve"> биотехнологи</w:t>
      </w:r>
      <w:r>
        <w:rPr>
          <w:rFonts w:ascii="Times New Roman" w:hAnsi="Times New Roman"/>
          <w:b/>
          <w:sz w:val="24"/>
          <w:szCs w:val="24"/>
        </w:rPr>
        <w:t>и</w:t>
      </w:r>
      <w:r w:rsidRPr="005E69F7">
        <w:rPr>
          <w:rFonts w:ascii="Times New Roman" w:hAnsi="Times New Roman"/>
          <w:b/>
          <w:sz w:val="24"/>
          <w:szCs w:val="24"/>
        </w:rPr>
        <w:t>»</w:t>
      </w:r>
    </w:p>
    <w:p w:rsidR="005E69F7" w:rsidRPr="005E69F7" w:rsidRDefault="005E69F7" w:rsidP="005E69F7">
      <w:pPr>
        <w:pStyle w:val="a9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E69F7" w:rsidRPr="005E69F7" w:rsidRDefault="005E69F7" w:rsidP="00837BAF">
      <w:pPr>
        <w:pStyle w:val="1"/>
        <w:pageBreakBefore/>
        <w:rPr>
          <w:sz w:val="24"/>
          <w:szCs w:val="24"/>
        </w:rPr>
      </w:pPr>
      <w:bookmarkStart w:id="0" w:name="_Toc332016320"/>
      <w:bookmarkStart w:id="1" w:name="_Toc332042782"/>
      <w:bookmarkStart w:id="2" w:name="_Toc332042834"/>
      <w:r w:rsidRPr="005E69F7">
        <w:rPr>
          <w:sz w:val="24"/>
          <w:szCs w:val="24"/>
        </w:rPr>
        <w:lastRenderedPageBreak/>
        <w:t>1. Х</w:t>
      </w:r>
      <w:r w:rsidR="00837BAF">
        <w:rPr>
          <w:sz w:val="24"/>
          <w:szCs w:val="24"/>
        </w:rPr>
        <w:t>арактеристика сферы реализации П</w:t>
      </w:r>
      <w:r w:rsidRPr="005E69F7">
        <w:rPr>
          <w:sz w:val="24"/>
          <w:szCs w:val="24"/>
        </w:rPr>
        <w:t>одпрограммы, описание основных проблем в указанной сфере и прогноз ее развития</w:t>
      </w:r>
      <w:bookmarkEnd w:id="0"/>
      <w:bookmarkEnd w:id="1"/>
      <w:bookmarkEnd w:id="2"/>
    </w:p>
    <w:p w:rsidR="005E69F7" w:rsidRPr="005E69F7" w:rsidRDefault="005E69F7" w:rsidP="00117A7D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К сфере реализации подпрограммы относится развитие новой для современной России отрасли промышленности – </w:t>
      </w:r>
      <w:r w:rsidR="00842678">
        <w:rPr>
          <w:rFonts w:ascii="Times New Roman" w:hAnsi="Times New Roman"/>
          <w:sz w:val="24"/>
          <w:szCs w:val="24"/>
        </w:rPr>
        <w:t xml:space="preserve">биотехнологической </w:t>
      </w:r>
      <w:r w:rsidRPr="005E69F7">
        <w:rPr>
          <w:rFonts w:ascii="Times New Roman" w:hAnsi="Times New Roman"/>
          <w:sz w:val="24"/>
          <w:szCs w:val="24"/>
        </w:rPr>
        <w:t>промышленно</w:t>
      </w:r>
      <w:r w:rsidR="00842678">
        <w:rPr>
          <w:rFonts w:ascii="Times New Roman" w:hAnsi="Times New Roman"/>
          <w:sz w:val="24"/>
          <w:szCs w:val="24"/>
        </w:rPr>
        <w:t>сти</w:t>
      </w:r>
      <w:r w:rsidRPr="005E69F7">
        <w:rPr>
          <w:rFonts w:ascii="Times New Roman" w:hAnsi="Times New Roman"/>
          <w:sz w:val="24"/>
          <w:szCs w:val="24"/>
        </w:rPr>
        <w:t xml:space="preserve"> – крупно-тоннажного производства продук</w:t>
      </w:r>
      <w:r w:rsidR="00520E82">
        <w:rPr>
          <w:rFonts w:ascii="Times New Roman" w:hAnsi="Times New Roman"/>
          <w:sz w:val="24"/>
          <w:szCs w:val="24"/>
        </w:rPr>
        <w:t>ции</w:t>
      </w:r>
      <w:r w:rsidRPr="005E69F7">
        <w:rPr>
          <w:rFonts w:ascii="Times New Roman" w:hAnsi="Times New Roman"/>
          <w:sz w:val="24"/>
          <w:szCs w:val="24"/>
        </w:rPr>
        <w:t xml:space="preserve"> с использованием </w:t>
      </w:r>
      <w:r w:rsidR="00842678" w:rsidRPr="005E69F7">
        <w:rPr>
          <w:rFonts w:ascii="Times New Roman" w:hAnsi="Times New Roman"/>
          <w:sz w:val="24"/>
          <w:szCs w:val="24"/>
        </w:rPr>
        <w:t>биотехнологи</w:t>
      </w:r>
      <w:r w:rsidR="00842678">
        <w:rPr>
          <w:rFonts w:ascii="Times New Roman" w:hAnsi="Times New Roman"/>
          <w:sz w:val="24"/>
          <w:szCs w:val="24"/>
        </w:rPr>
        <w:t xml:space="preserve">ческих </w:t>
      </w:r>
      <w:r w:rsidRPr="005E69F7">
        <w:rPr>
          <w:rFonts w:ascii="Times New Roman" w:hAnsi="Times New Roman"/>
          <w:sz w:val="24"/>
          <w:szCs w:val="24"/>
        </w:rPr>
        <w:t xml:space="preserve">методов. К </w:t>
      </w:r>
      <w:r w:rsidR="00520E82">
        <w:rPr>
          <w:rFonts w:ascii="Times New Roman" w:hAnsi="Times New Roman"/>
          <w:sz w:val="24"/>
          <w:szCs w:val="24"/>
        </w:rPr>
        <w:t xml:space="preserve">указанным видам продукции </w:t>
      </w:r>
      <w:r w:rsidRPr="005E69F7">
        <w:rPr>
          <w:rFonts w:ascii="Times New Roman" w:hAnsi="Times New Roman"/>
          <w:sz w:val="24"/>
          <w:szCs w:val="24"/>
        </w:rPr>
        <w:t xml:space="preserve"> относятся</w:t>
      </w:r>
      <w:r w:rsidR="00842678">
        <w:rPr>
          <w:rFonts w:ascii="Times New Roman" w:hAnsi="Times New Roman"/>
          <w:sz w:val="24"/>
          <w:szCs w:val="24"/>
        </w:rPr>
        <w:t>,</w:t>
      </w:r>
      <w:r w:rsidRPr="005E69F7">
        <w:rPr>
          <w:rFonts w:ascii="Times New Roman" w:hAnsi="Times New Roman"/>
          <w:sz w:val="24"/>
          <w:szCs w:val="24"/>
        </w:rPr>
        <w:t xml:space="preserve"> в том числе: </w:t>
      </w:r>
    </w:p>
    <w:p w:rsidR="005E69F7" w:rsidRPr="00A33790" w:rsidRDefault="00556435" w:rsidP="00117A7D">
      <w:pPr>
        <w:pStyle w:val="a9"/>
        <w:numPr>
          <w:ilvl w:val="0"/>
          <w:numId w:val="9"/>
        </w:numPr>
        <w:spacing w:line="36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33790">
        <w:rPr>
          <w:rFonts w:ascii="Times New Roman" w:hAnsi="Times New Roman"/>
          <w:sz w:val="24"/>
          <w:szCs w:val="24"/>
        </w:rPr>
        <w:t>к</w:t>
      </w:r>
      <w:r w:rsidR="007F63EF" w:rsidRPr="00A33790">
        <w:rPr>
          <w:rFonts w:ascii="Times New Roman" w:hAnsi="Times New Roman"/>
          <w:sz w:val="24"/>
          <w:szCs w:val="24"/>
        </w:rPr>
        <w:t>ормовые добавки</w:t>
      </w:r>
      <w:r w:rsidR="007B176E" w:rsidRPr="00A33790">
        <w:rPr>
          <w:rFonts w:ascii="Times New Roman" w:hAnsi="Times New Roman"/>
          <w:sz w:val="24"/>
          <w:szCs w:val="24"/>
        </w:rPr>
        <w:t>,</w:t>
      </w:r>
      <w:r w:rsidR="007F63EF" w:rsidRPr="00A33790">
        <w:rPr>
          <w:rFonts w:ascii="Times New Roman" w:hAnsi="Times New Roman"/>
          <w:sz w:val="24"/>
          <w:szCs w:val="24"/>
        </w:rPr>
        <w:t xml:space="preserve"> в том числе белковые</w:t>
      </w:r>
      <w:r w:rsidR="007B176E" w:rsidRPr="00A33790">
        <w:rPr>
          <w:rFonts w:ascii="Times New Roman" w:hAnsi="Times New Roman"/>
          <w:sz w:val="24"/>
          <w:szCs w:val="24"/>
        </w:rPr>
        <w:t>,</w:t>
      </w:r>
      <w:r w:rsidR="007F63EF" w:rsidRPr="00A33790">
        <w:rPr>
          <w:rFonts w:ascii="Times New Roman" w:hAnsi="Times New Roman"/>
          <w:sz w:val="24"/>
          <w:szCs w:val="24"/>
        </w:rPr>
        <w:t xml:space="preserve"> </w:t>
      </w:r>
      <w:r w:rsidR="005E69F7" w:rsidRPr="00A33790">
        <w:rPr>
          <w:rFonts w:ascii="Times New Roman" w:hAnsi="Times New Roman"/>
          <w:sz w:val="24"/>
          <w:szCs w:val="24"/>
        </w:rPr>
        <w:t>аминокислоты, витамины, фе</w:t>
      </w:r>
      <w:r w:rsidR="007F63EF" w:rsidRPr="00A33790">
        <w:rPr>
          <w:rFonts w:ascii="Times New Roman" w:hAnsi="Times New Roman"/>
          <w:sz w:val="24"/>
          <w:szCs w:val="24"/>
        </w:rPr>
        <w:t>рменты</w:t>
      </w:r>
      <w:r w:rsidR="00520E82" w:rsidRPr="00A33790">
        <w:rPr>
          <w:rFonts w:ascii="Times New Roman" w:hAnsi="Times New Roman"/>
          <w:sz w:val="24"/>
          <w:szCs w:val="24"/>
        </w:rPr>
        <w:t>;</w:t>
      </w:r>
    </w:p>
    <w:p w:rsidR="005E69F7" w:rsidRPr="00A33790" w:rsidRDefault="005E69F7" w:rsidP="00117A7D">
      <w:pPr>
        <w:pStyle w:val="a9"/>
        <w:numPr>
          <w:ilvl w:val="0"/>
          <w:numId w:val="9"/>
        </w:numPr>
        <w:spacing w:line="36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33790">
        <w:rPr>
          <w:rFonts w:ascii="Times New Roman" w:hAnsi="Times New Roman"/>
          <w:sz w:val="24"/>
          <w:szCs w:val="24"/>
        </w:rPr>
        <w:t>промышленные ферменты</w:t>
      </w:r>
      <w:r w:rsidR="00520E82" w:rsidRPr="00A33790">
        <w:rPr>
          <w:rFonts w:ascii="Times New Roman" w:hAnsi="Times New Roman"/>
          <w:sz w:val="24"/>
          <w:szCs w:val="24"/>
        </w:rPr>
        <w:t>;</w:t>
      </w:r>
      <w:r w:rsidRPr="00A33790">
        <w:rPr>
          <w:rFonts w:ascii="Times New Roman" w:hAnsi="Times New Roman"/>
          <w:sz w:val="24"/>
          <w:szCs w:val="24"/>
        </w:rPr>
        <w:t xml:space="preserve"> </w:t>
      </w:r>
    </w:p>
    <w:p w:rsidR="007B176E" w:rsidRPr="00A33790" w:rsidRDefault="005E69F7" w:rsidP="00117A7D">
      <w:pPr>
        <w:pStyle w:val="a9"/>
        <w:numPr>
          <w:ilvl w:val="0"/>
          <w:numId w:val="9"/>
        </w:numPr>
        <w:spacing w:line="36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33790">
        <w:rPr>
          <w:rFonts w:ascii="Times New Roman" w:hAnsi="Times New Roman"/>
          <w:sz w:val="24"/>
          <w:szCs w:val="24"/>
        </w:rPr>
        <w:t>органические кислоты, спирты, эфиры и другие соединения</w:t>
      </w:r>
      <w:r w:rsidR="009A45AA">
        <w:rPr>
          <w:rFonts w:ascii="Times New Roman" w:hAnsi="Times New Roman"/>
          <w:sz w:val="24"/>
          <w:szCs w:val="24"/>
        </w:rPr>
        <w:t>, используемые в том числе в химической промышленности</w:t>
      </w:r>
      <w:r w:rsidR="007B176E" w:rsidRPr="00A33790">
        <w:rPr>
          <w:rFonts w:ascii="Times New Roman" w:hAnsi="Times New Roman"/>
          <w:sz w:val="24"/>
          <w:szCs w:val="24"/>
        </w:rPr>
        <w:t>;</w:t>
      </w:r>
    </w:p>
    <w:p w:rsidR="005E69F7" w:rsidRPr="00A33790" w:rsidRDefault="00556435" w:rsidP="00117A7D">
      <w:pPr>
        <w:pStyle w:val="a9"/>
        <w:numPr>
          <w:ilvl w:val="0"/>
          <w:numId w:val="9"/>
        </w:numPr>
        <w:spacing w:line="36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33790">
        <w:rPr>
          <w:rFonts w:ascii="Times New Roman" w:hAnsi="Times New Roman"/>
          <w:sz w:val="24"/>
          <w:szCs w:val="24"/>
        </w:rPr>
        <w:t>б</w:t>
      </w:r>
      <w:r w:rsidR="007F63EF" w:rsidRPr="00A33790">
        <w:rPr>
          <w:rFonts w:ascii="Times New Roman" w:hAnsi="Times New Roman"/>
          <w:sz w:val="24"/>
          <w:szCs w:val="24"/>
        </w:rPr>
        <w:t>ио</w:t>
      </w:r>
      <w:r w:rsidR="00705A9F" w:rsidRPr="00A33790">
        <w:rPr>
          <w:rFonts w:ascii="Times New Roman" w:hAnsi="Times New Roman"/>
          <w:sz w:val="24"/>
          <w:szCs w:val="24"/>
        </w:rPr>
        <w:t>логические композиты</w:t>
      </w:r>
      <w:r w:rsidR="00520E82" w:rsidRPr="00A33790">
        <w:rPr>
          <w:rFonts w:ascii="Times New Roman" w:hAnsi="Times New Roman"/>
          <w:sz w:val="24"/>
          <w:szCs w:val="24"/>
        </w:rPr>
        <w:t>;</w:t>
      </w:r>
    </w:p>
    <w:p w:rsidR="005E69F7" w:rsidRDefault="005E69F7" w:rsidP="00117A7D">
      <w:pPr>
        <w:pStyle w:val="a9"/>
        <w:numPr>
          <w:ilvl w:val="0"/>
          <w:numId w:val="9"/>
        </w:numPr>
        <w:spacing w:line="36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био</w:t>
      </w:r>
      <w:r w:rsidR="00842678">
        <w:rPr>
          <w:rFonts w:ascii="Times New Roman" w:hAnsi="Times New Roman"/>
          <w:sz w:val="24"/>
          <w:szCs w:val="24"/>
        </w:rPr>
        <w:t>логические средства защиты растений</w:t>
      </w:r>
      <w:r w:rsidRPr="005E69F7">
        <w:rPr>
          <w:rFonts w:ascii="Times New Roman" w:hAnsi="Times New Roman"/>
          <w:sz w:val="24"/>
          <w:szCs w:val="24"/>
        </w:rPr>
        <w:t>, био</w:t>
      </w:r>
      <w:r w:rsidR="00842678">
        <w:rPr>
          <w:rFonts w:ascii="Times New Roman" w:hAnsi="Times New Roman"/>
          <w:sz w:val="24"/>
          <w:szCs w:val="24"/>
        </w:rPr>
        <w:t xml:space="preserve">логические </w:t>
      </w:r>
      <w:r w:rsidRPr="005E69F7">
        <w:rPr>
          <w:rFonts w:ascii="Times New Roman" w:hAnsi="Times New Roman"/>
          <w:sz w:val="24"/>
          <w:szCs w:val="24"/>
        </w:rPr>
        <w:t>удобрения и био</w:t>
      </w:r>
      <w:r w:rsidR="00842678">
        <w:rPr>
          <w:rFonts w:ascii="Times New Roman" w:hAnsi="Times New Roman"/>
          <w:sz w:val="24"/>
          <w:szCs w:val="24"/>
        </w:rPr>
        <w:t xml:space="preserve">логические </w:t>
      </w:r>
      <w:r w:rsidR="00A33790">
        <w:rPr>
          <w:rFonts w:ascii="Times New Roman" w:hAnsi="Times New Roman"/>
          <w:sz w:val="24"/>
          <w:szCs w:val="24"/>
        </w:rPr>
        <w:t>деструкторы;</w:t>
      </w:r>
    </w:p>
    <w:p w:rsidR="00A33790" w:rsidRPr="00A33790" w:rsidRDefault="00A33790" w:rsidP="00A33790">
      <w:pPr>
        <w:pStyle w:val="a9"/>
        <w:numPr>
          <w:ilvl w:val="0"/>
          <w:numId w:val="9"/>
        </w:numPr>
        <w:spacing w:line="360" w:lineRule="auto"/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A33790">
        <w:rPr>
          <w:rFonts w:ascii="Times New Roman" w:hAnsi="Times New Roman"/>
          <w:sz w:val="24"/>
          <w:szCs w:val="24"/>
        </w:rPr>
        <w:t>аквабиотехнологии</w:t>
      </w:r>
      <w:r>
        <w:rPr>
          <w:rFonts w:ascii="Times New Roman" w:hAnsi="Times New Roman"/>
          <w:sz w:val="24"/>
          <w:szCs w:val="24"/>
        </w:rPr>
        <w:t>.</w:t>
      </w:r>
    </w:p>
    <w:p w:rsidR="005E69F7" w:rsidRPr="005E69F7" w:rsidRDefault="00842678" w:rsidP="00117A7D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мнению специалистов в области биотехнологий, </w:t>
      </w:r>
      <w:r w:rsidR="005E69F7" w:rsidRPr="005E69F7">
        <w:rPr>
          <w:rFonts w:ascii="Times New Roman" w:hAnsi="Times New Roman"/>
          <w:sz w:val="24"/>
          <w:szCs w:val="24"/>
        </w:rPr>
        <w:t>доля продукции</w:t>
      </w:r>
      <w:r>
        <w:rPr>
          <w:rFonts w:ascii="Times New Roman" w:hAnsi="Times New Roman"/>
          <w:sz w:val="24"/>
          <w:szCs w:val="24"/>
        </w:rPr>
        <w:t>,</w:t>
      </w:r>
      <w:r w:rsidRPr="00842678">
        <w:rPr>
          <w:rFonts w:ascii="Times New Roman" w:hAnsi="Times New Roman"/>
          <w:sz w:val="24"/>
          <w:szCs w:val="24"/>
        </w:rPr>
        <w:t xml:space="preserve"> </w:t>
      </w:r>
      <w:r w:rsidRPr="005E69F7">
        <w:rPr>
          <w:rFonts w:ascii="Times New Roman" w:hAnsi="Times New Roman"/>
          <w:sz w:val="24"/>
          <w:szCs w:val="24"/>
        </w:rPr>
        <w:t xml:space="preserve"> производимой на базе возобновляем</w:t>
      </w:r>
      <w:r w:rsidR="00520E82">
        <w:rPr>
          <w:rFonts w:ascii="Times New Roman" w:hAnsi="Times New Roman"/>
          <w:sz w:val="24"/>
          <w:szCs w:val="24"/>
        </w:rPr>
        <w:t>ых источников</w:t>
      </w:r>
      <w:r w:rsidRPr="005E69F7">
        <w:rPr>
          <w:rFonts w:ascii="Times New Roman" w:hAnsi="Times New Roman"/>
          <w:sz w:val="24"/>
          <w:szCs w:val="24"/>
        </w:rPr>
        <w:t xml:space="preserve"> сырья</w:t>
      </w:r>
      <w:r>
        <w:rPr>
          <w:rFonts w:ascii="Times New Roman" w:hAnsi="Times New Roman"/>
          <w:sz w:val="24"/>
          <w:szCs w:val="24"/>
        </w:rPr>
        <w:t>, в</w:t>
      </w:r>
      <w:r w:rsidRPr="005E69F7">
        <w:rPr>
          <w:rFonts w:ascii="Times New Roman" w:hAnsi="Times New Roman"/>
          <w:sz w:val="24"/>
          <w:szCs w:val="24"/>
        </w:rPr>
        <w:t xml:space="preserve"> силу экономических и экологических преимуществ</w:t>
      </w:r>
      <w:r w:rsidR="005E69F7" w:rsidRPr="005E69F7">
        <w:rPr>
          <w:rFonts w:ascii="Times New Roman" w:hAnsi="Times New Roman"/>
          <w:sz w:val="24"/>
          <w:szCs w:val="24"/>
        </w:rPr>
        <w:t xml:space="preserve"> будет</w:t>
      </w:r>
      <w:r>
        <w:rPr>
          <w:rFonts w:ascii="Times New Roman" w:hAnsi="Times New Roman"/>
          <w:sz w:val="24"/>
          <w:szCs w:val="24"/>
        </w:rPr>
        <w:t xml:space="preserve"> постоянно</w:t>
      </w:r>
      <w:r w:rsidR="00520E82">
        <w:rPr>
          <w:rFonts w:ascii="Times New Roman" w:hAnsi="Times New Roman"/>
          <w:sz w:val="24"/>
          <w:szCs w:val="24"/>
        </w:rPr>
        <w:t xml:space="preserve"> расти. </w:t>
      </w:r>
      <w:r w:rsidR="005E69F7" w:rsidRPr="005E69F7">
        <w:rPr>
          <w:rFonts w:ascii="Times New Roman" w:hAnsi="Times New Roman"/>
          <w:sz w:val="24"/>
          <w:szCs w:val="24"/>
        </w:rPr>
        <w:t xml:space="preserve">  </w:t>
      </w:r>
    </w:p>
    <w:p w:rsidR="005E69F7" w:rsidRPr="005E69F7" w:rsidRDefault="005E69F7" w:rsidP="00117A7D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За прошедшие 20 лет в мире созданы принципиально новые биотехнологии и продукты, а производство ранее известных существенно оптимизировано. Россия почти не участвует в этом процессе. В итоге более 80 % биотехнологической продукции, которая потребляется в России, является импорт</w:t>
      </w:r>
      <w:r w:rsidR="00842678">
        <w:rPr>
          <w:rFonts w:ascii="Times New Roman" w:hAnsi="Times New Roman"/>
          <w:sz w:val="24"/>
          <w:szCs w:val="24"/>
        </w:rPr>
        <w:t>ной</w:t>
      </w:r>
      <w:r w:rsidRPr="005E69F7">
        <w:rPr>
          <w:rFonts w:ascii="Times New Roman" w:hAnsi="Times New Roman"/>
          <w:sz w:val="24"/>
          <w:szCs w:val="24"/>
        </w:rPr>
        <w:t>, а объемы</w:t>
      </w:r>
      <w:r w:rsidR="00842678">
        <w:rPr>
          <w:rFonts w:ascii="Times New Roman" w:hAnsi="Times New Roman"/>
          <w:sz w:val="24"/>
          <w:szCs w:val="24"/>
        </w:rPr>
        <w:t xml:space="preserve"> ее</w:t>
      </w:r>
      <w:r w:rsidRPr="005E69F7">
        <w:rPr>
          <w:rFonts w:ascii="Times New Roman" w:hAnsi="Times New Roman"/>
          <w:sz w:val="24"/>
          <w:szCs w:val="24"/>
        </w:rPr>
        <w:t xml:space="preserve"> потребления остаются несопоставимо низкими по сравнению как с развитыми, так и с развивающимися странами.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Институты и университеты продолжают исследования, но результаты этих исследований не коммерциализируются, поскольку малые предприятия не могут инвестировать значительные средства в развитие новых продуктов на рынке, и конкурировать с ведущими мировыми компаниями на условиях "равных возможностей" они не в состоянии. Кроме того, в России полностью отсутствует система "масштабирования" научных биотехнологических разработок для целей промышленного производства и другие </w:t>
      </w:r>
      <w:r w:rsidR="00842678">
        <w:rPr>
          <w:rFonts w:ascii="Times New Roman" w:hAnsi="Times New Roman"/>
          <w:sz w:val="24"/>
          <w:szCs w:val="24"/>
        </w:rPr>
        <w:t>экономические механизмы</w:t>
      </w:r>
      <w:r w:rsidRPr="005E69F7">
        <w:rPr>
          <w:rFonts w:ascii="Times New Roman" w:hAnsi="Times New Roman"/>
          <w:sz w:val="24"/>
          <w:szCs w:val="24"/>
        </w:rPr>
        <w:t>, необходимые для преобразования научных знаний в коммерческие продукты. Такое положение дел тем более нетерпимо, что в России сохранился потенциал для создания промышленных биотехнологий мирового уровня. Так</w:t>
      </w:r>
      <w:r w:rsidR="00842678">
        <w:rPr>
          <w:rFonts w:ascii="Times New Roman" w:hAnsi="Times New Roman"/>
          <w:sz w:val="24"/>
          <w:szCs w:val="24"/>
        </w:rPr>
        <w:t>,</w:t>
      </w:r>
      <w:r w:rsidRPr="005E69F7">
        <w:rPr>
          <w:rFonts w:ascii="Times New Roman" w:hAnsi="Times New Roman"/>
          <w:sz w:val="24"/>
          <w:szCs w:val="24"/>
        </w:rPr>
        <w:t xml:space="preserve"> практически все мировое производство</w:t>
      </w:r>
      <w:r w:rsidR="00842678">
        <w:rPr>
          <w:rFonts w:ascii="Times New Roman" w:hAnsi="Times New Roman"/>
          <w:sz w:val="24"/>
          <w:szCs w:val="24"/>
        </w:rPr>
        <w:t xml:space="preserve"> такой</w:t>
      </w:r>
      <w:r w:rsidRPr="005E69F7">
        <w:rPr>
          <w:rFonts w:ascii="Times New Roman" w:hAnsi="Times New Roman"/>
          <w:sz w:val="24"/>
          <w:szCs w:val="24"/>
        </w:rPr>
        <w:t xml:space="preserve"> незаменимой аминокислоты </w:t>
      </w:r>
      <w:r w:rsidR="00842678">
        <w:rPr>
          <w:rFonts w:ascii="Times New Roman" w:hAnsi="Times New Roman"/>
          <w:sz w:val="24"/>
          <w:szCs w:val="24"/>
        </w:rPr>
        <w:t xml:space="preserve">как </w:t>
      </w:r>
      <w:r w:rsidRPr="005E69F7">
        <w:rPr>
          <w:rFonts w:ascii="Times New Roman" w:hAnsi="Times New Roman"/>
          <w:sz w:val="24"/>
          <w:szCs w:val="24"/>
        </w:rPr>
        <w:t>треонин и значительная доля производства кормового витамина В</w:t>
      </w:r>
      <w:r w:rsidRPr="005E69F7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5E69F7">
        <w:rPr>
          <w:rFonts w:ascii="Times New Roman" w:hAnsi="Times New Roman"/>
          <w:sz w:val="24"/>
          <w:szCs w:val="24"/>
        </w:rPr>
        <w:t xml:space="preserve">основаны на </w:t>
      </w:r>
      <w:r w:rsidR="00842678">
        <w:rPr>
          <w:rFonts w:ascii="Times New Roman" w:hAnsi="Times New Roman"/>
          <w:sz w:val="24"/>
          <w:szCs w:val="24"/>
        </w:rPr>
        <w:t xml:space="preserve">использовании микробиологических культур и </w:t>
      </w:r>
      <w:r w:rsidRPr="005E69F7">
        <w:rPr>
          <w:rFonts w:ascii="Times New Roman" w:hAnsi="Times New Roman"/>
          <w:sz w:val="24"/>
          <w:szCs w:val="24"/>
        </w:rPr>
        <w:t>технологи</w:t>
      </w:r>
      <w:r w:rsidR="00842678">
        <w:rPr>
          <w:rFonts w:ascii="Times New Roman" w:hAnsi="Times New Roman"/>
          <w:sz w:val="24"/>
          <w:szCs w:val="24"/>
        </w:rPr>
        <w:t>й</w:t>
      </w:r>
      <w:r w:rsidRPr="005E69F7">
        <w:rPr>
          <w:rFonts w:ascii="Times New Roman" w:hAnsi="Times New Roman"/>
          <w:sz w:val="24"/>
          <w:szCs w:val="24"/>
        </w:rPr>
        <w:t xml:space="preserve">, полученных в России.  И в настоящее </w:t>
      </w:r>
      <w:r w:rsidRPr="005E69F7">
        <w:rPr>
          <w:rFonts w:ascii="Times New Roman" w:hAnsi="Times New Roman"/>
          <w:sz w:val="24"/>
          <w:szCs w:val="24"/>
        </w:rPr>
        <w:lastRenderedPageBreak/>
        <w:t xml:space="preserve">время отечественные исследователи выполняют заказы ведущих мировых биотехнологических компаний на разработку современных штаммов-продуцентов и процессов. 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В тех сегментах, где потребление продуктов промышленн</w:t>
      </w:r>
      <w:r w:rsidR="00842678">
        <w:rPr>
          <w:rFonts w:ascii="Times New Roman" w:hAnsi="Times New Roman"/>
          <w:sz w:val="24"/>
          <w:szCs w:val="24"/>
        </w:rPr>
        <w:t>ых</w:t>
      </w:r>
      <w:r w:rsidRPr="005E69F7">
        <w:rPr>
          <w:rFonts w:ascii="Times New Roman" w:hAnsi="Times New Roman"/>
          <w:sz w:val="24"/>
          <w:szCs w:val="24"/>
        </w:rPr>
        <w:t xml:space="preserve"> биотехнологи</w:t>
      </w:r>
      <w:r w:rsidR="00842678">
        <w:rPr>
          <w:rFonts w:ascii="Times New Roman" w:hAnsi="Times New Roman"/>
          <w:sz w:val="24"/>
          <w:szCs w:val="24"/>
        </w:rPr>
        <w:t>й</w:t>
      </w:r>
      <w:r w:rsidRPr="005E69F7">
        <w:rPr>
          <w:rFonts w:ascii="Times New Roman" w:hAnsi="Times New Roman"/>
          <w:sz w:val="24"/>
          <w:szCs w:val="24"/>
        </w:rPr>
        <w:t xml:space="preserve"> относительно развито, доминируют международные компании: импортируется 100% аминокислот,  100 % ферментов для бытовой химии, 100% молочной кислоты. На российском рынке уже 20 лет представлена продукция ведущих биотехнологических компаний мира, но ни одна из этих компаний не организовала свое производство в России.</w:t>
      </w:r>
    </w:p>
    <w:p w:rsidR="005E69F7" w:rsidRPr="005E69F7" w:rsidRDefault="00842678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Вместе с тем, в</w:t>
      </w:r>
      <w:r w:rsidR="005E69F7" w:rsidRPr="005E69F7">
        <w:rPr>
          <w:rFonts w:ascii="Times New Roman" w:hAnsi="Times New Roman"/>
          <w:sz w:val="24"/>
          <w:szCs w:val="24"/>
        </w:rPr>
        <w:t xml:space="preserve"> последние годы в России задействован ряд инструментов поддержки развития биотехнологий. С целью выработки долгосрочной государственной стратегии в сфере биотехнологий в последнее время был принят ряд важных решений: утверждены Стратегия развития фармацевтической промышленности Российской Федерации на период до 2020 года (далее - "ФАРМА- 2020"), Стратегия развития лесного комплекса Российской Федерации до 2020 года и принята федеральная целевая программа (далее - ФЦП) "Развитие фармацевтической и медицинской промышленности Российской Федерации на период до 2020 года и дальнейшую перспективу". Стратегия развития медицинской промышленности Российской Федерации на период до 2020 года. Таким образом, появились перспективы для улучшения ситуации в лесном секторе, в фармацевтической отрасли и медицинской промышленности.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Отдельные аспекты фундаментальн</w:t>
      </w:r>
      <w:r w:rsidR="00842678">
        <w:rPr>
          <w:rFonts w:ascii="Times New Roman" w:hAnsi="Times New Roman"/>
          <w:sz w:val="24"/>
          <w:szCs w:val="24"/>
        </w:rPr>
        <w:t>ых</w:t>
      </w:r>
      <w:r w:rsidRPr="005E69F7">
        <w:rPr>
          <w:rFonts w:ascii="Times New Roman" w:hAnsi="Times New Roman"/>
          <w:sz w:val="24"/>
          <w:szCs w:val="24"/>
        </w:rPr>
        <w:t xml:space="preserve"> и промышленн</w:t>
      </w:r>
      <w:r w:rsidR="00842678">
        <w:rPr>
          <w:rFonts w:ascii="Times New Roman" w:hAnsi="Times New Roman"/>
          <w:sz w:val="24"/>
          <w:szCs w:val="24"/>
        </w:rPr>
        <w:t>ых</w:t>
      </w:r>
      <w:r w:rsidRPr="005E69F7">
        <w:rPr>
          <w:rFonts w:ascii="Times New Roman" w:hAnsi="Times New Roman"/>
          <w:sz w:val="24"/>
          <w:szCs w:val="24"/>
        </w:rPr>
        <w:t xml:space="preserve"> биотехнологи</w:t>
      </w:r>
      <w:r w:rsidR="00842678">
        <w:rPr>
          <w:rFonts w:ascii="Times New Roman" w:hAnsi="Times New Roman"/>
          <w:sz w:val="24"/>
          <w:szCs w:val="24"/>
        </w:rPr>
        <w:t>й</w:t>
      </w:r>
      <w:r w:rsidRPr="005E69F7">
        <w:rPr>
          <w:rFonts w:ascii="Times New Roman" w:hAnsi="Times New Roman"/>
          <w:sz w:val="24"/>
          <w:szCs w:val="24"/>
        </w:rPr>
        <w:t xml:space="preserve"> разрабатываются в рамках ряда программ: ФЦП "Исследования и разработки по приоритетным направлениям развития научно- технологического комплекса России на 2007 - 2013 годы", ФЦП "Научные и научно-педагогические кадры инновационной России" на 2009 - 2013 годы, ФЦП "Развитие инфраструктуры наноиндустрии в Российской Федерации на 2008 - 2011 годы", иных программ, включая формируемые государственные программы Российской Федерации (в их числе</w:t>
      </w:r>
      <w:r w:rsidR="00842678">
        <w:rPr>
          <w:rFonts w:ascii="Times New Roman" w:hAnsi="Times New Roman"/>
          <w:sz w:val="24"/>
          <w:szCs w:val="24"/>
        </w:rPr>
        <w:t>:</w:t>
      </w:r>
      <w:r w:rsidRPr="005E69F7">
        <w:rPr>
          <w:rFonts w:ascii="Times New Roman" w:hAnsi="Times New Roman"/>
          <w:sz w:val="24"/>
          <w:szCs w:val="24"/>
        </w:rPr>
        <w:t xml:space="preserve"> "Развитие здравоохранения" - Минздрав России; "Государственная программа развития сельского хозяйства и регулирования рынков сельскохозяйственной продукции, сырья и продовольствия" - Минсельхоз России; "Воспроизводство и использование природных ресурсов" - Минприроды России; "Развитие рыбохозяйственного комплекса" - Росрыболовство и другие).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Биотехнологическая тематика активно поддерживается Российским фондом фундаментальных исследований и научными программами государственных академий - РАН, РАМН, Россельхозакадемии. Прикладные и внедренческие проекты финансируются Фондом содействия развитию малых форм предприятий в научно- технической сфере, ОАО "РОСНАНО", ОАО "РВК". Реализуются региональные программы развития биотехнологи</w:t>
      </w:r>
      <w:r w:rsidR="00842678">
        <w:rPr>
          <w:rFonts w:ascii="Times New Roman" w:hAnsi="Times New Roman"/>
          <w:sz w:val="24"/>
          <w:szCs w:val="24"/>
        </w:rPr>
        <w:t>й</w:t>
      </w:r>
      <w:r w:rsidRPr="005E69F7">
        <w:rPr>
          <w:rFonts w:ascii="Times New Roman" w:hAnsi="Times New Roman"/>
          <w:sz w:val="24"/>
          <w:szCs w:val="24"/>
        </w:rPr>
        <w:t>.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Сформированы и решением Правительственной комиссии по высоким технологиям и инновациям включены в Перечень технологических платформ четыре технологические </w:t>
      </w:r>
      <w:r w:rsidRPr="005E69F7">
        <w:rPr>
          <w:rFonts w:ascii="Times New Roman" w:hAnsi="Times New Roman"/>
          <w:sz w:val="24"/>
          <w:szCs w:val="24"/>
        </w:rPr>
        <w:lastRenderedPageBreak/>
        <w:t>платформы биотехнологической направленности: "Медицина будущего", "Биоиндустрия и Биоресурсы - БиоТех2030" "Биоэнергетика" и "Технологии пищевой промышленности и сельского хозяйства".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В то же время, реализуемых мер явно недостаточно. Современное состояние биоиндустрии в мире таково, что многие технологии и продукты носят экспериментальный характер, применение биопрепаратов сложнее, чем применение традиционных химических продуктов, а их стоимость выше. Эти факты воспринимаются как повод для отказа от активного развития биотехнологий в России. Необходимо признать, что "промежуточный" статус многих технологических решений и биотехнологических продуктов является для России шансом войти в международную систему производства новых знаний и технологий.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Биоиндустрия в мире развивается высокими темпами, и через 10- 15 лет будут найдены решения и продукты, пригодные для массового и повсеместного внедрения. Если к этому времени в России будут созданы </w:t>
      </w:r>
      <w:r w:rsidR="00842678">
        <w:rPr>
          <w:rFonts w:ascii="Times New Roman" w:hAnsi="Times New Roman"/>
          <w:sz w:val="24"/>
          <w:szCs w:val="24"/>
        </w:rPr>
        <w:t xml:space="preserve">соответствующие </w:t>
      </w:r>
      <w:r w:rsidRPr="005E69F7">
        <w:rPr>
          <w:rFonts w:ascii="Times New Roman" w:hAnsi="Times New Roman"/>
          <w:sz w:val="24"/>
          <w:szCs w:val="24"/>
        </w:rPr>
        <w:t>условия, страна окажется в числе выгодоприобретателей и совладельцев новых технологий. Если существующий сегодня скептицизм сохранится, Россия окажется только потребителем на мировом технологическом рынке и будет вынуждена затрачивать огромные ресурсы на импорт новых отраслей. Масштабы этого технологического импорта могут быть сопоставимы с импортом индустриальных технологий в 30- е годы прошлого века.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Важно отметить, что масштабы и темпы необходимых перемен определяются не готовностью российской экономики, а скоростью, с которой эти перемены происходят в мире. Таким образом, необходимо принимать решения по широкому кругу вопросов в очень короткие сроки.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Развитие био</w:t>
      </w:r>
      <w:r w:rsidR="00842678">
        <w:rPr>
          <w:rFonts w:ascii="Times New Roman" w:hAnsi="Times New Roman"/>
          <w:sz w:val="24"/>
          <w:szCs w:val="24"/>
        </w:rPr>
        <w:t>индустрии</w:t>
      </w:r>
      <w:r w:rsidRPr="005E69F7">
        <w:rPr>
          <w:rFonts w:ascii="Times New Roman" w:hAnsi="Times New Roman"/>
          <w:sz w:val="24"/>
          <w:szCs w:val="24"/>
        </w:rPr>
        <w:t xml:space="preserve"> в России невозможно без активного участия крупных промышленных корпораций: как российских, так и международных. Российские компании пока практически не инвестируют в создание активов в сфере биотехнологий, не внедряют биотехнологии на действующих производствах, поскольку такое внедрение, как правило, требует привлечения работников соответствующей квалификации, а также перехода на новые технологии управления. Международные компании, продукция которых представлена в России, заинтересованы в росте продаж, но не проявляют интерес к организации производства и переносу в Россию части исследований и разработок.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Исходя из проведенного анализа состояния биотехнологии в мире и России, можно заключить, что развитие биотехнологической отрасли, выведение научных исследований и промышленного производства в этой сфере на глобальный уровень конкурентоспособности невозможны без реализации целенаправленной государственной политики. Речь идет не только о </w:t>
      </w:r>
      <w:r w:rsidRPr="005E69F7">
        <w:rPr>
          <w:rFonts w:ascii="Times New Roman" w:hAnsi="Times New Roman"/>
          <w:sz w:val="24"/>
          <w:szCs w:val="24"/>
        </w:rPr>
        <w:lastRenderedPageBreak/>
        <w:t>финансовой поддержке, но и о снятии имеющихся регулятивных барьеров, в том числе в области таможенного, а также технического регулирования, создании стимулов для формирования</w:t>
      </w:r>
      <w:r w:rsidR="00842678">
        <w:rPr>
          <w:rFonts w:ascii="Times New Roman" w:hAnsi="Times New Roman"/>
          <w:sz w:val="24"/>
          <w:szCs w:val="24"/>
        </w:rPr>
        <w:t xml:space="preserve"> биотехнологической </w:t>
      </w:r>
      <w:r w:rsidRPr="005E69F7">
        <w:rPr>
          <w:rFonts w:ascii="Times New Roman" w:hAnsi="Times New Roman"/>
          <w:sz w:val="24"/>
          <w:szCs w:val="24"/>
        </w:rPr>
        <w:t>отрасли, построении необходимой технологической инфраструктуры, создании спроса на продукцию, координации усилий государства, научных организаций и участников рынка.</w:t>
      </w:r>
    </w:p>
    <w:p w:rsidR="005E69F7" w:rsidRPr="005E69F7" w:rsidRDefault="00E93C0F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E69F7" w:rsidRPr="005E69F7">
        <w:rPr>
          <w:rFonts w:ascii="Times New Roman" w:hAnsi="Times New Roman"/>
          <w:sz w:val="24"/>
          <w:szCs w:val="24"/>
        </w:rPr>
        <w:t>одпрограмма призвана: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сформировать технологическую базу для последующего перевода части промышленности на использование возобновляемых видов сырья в России;</w:t>
      </w:r>
    </w:p>
    <w:p w:rsidR="00E93C0F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обеспечить создание новых подотраслей, нацеленных на выпуск инновационных биотехнологических продуктов для</w:t>
      </w:r>
      <w:r w:rsidR="00E93C0F">
        <w:rPr>
          <w:rFonts w:ascii="Times New Roman" w:hAnsi="Times New Roman"/>
          <w:sz w:val="24"/>
          <w:szCs w:val="24"/>
        </w:rPr>
        <w:t xml:space="preserve"> сельского хозяйства,</w:t>
      </w:r>
      <w:r w:rsidRPr="005E69F7">
        <w:rPr>
          <w:rFonts w:ascii="Times New Roman" w:hAnsi="Times New Roman"/>
          <w:sz w:val="24"/>
          <w:szCs w:val="24"/>
        </w:rPr>
        <w:t xml:space="preserve"> </w:t>
      </w:r>
      <w:r w:rsidR="00E93C0F" w:rsidRPr="005E69F7">
        <w:rPr>
          <w:rFonts w:ascii="Times New Roman" w:hAnsi="Times New Roman"/>
          <w:sz w:val="24"/>
          <w:szCs w:val="24"/>
        </w:rPr>
        <w:t>лесопереработки</w:t>
      </w:r>
      <w:r w:rsidR="00E93C0F">
        <w:rPr>
          <w:rFonts w:ascii="Times New Roman" w:hAnsi="Times New Roman"/>
          <w:sz w:val="24"/>
          <w:szCs w:val="24"/>
        </w:rPr>
        <w:t>,</w:t>
      </w:r>
      <w:r w:rsidR="00D5560A">
        <w:rPr>
          <w:rFonts w:ascii="Times New Roman" w:hAnsi="Times New Roman"/>
          <w:sz w:val="24"/>
          <w:szCs w:val="24"/>
        </w:rPr>
        <w:t xml:space="preserve"> пищевой и</w:t>
      </w:r>
      <w:r w:rsidR="00E93C0F" w:rsidRPr="005E69F7">
        <w:rPr>
          <w:rFonts w:ascii="Times New Roman" w:hAnsi="Times New Roman"/>
          <w:sz w:val="24"/>
          <w:szCs w:val="24"/>
        </w:rPr>
        <w:t xml:space="preserve"> </w:t>
      </w:r>
      <w:r w:rsidRPr="005E69F7">
        <w:rPr>
          <w:rFonts w:ascii="Times New Roman" w:hAnsi="Times New Roman"/>
          <w:sz w:val="24"/>
          <w:szCs w:val="24"/>
        </w:rPr>
        <w:t xml:space="preserve">химической промышленности; 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стимулировать развитие производства и потребления </w:t>
      </w:r>
      <w:r w:rsidR="00E93C0F">
        <w:rPr>
          <w:rFonts w:ascii="Times New Roman" w:hAnsi="Times New Roman"/>
          <w:sz w:val="24"/>
          <w:szCs w:val="24"/>
        </w:rPr>
        <w:t>на существующих в России рынках.</w:t>
      </w:r>
    </w:p>
    <w:p w:rsidR="005E69F7" w:rsidRPr="005E69F7" w:rsidRDefault="005E69F7" w:rsidP="005E69F7">
      <w:pPr>
        <w:pStyle w:val="1"/>
        <w:rPr>
          <w:sz w:val="24"/>
          <w:szCs w:val="24"/>
        </w:rPr>
      </w:pPr>
      <w:bookmarkStart w:id="3" w:name="_Toc332016321"/>
      <w:bookmarkStart w:id="4" w:name="_Toc332042783"/>
      <w:bookmarkStart w:id="5" w:name="_Toc332042835"/>
      <w:r w:rsidRPr="005E69F7">
        <w:rPr>
          <w:sz w:val="24"/>
          <w:szCs w:val="24"/>
        </w:rPr>
        <w:t>2. Приоритеты государственной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bookmarkEnd w:id="3"/>
      <w:bookmarkEnd w:id="4"/>
      <w:bookmarkEnd w:id="5"/>
    </w:p>
    <w:p w:rsidR="005E69F7" w:rsidRPr="00117A7D" w:rsidRDefault="005E69F7" w:rsidP="00117A7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7A7D">
        <w:rPr>
          <w:rFonts w:ascii="Times New Roman" w:hAnsi="Times New Roman"/>
          <w:sz w:val="24"/>
          <w:szCs w:val="24"/>
        </w:rPr>
        <w:t>Приоритет</w:t>
      </w:r>
      <w:r w:rsidR="009A45AA">
        <w:rPr>
          <w:rFonts w:ascii="Times New Roman" w:hAnsi="Times New Roman"/>
          <w:sz w:val="24"/>
          <w:szCs w:val="24"/>
        </w:rPr>
        <w:t>ами</w:t>
      </w:r>
      <w:r w:rsidRPr="00117A7D">
        <w:rPr>
          <w:rFonts w:ascii="Times New Roman" w:hAnsi="Times New Roman"/>
          <w:sz w:val="24"/>
          <w:szCs w:val="24"/>
        </w:rPr>
        <w:t xml:space="preserve"> </w:t>
      </w:r>
      <w:r w:rsidR="009A45AA">
        <w:rPr>
          <w:rFonts w:ascii="Times New Roman" w:hAnsi="Times New Roman"/>
          <w:sz w:val="24"/>
          <w:szCs w:val="24"/>
        </w:rPr>
        <w:t>П</w:t>
      </w:r>
      <w:r w:rsidRPr="00117A7D">
        <w:rPr>
          <w:rFonts w:ascii="Times New Roman" w:hAnsi="Times New Roman"/>
          <w:sz w:val="24"/>
          <w:szCs w:val="24"/>
        </w:rPr>
        <w:t>одпрограммы являются направления</w:t>
      </w:r>
      <w:r w:rsidR="009A45AA" w:rsidRPr="009A45AA">
        <w:rPr>
          <w:rFonts w:ascii="Times New Roman" w:hAnsi="Times New Roman"/>
          <w:sz w:val="24"/>
          <w:szCs w:val="24"/>
        </w:rPr>
        <w:t xml:space="preserve"> </w:t>
      </w:r>
      <w:r w:rsidR="009A45AA" w:rsidRPr="00117A7D">
        <w:rPr>
          <w:rFonts w:ascii="Times New Roman" w:hAnsi="Times New Roman"/>
          <w:sz w:val="24"/>
          <w:szCs w:val="24"/>
        </w:rPr>
        <w:t>развития</w:t>
      </w:r>
      <w:r w:rsidRPr="00117A7D">
        <w:rPr>
          <w:rFonts w:ascii="Times New Roman" w:hAnsi="Times New Roman"/>
          <w:sz w:val="24"/>
          <w:szCs w:val="24"/>
        </w:rPr>
        <w:t xml:space="preserve"> промышленн</w:t>
      </w:r>
      <w:r w:rsidR="00CD3376" w:rsidRPr="00117A7D">
        <w:rPr>
          <w:rFonts w:ascii="Times New Roman" w:hAnsi="Times New Roman"/>
          <w:sz w:val="24"/>
          <w:szCs w:val="24"/>
        </w:rPr>
        <w:t>ых</w:t>
      </w:r>
      <w:r w:rsidRPr="00117A7D">
        <w:rPr>
          <w:rFonts w:ascii="Times New Roman" w:hAnsi="Times New Roman"/>
          <w:sz w:val="24"/>
          <w:szCs w:val="24"/>
        </w:rPr>
        <w:t xml:space="preserve"> биотехнологи</w:t>
      </w:r>
      <w:r w:rsidR="00CD3376" w:rsidRPr="00117A7D">
        <w:rPr>
          <w:rFonts w:ascii="Times New Roman" w:hAnsi="Times New Roman"/>
          <w:sz w:val="24"/>
          <w:szCs w:val="24"/>
        </w:rPr>
        <w:t>й</w:t>
      </w:r>
      <w:r w:rsidRPr="00117A7D">
        <w:rPr>
          <w:rFonts w:ascii="Times New Roman" w:hAnsi="Times New Roman"/>
          <w:sz w:val="24"/>
          <w:szCs w:val="24"/>
        </w:rPr>
        <w:t>, определенные Ко</w:t>
      </w:r>
      <w:r w:rsidR="00CD3376" w:rsidRPr="00117A7D">
        <w:rPr>
          <w:rFonts w:ascii="Times New Roman" w:hAnsi="Times New Roman"/>
          <w:sz w:val="24"/>
          <w:szCs w:val="24"/>
        </w:rPr>
        <w:t>мплексной</w:t>
      </w:r>
      <w:r w:rsidRPr="00117A7D">
        <w:rPr>
          <w:rFonts w:ascii="Times New Roman" w:hAnsi="Times New Roman"/>
          <w:sz w:val="24"/>
          <w:szCs w:val="24"/>
        </w:rPr>
        <w:t xml:space="preserve"> программой развития биотехнологи</w:t>
      </w:r>
      <w:r w:rsidR="00CD3376" w:rsidRPr="00117A7D">
        <w:rPr>
          <w:rFonts w:ascii="Times New Roman" w:hAnsi="Times New Roman"/>
          <w:sz w:val="24"/>
          <w:szCs w:val="24"/>
        </w:rPr>
        <w:t>й в Российской Федерации на период до 2020 года</w:t>
      </w:r>
      <w:r w:rsidRPr="00117A7D">
        <w:rPr>
          <w:rFonts w:ascii="Times New Roman" w:hAnsi="Times New Roman"/>
          <w:sz w:val="24"/>
          <w:szCs w:val="24"/>
        </w:rPr>
        <w:t xml:space="preserve"> (Био-2020).</w:t>
      </w:r>
    </w:p>
    <w:p w:rsidR="005E69F7" w:rsidRPr="00117A7D" w:rsidRDefault="005E69F7" w:rsidP="00117A7D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A7D">
        <w:rPr>
          <w:rFonts w:ascii="Times New Roman" w:hAnsi="Times New Roman"/>
          <w:sz w:val="24"/>
          <w:szCs w:val="24"/>
        </w:rPr>
        <w:t xml:space="preserve">2.1. </w:t>
      </w:r>
      <w:r w:rsidR="007B176E" w:rsidRPr="00117A7D">
        <w:rPr>
          <w:rFonts w:ascii="Times New Roman" w:hAnsi="Times New Roman"/>
          <w:sz w:val="24"/>
          <w:szCs w:val="24"/>
        </w:rPr>
        <w:t>Кормовые добавки, в том числе белковые, аминокислоты, витамины, ферменты</w:t>
      </w:r>
    </w:p>
    <w:p w:rsidR="005E69F7" w:rsidRDefault="005E69F7" w:rsidP="00117A7D">
      <w:pPr>
        <w:pStyle w:val="a9"/>
        <w:spacing w:line="36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117A7D">
        <w:rPr>
          <w:rFonts w:ascii="Times New Roman" w:hAnsi="Times New Roman"/>
          <w:sz w:val="24"/>
          <w:szCs w:val="24"/>
        </w:rPr>
        <w:t>Важнейшую в денежном и натуральном выражении группу продуктов промышленной биотехнологии  составляют кормовые д</w:t>
      </w:r>
      <w:r w:rsidR="00947712" w:rsidRPr="00117A7D">
        <w:rPr>
          <w:rFonts w:ascii="Times New Roman" w:hAnsi="Times New Roman"/>
          <w:sz w:val="24"/>
          <w:szCs w:val="24"/>
        </w:rPr>
        <w:t>обавки – аминокислоты, витамины, белки,</w:t>
      </w:r>
      <w:r w:rsidRPr="00117A7D">
        <w:rPr>
          <w:rFonts w:ascii="Times New Roman" w:hAnsi="Times New Roman"/>
          <w:sz w:val="24"/>
          <w:szCs w:val="24"/>
        </w:rPr>
        <w:t xml:space="preserve"> ферменты. </w:t>
      </w:r>
      <w:r w:rsidRPr="00117A7D">
        <w:rPr>
          <w:rFonts w:ascii="Times New Roman" w:hAnsi="Times New Roman"/>
          <w:bCs/>
          <w:sz w:val="24"/>
          <w:szCs w:val="24"/>
        </w:rPr>
        <w:t xml:space="preserve">Сырьевой базой для организации такого рода производств являются местные ресурсы </w:t>
      </w:r>
      <w:r w:rsidR="00947712" w:rsidRPr="00117A7D">
        <w:rPr>
          <w:rFonts w:ascii="Times New Roman" w:hAnsi="Times New Roman"/>
          <w:bCs/>
          <w:sz w:val="24"/>
          <w:szCs w:val="24"/>
        </w:rPr>
        <w:t>(сахарная свекла, продукты вторичной переработки зерновых)</w:t>
      </w:r>
      <w:r w:rsidRPr="00117A7D">
        <w:rPr>
          <w:rFonts w:ascii="Times New Roman" w:hAnsi="Times New Roman"/>
          <w:bCs/>
          <w:sz w:val="24"/>
          <w:szCs w:val="24"/>
        </w:rPr>
        <w:t xml:space="preserve">. </w:t>
      </w:r>
      <w:r w:rsidRPr="00117A7D">
        <w:rPr>
          <w:rFonts w:ascii="Times New Roman" w:hAnsi="Times New Roman"/>
          <w:noProof/>
          <w:sz w:val="24"/>
          <w:szCs w:val="24"/>
        </w:rPr>
        <w:t>Организация отечественного производства кормовых добавок  будет способствовать созданию надежной сбалансированной кормовой базы в России, обеспечит возможность стабильного развития животноводства в стране, снизив зависимость производителей мяса от импорта аминокислот, и защитит их от конъюнктурных колебаний цен на кормовые добавки.</w:t>
      </w:r>
    </w:p>
    <w:p w:rsidR="00117A7D" w:rsidRPr="00117A7D" w:rsidRDefault="00117A7D" w:rsidP="00117A7D">
      <w:pPr>
        <w:pStyle w:val="a9"/>
        <w:spacing w:line="36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</w:p>
    <w:p w:rsidR="005E69F7" w:rsidRDefault="00947712" w:rsidP="00117A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A7D">
        <w:rPr>
          <w:rFonts w:ascii="Times New Roman" w:hAnsi="Times New Roman"/>
          <w:sz w:val="24"/>
          <w:szCs w:val="24"/>
        </w:rPr>
        <w:t>2.2. Промышленные фер</w:t>
      </w:r>
      <w:r w:rsidR="007F63EF" w:rsidRPr="00117A7D">
        <w:rPr>
          <w:rFonts w:ascii="Times New Roman" w:hAnsi="Times New Roman"/>
          <w:sz w:val="24"/>
          <w:szCs w:val="24"/>
        </w:rPr>
        <w:t xml:space="preserve">менты </w:t>
      </w:r>
    </w:p>
    <w:p w:rsidR="00117A7D" w:rsidRPr="00117A7D" w:rsidRDefault="00117A7D" w:rsidP="00117A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F7" w:rsidRPr="00117A7D" w:rsidRDefault="005E69F7" w:rsidP="00117A7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A7D">
        <w:rPr>
          <w:rFonts w:ascii="Times New Roman" w:hAnsi="Times New Roman"/>
          <w:sz w:val="24"/>
          <w:szCs w:val="24"/>
        </w:rPr>
        <w:t xml:space="preserve">Ферментные препараты применяются в процессе производства пищевых продуктов, спиртовом, кожевенном производстве, в производстве моющих средств. Важнейшей областью </w:t>
      </w:r>
      <w:r w:rsidRPr="00117A7D">
        <w:rPr>
          <w:rFonts w:ascii="Times New Roman" w:hAnsi="Times New Roman"/>
          <w:sz w:val="24"/>
          <w:szCs w:val="24"/>
        </w:rPr>
        <w:lastRenderedPageBreak/>
        <w:t>применения промышленных ферментов является переработка растительного сырья для процессов промышленн</w:t>
      </w:r>
      <w:r w:rsidR="00CD3376" w:rsidRPr="00117A7D">
        <w:rPr>
          <w:rFonts w:ascii="Times New Roman" w:hAnsi="Times New Roman"/>
          <w:sz w:val="24"/>
          <w:szCs w:val="24"/>
        </w:rPr>
        <w:t>ых</w:t>
      </w:r>
      <w:r w:rsidRPr="00117A7D">
        <w:rPr>
          <w:rFonts w:ascii="Times New Roman" w:hAnsi="Times New Roman"/>
          <w:sz w:val="24"/>
          <w:szCs w:val="24"/>
        </w:rPr>
        <w:t xml:space="preserve"> биотехнологи</w:t>
      </w:r>
      <w:r w:rsidR="00CD3376" w:rsidRPr="00117A7D">
        <w:rPr>
          <w:rFonts w:ascii="Times New Roman" w:hAnsi="Times New Roman"/>
          <w:sz w:val="24"/>
          <w:szCs w:val="24"/>
        </w:rPr>
        <w:t>й производства</w:t>
      </w:r>
      <w:r w:rsidRPr="00117A7D">
        <w:rPr>
          <w:rFonts w:ascii="Times New Roman" w:hAnsi="Times New Roman"/>
          <w:sz w:val="24"/>
          <w:szCs w:val="24"/>
        </w:rPr>
        <w:t xml:space="preserve"> амилаз для крахмал-содержащего сырья и целлюлаз для лигно-целлюлозного сырья.</w:t>
      </w:r>
    </w:p>
    <w:p w:rsidR="005E69F7" w:rsidRPr="005E69F7" w:rsidRDefault="005E69F7" w:rsidP="005E69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В настоящий момент в России действует только одно предприятие, имеющее мощности для выпуска промышленных ферментных препаратов, которое было построено еще в советский период.</w:t>
      </w:r>
      <w:r w:rsidR="00E91651">
        <w:rPr>
          <w:rFonts w:ascii="Times New Roman" w:hAnsi="Times New Roman"/>
          <w:sz w:val="24"/>
          <w:szCs w:val="24"/>
        </w:rPr>
        <w:t xml:space="preserve"> Основное направление в производстве – ферменты, используемые в сельском хозяйстве.</w:t>
      </w:r>
      <w:r w:rsidR="00947712">
        <w:rPr>
          <w:rFonts w:ascii="Times New Roman" w:hAnsi="Times New Roman"/>
          <w:sz w:val="24"/>
          <w:szCs w:val="24"/>
        </w:rPr>
        <w:t xml:space="preserve"> </w:t>
      </w:r>
    </w:p>
    <w:p w:rsidR="005E69F7" w:rsidRDefault="005E69F7" w:rsidP="005E69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Создание благоприятных условий для развития конкурентоспособных крупнотоннажных производств ферментов является приоритетной задачей развития промышленн</w:t>
      </w:r>
      <w:r w:rsidR="00232FB4">
        <w:rPr>
          <w:rFonts w:ascii="Times New Roman" w:hAnsi="Times New Roman"/>
          <w:sz w:val="24"/>
          <w:szCs w:val="24"/>
        </w:rPr>
        <w:t>ых</w:t>
      </w:r>
      <w:r w:rsidRPr="005E69F7">
        <w:rPr>
          <w:rFonts w:ascii="Times New Roman" w:hAnsi="Times New Roman"/>
          <w:sz w:val="24"/>
          <w:szCs w:val="24"/>
        </w:rPr>
        <w:t xml:space="preserve"> биотехнологи</w:t>
      </w:r>
      <w:r w:rsidR="00232FB4">
        <w:rPr>
          <w:rFonts w:ascii="Times New Roman" w:hAnsi="Times New Roman"/>
          <w:sz w:val="24"/>
          <w:szCs w:val="24"/>
        </w:rPr>
        <w:t>й</w:t>
      </w:r>
      <w:r w:rsidRPr="005E69F7">
        <w:rPr>
          <w:rFonts w:ascii="Times New Roman" w:hAnsi="Times New Roman"/>
          <w:sz w:val="24"/>
          <w:szCs w:val="24"/>
        </w:rPr>
        <w:t xml:space="preserve"> в России.</w:t>
      </w:r>
    </w:p>
    <w:p w:rsidR="005E69F7" w:rsidRPr="005E69F7" w:rsidRDefault="005E69F7" w:rsidP="005E69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2.3. Органические кислоты, спирты, эфиры и другие соединения, используемые в  промышленности для </w:t>
      </w:r>
      <w:r w:rsidR="00232FB4">
        <w:rPr>
          <w:rFonts w:ascii="Times New Roman" w:hAnsi="Times New Roman"/>
          <w:sz w:val="24"/>
          <w:szCs w:val="24"/>
        </w:rPr>
        <w:t>производств различных продуктов</w:t>
      </w:r>
      <w:r w:rsidRPr="005E69F7">
        <w:rPr>
          <w:rFonts w:ascii="Times New Roman" w:hAnsi="Times New Roman"/>
          <w:sz w:val="24"/>
          <w:szCs w:val="24"/>
        </w:rPr>
        <w:t>.</w:t>
      </w:r>
    </w:p>
    <w:p w:rsidR="005E69F7" w:rsidRDefault="007457F3" w:rsidP="005E69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7A7D">
        <w:rPr>
          <w:rFonts w:ascii="Times New Roman" w:hAnsi="Times New Roman"/>
          <w:sz w:val="24"/>
          <w:szCs w:val="24"/>
        </w:rPr>
        <w:t>На первом этапе для развития этого направления необходимо осуществить поддержку научно-исследовательских и опытно-конструкторских работ, позволяющих сформировать комплекс технологических решений, обеспечивающих промышленное производство готовой продукции (на всех этапах технологического цикла от первичного сырья до получения готовых товарных форм)</w:t>
      </w:r>
      <w:r w:rsidR="009B2132" w:rsidRPr="00117A7D">
        <w:rPr>
          <w:rFonts w:ascii="Times New Roman" w:hAnsi="Times New Roman"/>
          <w:sz w:val="24"/>
          <w:szCs w:val="24"/>
        </w:rPr>
        <w:t xml:space="preserve"> </w:t>
      </w:r>
      <w:r w:rsidRPr="00117A7D">
        <w:rPr>
          <w:rFonts w:ascii="Times New Roman" w:hAnsi="Times New Roman"/>
          <w:sz w:val="24"/>
          <w:szCs w:val="24"/>
        </w:rPr>
        <w:t xml:space="preserve"> </w:t>
      </w:r>
      <w:r w:rsidR="009B2132" w:rsidRPr="00117A7D">
        <w:rPr>
          <w:rFonts w:ascii="Times New Roman" w:hAnsi="Times New Roman"/>
          <w:sz w:val="24"/>
          <w:szCs w:val="24"/>
        </w:rPr>
        <w:t>в условиях рыночной конкуренции. На в</w:t>
      </w:r>
      <w:r w:rsidR="007F63EF" w:rsidRPr="00117A7D">
        <w:rPr>
          <w:rFonts w:ascii="Times New Roman" w:hAnsi="Times New Roman"/>
          <w:sz w:val="24"/>
          <w:szCs w:val="24"/>
        </w:rPr>
        <w:t>торо</w:t>
      </w:r>
      <w:r w:rsidR="009B2132" w:rsidRPr="00117A7D">
        <w:rPr>
          <w:rFonts w:ascii="Times New Roman" w:hAnsi="Times New Roman"/>
          <w:sz w:val="24"/>
          <w:szCs w:val="24"/>
        </w:rPr>
        <w:t>м</w:t>
      </w:r>
      <w:r w:rsidR="007F63EF" w:rsidRPr="00117A7D">
        <w:rPr>
          <w:rFonts w:ascii="Times New Roman" w:hAnsi="Times New Roman"/>
          <w:sz w:val="24"/>
          <w:szCs w:val="24"/>
        </w:rPr>
        <w:t xml:space="preserve"> этап</w:t>
      </w:r>
      <w:r w:rsidR="009B2132" w:rsidRPr="00117A7D">
        <w:rPr>
          <w:rFonts w:ascii="Times New Roman" w:hAnsi="Times New Roman"/>
          <w:sz w:val="24"/>
          <w:szCs w:val="24"/>
        </w:rPr>
        <w:t>е необходимо</w:t>
      </w:r>
      <w:r w:rsidR="007F63EF" w:rsidRPr="00117A7D">
        <w:rPr>
          <w:rFonts w:ascii="Times New Roman" w:hAnsi="Times New Roman"/>
          <w:sz w:val="24"/>
          <w:szCs w:val="24"/>
        </w:rPr>
        <w:t xml:space="preserve"> </w:t>
      </w:r>
      <w:r w:rsidR="005E69F7" w:rsidRPr="00117A7D">
        <w:rPr>
          <w:rFonts w:ascii="Times New Roman" w:hAnsi="Times New Roman"/>
          <w:sz w:val="24"/>
          <w:szCs w:val="24"/>
        </w:rPr>
        <w:t xml:space="preserve"> создать</w:t>
      </w:r>
      <w:r w:rsidR="005E69F7" w:rsidRPr="005E69F7">
        <w:rPr>
          <w:rFonts w:ascii="Times New Roman" w:hAnsi="Times New Roman"/>
          <w:sz w:val="24"/>
          <w:szCs w:val="24"/>
        </w:rPr>
        <w:t xml:space="preserve"> условия, существенно повышающие инвестиционную привлекательность данного сегмента. </w:t>
      </w:r>
    </w:p>
    <w:p w:rsidR="007A456B" w:rsidRDefault="007A456B" w:rsidP="007A456B">
      <w:pPr>
        <w:pStyle w:val="ad"/>
        <w:spacing w:before="0" w:beforeAutospacing="0" w:after="0" w:afterAutospacing="0" w:line="360" w:lineRule="auto"/>
        <w:ind w:firstLine="709"/>
        <w:jc w:val="both"/>
        <w:rPr>
          <w:szCs w:val="20"/>
          <w:highlight w:val="yellow"/>
        </w:rPr>
      </w:pPr>
    </w:p>
    <w:p w:rsidR="00442BCC" w:rsidRPr="00E3049A" w:rsidRDefault="00442BCC" w:rsidP="007A456B">
      <w:pPr>
        <w:pStyle w:val="ad"/>
        <w:spacing w:before="0" w:beforeAutospacing="0" w:after="0" w:afterAutospacing="0" w:line="360" w:lineRule="auto"/>
        <w:ind w:firstLine="709"/>
        <w:jc w:val="both"/>
      </w:pPr>
      <w:r w:rsidRPr="00E3049A">
        <w:rPr>
          <w:szCs w:val="20"/>
        </w:rPr>
        <w:t>2.</w:t>
      </w:r>
      <w:r w:rsidR="00B55A00">
        <w:rPr>
          <w:szCs w:val="20"/>
        </w:rPr>
        <w:t>4</w:t>
      </w:r>
      <w:r w:rsidRPr="00E3049A">
        <w:rPr>
          <w:szCs w:val="20"/>
        </w:rPr>
        <w:t>. Био</w:t>
      </w:r>
      <w:r w:rsidR="00705A9F" w:rsidRPr="00E3049A">
        <w:rPr>
          <w:szCs w:val="20"/>
        </w:rPr>
        <w:t>логические композиты</w:t>
      </w:r>
    </w:p>
    <w:p w:rsidR="009A45AA" w:rsidRPr="00E3049A" w:rsidRDefault="00442BCC" w:rsidP="00442BCC">
      <w:pPr>
        <w:pStyle w:val="ad"/>
        <w:spacing w:line="360" w:lineRule="auto"/>
        <w:ind w:firstLine="709"/>
        <w:jc w:val="both"/>
        <w:rPr>
          <w:szCs w:val="20"/>
        </w:rPr>
      </w:pPr>
      <w:r w:rsidRPr="00E3049A">
        <w:rPr>
          <w:szCs w:val="20"/>
        </w:rPr>
        <w:t xml:space="preserve">Развитие биотехнологий в этом направлении направлены на совершенствование способов </w:t>
      </w:r>
      <w:r w:rsidR="00AB572D" w:rsidRPr="00E3049A">
        <w:rPr>
          <w:szCs w:val="20"/>
        </w:rPr>
        <w:t>использования сельскохозяйственн</w:t>
      </w:r>
      <w:r w:rsidR="00E3049A" w:rsidRPr="00E3049A">
        <w:rPr>
          <w:szCs w:val="20"/>
        </w:rPr>
        <w:t>ых</w:t>
      </w:r>
      <w:r w:rsidR="00AB572D" w:rsidRPr="00E3049A">
        <w:rPr>
          <w:szCs w:val="20"/>
        </w:rPr>
        <w:t xml:space="preserve"> и промышленн</w:t>
      </w:r>
      <w:r w:rsidR="00E3049A" w:rsidRPr="00E3049A">
        <w:rPr>
          <w:szCs w:val="20"/>
        </w:rPr>
        <w:t>ых</w:t>
      </w:r>
      <w:r w:rsidRPr="00E3049A">
        <w:rPr>
          <w:szCs w:val="20"/>
        </w:rPr>
        <w:t xml:space="preserve"> </w:t>
      </w:r>
      <w:r w:rsidR="00E3049A" w:rsidRPr="00E3049A">
        <w:rPr>
          <w:szCs w:val="20"/>
        </w:rPr>
        <w:t>отходов</w:t>
      </w:r>
      <w:r w:rsidR="00AB572D" w:rsidRPr="00E3049A">
        <w:rPr>
          <w:szCs w:val="20"/>
        </w:rPr>
        <w:t xml:space="preserve"> и органических кислот</w:t>
      </w:r>
      <w:r w:rsidR="009A45AA" w:rsidRPr="00E3049A">
        <w:rPr>
          <w:szCs w:val="20"/>
        </w:rPr>
        <w:t>.</w:t>
      </w:r>
    </w:p>
    <w:p w:rsidR="009B2132" w:rsidRPr="005E69F7" w:rsidRDefault="009A45AA" w:rsidP="005E69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049A">
        <w:rPr>
          <w:rFonts w:ascii="Times New Roman" w:hAnsi="Times New Roman"/>
          <w:sz w:val="24"/>
          <w:szCs w:val="24"/>
        </w:rPr>
        <w:t>Б</w:t>
      </w:r>
      <w:r w:rsidR="00442BCC" w:rsidRPr="00E3049A">
        <w:rPr>
          <w:rFonts w:ascii="Times New Roman" w:hAnsi="Times New Roman"/>
          <w:sz w:val="24"/>
          <w:szCs w:val="24"/>
        </w:rPr>
        <w:t>ио</w:t>
      </w:r>
      <w:r w:rsidRPr="00E3049A">
        <w:rPr>
          <w:rFonts w:ascii="Times New Roman" w:hAnsi="Times New Roman"/>
          <w:sz w:val="24"/>
          <w:szCs w:val="24"/>
        </w:rPr>
        <w:t>композиты</w:t>
      </w:r>
      <w:r w:rsidR="00442BCC" w:rsidRPr="00E3049A">
        <w:rPr>
          <w:rFonts w:ascii="Times New Roman" w:hAnsi="Times New Roman"/>
          <w:sz w:val="24"/>
          <w:szCs w:val="24"/>
        </w:rPr>
        <w:t xml:space="preserve"> используют</w:t>
      </w:r>
      <w:r w:rsidRPr="00E3049A">
        <w:rPr>
          <w:rFonts w:ascii="Times New Roman" w:hAnsi="Times New Roman"/>
          <w:sz w:val="24"/>
          <w:szCs w:val="24"/>
        </w:rPr>
        <w:t>ся</w:t>
      </w:r>
      <w:r w:rsidR="00442BCC" w:rsidRPr="00E3049A">
        <w:rPr>
          <w:rFonts w:ascii="Times New Roman" w:hAnsi="Times New Roman"/>
          <w:sz w:val="24"/>
          <w:szCs w:val="24"/>
        </w:rPr>
        <w:t xml:space="preserve"> для замены пластиков в изготовлении пленок, тары, упаковки, </w:t>
      </w:r>
      <w:r w:rsidRPr="00E3049A">
        <w:rPr>
          <w:rFonts w:ascii="Times New Roman" w:hAnsi="Times New Roman"/>
          <w:sz w:val="24"/>
          <w:szCs w:val="24"/>
        </w:rPr>
        <w:t>древесных и металлических конструкционных материалов, новейших строительных материалов со сроком  эксплуатации свыше 50 лет.</w:t>
      </w:r>
    </w:p>
    <w:p w:rsidR="005E69F7" w:rsidRPr="005E69F7" w:rsidRDefault="005E69F7" w:rsidP="005E69F7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2.</w:t>
      </w:r>
      <w:r w:rsidR="00B55A00">
        <w:rPr>
          <w:rFonts w:ascii="Times New Roman" w:hAnsi="Times New Roman"/>
          <w:sz w:val="24"/>
          <w:szCs w:val="24"/>
        </w:rPr>
        <w:t>5</w:t>
      </w:r>
      <w:r w:rsidRPr="005E69F7">
        <w:rPr>
          <w:rFonts w:ascii="Times New Roman" w:hAnsi="Times New Roman"/>
          <w:sz w:val="24"/>
          <w:szCs w:val="24"/>
        </w:rPr>
        <w:t xml:space="preserve">. </w:t>
      </w:r>
      <w:r w:rsidR="00DC66DB">
        <w:rPr>
          <w:rFonts w:ascii="Times New Roman" w:hAnsi="Times New Roman"/>
          <w:sz w:val="24"/>
          <w:szCs w:val="24"/>
        </w:rPr>
        <w:t>Б</w:t>
      </w:r>
      <w:r w:rsidR="00DC66DB" w:rsidRPr="005E69F7">
        <w:rPr>
          <w:rFonts w:ascii="Times New Roman" w:hAnsi="Times New Roman"/>
          <w:sz w:val="24"/>
          <w:szCs w:val="24"/>
        </w:rPr>
        <w:t>иологически</w:t>
      </w:r>
      <w:r w:rsidR="00DC66DB">
        <w:rPr>
          <w:rFonts w:ascii="Times New Roman" w:hAnsi="Times New Roman"/>
          <w:sz w:val="24"/>
          <w:szCs w:val="24"/>
        </w:rPr>
        <w:t>е</w:t>
      </w:r>
      <w:r w:rsidR="00DC66DB" w:rsidRPr="005E69F7">
        <w:rPr>
          <w:rFonts w:ascii="Times New Roman" w:hAnsi="Times New Roman"/>
          <w:sz w:val="24"/>
          <w:szCs w:val="24"/>
        </w:rPr>
        <w:t xml:space="preserve"> средств</w:t>
      </w:r>
      <w:r w:rsidR="00DC66DB">
        <w:rPr>
          <w:rFonts w:ascii="Times New Roman" w:hAnsi="Times New Roman"/>
          <w:sz w:val="24"/>
          <w:szCs w:val="24"/>
        </w:rPr>
        <w:t>а</w:t>
      </w:r>
      <w:r w:rsidR="00DC66DB" w:rsidRPr="005E69F7">
        <w:rPr>
          <w:rFonts w:ascii="Times New Roman" w:hAnsi="Times New Roman"/>
          <w:sz w:val="24"/>
          <w:szCs w:val="24"/>
        </w:rPr>
        <w:t xml:space="preserve"> защиты растений</w:t>
      </w:r>
      <w:r w:rsidRPr="005E69F7">
        <w:rPr>
          <w:rFonts w:ascii="Times New Roman" w:hAnsi="Times New Roman"/>
          <w:sz w:val="24"/>
          <w:szCs w:val="24"/>
        </w:rPr>
        <w:t>, био</w:t>
      </w:r>
      <w:r w:rsidR="00DC66DB">
        <w:rPr>
          <w:rFonts w:ascii="Times New Roman" w:hAnsi="Times New Roman"/>
          <w:sz w:val="24"/>
          <w:szCs w:val="24"/>
        </w:rPr>
        <w:t>логические удобрения и биодеструктуры</w:t>
      </w:r>
    </w:p>
    <w:p w:rsidR="005E69F7" w:rsidRPr="005E69F7" w:rsidRDefault="005E69F7" w:rsidP="005E69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В течение последних 10 лет биотехнологи</w:t>
      </w:r>
      <w:r w:rsidR="00BE60FD">
        <w:rPr>
          <w:rFonts w:ascii="Times New Roman" w:hAnsi="Times New Roman"/>
          <w:sz w:val="24"/>
          <w:szCs w:val="24"/>
        </w:rPr>
        <w:t>ческими</w:t>
      </w:r>
      <w:r w:rsidRPr="005E69F7">
        <w:rPr>
          <w:rFonts w:ascii="Times New Roman" w:hAnsi="Times New Roman"/>
          <w:sz w:val="24"/>
          <w:szCs w:val="24"/>
        </w:rPr>
        <w:t xml:space="preserve"> </w:t>
      </w:r>
      <w:r w:rsidR="00BE60FD" w:rsidRPr="005E69F7">
        <w:rPr>
          <w:rFonts w:ascii="Times New Roman" w:hAnsi="Times New Roman"/>
          <w:sz w:val="24"/>
          <w:szCs w:val="24"/>
        </w:rPr>
        <w:t xml:space="preserve">методами </w:t>
      </w:r>
      <w:r w:rsidRPr="005E69F7">
        <w:rPr>
          <w:rFonts w:ascii="Times New Roman" w:hAnsi="Times New Roman"/>
          <w:sz w:val="24"/>
          <w:szCs w:val="24"/>
        </w:rPr>
        <w:t xml:space="preserve">удалось создать новые поколения биологических средств защиты растений, которые по стоимостным характеристикам вполне могут конкурировать с химическими средствами защиты. В результате наблюдается масштабный рост объемов применения биологических средств практически во всех крупных </w:t>
      </w:r>
      <w:r w:rsidRPr="005E69F7">
        <w:rPr>
          <w:rFonts w:ascii="Times New Roman" w:hAnsi="Times New Roman"/>
          <w:sz w:val="24"/>
          <w:szCs w:val="24"/>
        </w:rPr>
        <w:lastRenderedPageBreak/>
        <w:t>аграрных регионах мира.</w:t>
      </w:r>
    </w:p>
    <w:p w:rsidR="005E69F7" w:rsidRPr="005E69F7" w:rsidRDefault="005E69F7" w:rsidP="005E69F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Меры биологической защиты растений позволяют повысить урожайность, снизить потери в растениеводстве, внедрить интегрированные системы защиты растений</w:t>
      </w:r>
      <w:r w:rsidR="00BE60FD">
        <w:rPr>
          <w:rFonts w:ascii="Times New Roman" w:hAnsi="Times New Roman"/>
          <w:sz w:val="24"/>
          <w:szCs w:val="24"/>
        </w:rPr>
        <w:t>,</w:t>
      </w:r>
      <w:r w:rsidRPr="005E69F7">
        <w:rPr>
          <w:rFonts w:ascii="Times New Roman" w:hAnsi="Times New Roman"/>
          <w:sz w:val="24"/>
          <w:szCs w:val="24"/>
        </w:rPr>
        <w:t xml:space="preserve"> </w:t>
      </w:r>
      <w:r w:rsidR="00BE60FD">
        <w:rPr>
          <w:rFonts w:ascii="Times New Roman" w:hAnsi="Times New Roman"/>
          <w:sz w:val="24"/>
          <w:szCs w:val="24"/>
        </w:rPr>
        <w:t>в</w:t>
      </w:r>
      <w:r w:rsidRPr="005E69F7">
        <w:rPr>
          <w:rFonts w:ascii="Times New Roman" w:hAnsi="Times New Roman"/>
          <w:sz w:val="24"/>
          <w:szCs w:val="24"/>
        </w:rPr>
        <w:t xml:space="preserve">едут к снижению остатков действующего вещества в конечной продукции, что крайне важно при контроле в странах </w:t>
      </w:r>
      <w:r w:rsidR="00BE60FD">
        <w:rPr>
          <w:rFonts w:ascii="Times New Roman" w:hAnsi="Times New Roman"/>
          <w:sz w:val="24"/>
          <w:szCs w:val="24"/>
        </w:rPr>
        <w:t xml:space="preserve">- </w:t>
      </w:r>
      <w:r w:rsidRPr="005E69F7">
        <w:rPr>
          <w:rFonts w:ascii="Times New Roman" w:hAnsi="Times New Roman"/>
          <w:sz w:val="24"/>
          <w:szCs w:val="24"/>
        </w:rPr>
        <w:t xml:space="preserve">импортерах российской сельскохозяйственной продукции (на данном этапе зерновых). </w:t>
      </w:r>
    </w:p>
    <w:p w:rsidR="005E69F7" w:rsidRDefault="005E69F7" w:rsidP="005E69F7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В рамках Подпрограммы необходимо провести детальный анализ организационно-правовых условий, обеспечивающих переход</w:t>
      </w:r>
      <w:r w:rsidR="00BE60FD">
        <w:rPr>
          <w:rFonts w:ascii="Times New Roman" w:hAnsi="Times New Roman"/>
          <w:sz w:val="24"/>
          <w:szCs w:val="24"/>
        </w:rPr>
        <w:t xml:space="preserve"> данного сектора</w:t>
      </w:r>
      <w:r w:rsidRPr="005E69F7">
        <w:rPr>
          <w:rFonts w:ascii="Times New Roman" w:hAnsi="Times New Roman"/>
          <w:sz w:val="24"/>
          <w:szCs w:val="24"/>
        </w:rPr>
        <w:t xml:space="preserve"> промышленности на инновационный путь развития</w:t>
      </w:r>
      <w:r w:rsidR="00BE60FD">
        <w:rPr>
          <w:rFonts w:ascii="Times New Roman" w:hAnsi="Times New Roman"/>
          <w:sz w:val="24"/>
          <w:szCs w:val="24"/>
        </w:rPr>
        <w:t>,</w:t>
      </w:r>
      <w:r w:rsidRPr="005E69F7">
        <w:rPr>
          <w:rFonts w:ascii="Times New Roman" w:hAnsi="Times New Roman"/>
          <w:sz w:val="24"/>
          <w:szCs w:val="24"/>
        </w:rPr>
        <w:t xml:space="preserve"> и в дальнейшем обеспечить разработку соответствующей нормативно-правовой базы и формирование необходимых организационных условия для развития данного сегмента.</w:t>
      </w:r>
    </w:p>
    <w:p w:rsidR="00B55A00" w:rsidRPr="00B55A00" w:rsidRDefault="00B55A00" w:rsidP="00B55A0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</w:t>
      </w:r>
      <w:r w:rsidRPr="00B55A00">
        <w:rPr>
          <w:rFonts w:ascii="Times New Roman" w:hAnsi="Times New Roman"/>
          <w:sz w:val="24"/>
          <w:szCs w:val="24"/>
        </w:rPr>
        <w:t>. Аквабиотехнологии</w:t>
      </w:r>
    </w:p>
    <w:p w:rsidR="00B55A00" w:rsidRPr="00B55A00" w:rsidRDefault="00B55A00" w:rsidP="00B55A00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A00">
        <w:rPr>
          <w:rFonts w:ascii="Times New Roman" w:hAnsi="Times New Roman"/>
          <w:sz w:val="24"/>
          <w:szCs w:val="24"/>
        </w:rPr>
        <w:t>Развитие аквакультуры в мире идет колоссальными темпами. Рынок продукции этой отрасли в 2012 году составил более 120 млрд. долл. Аквабиотехнологии направлены на  интенсификацию производства и глубокую переработку продукции аквакультуры. Совершенствование современных морских биотехнологий позволит модернизировать отечественную производственную базу и увеличить перечень выпускаемой продукции.</w:t>
      </w:r>
    </w:p>
    <w:p w:rsidR="005E69F7" w:rsidRPr="005E69F7" w:rsidRDefault="003728FC" w:rsidP="005E69F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Целью П</w:t>
      </w:r>
      <w:r w:rsidR="005E69F7" w:rsidRPr="005E69F7">
        <w:rPr>
          <w:rFonts w:ascii="Times New Roman" w:hAnsi="Times New Roman"/>
          <w:sz w:val="24"/>
          <w:szCs w:val="24"/>
        </w:rPr>
        <w:t xml:space="preserve">одпрограммы является формирование в России высококонкурентного </w:t>
      </w:r>
      <w:r w:rsidR="00BE60FD">
        <w:rPr>
          <w:rFonts w:ascii="Times New Roman" w:hAnsi="Times New Roman"/>
          <w:sz w:val="24"/>
          <w:szCs w:val="24"/>
        </w:rPr>
        <w:t xml:space="preserve">промышленного </w:t>
      </w:r>
      <w:r w:rsidR="005E69F7" w:rsidRPr="005E69F7">
        <w:rPr>
          <w:rFonts w:ascii="Times New Roman" w:hAnsi="Times New Roman"/>
          <w:sz w:val="24"/>
          <w:szCs w:val="24"/>
        </w:rPr>
        <w:t>комплекса за счет параллельной реализации мер, направленных на замену традиционных видов с</w:t>
      </w:r>
      <w:r w:rsidR="00BE60FD">
        <w:rPr>
          <w:rFonts w:ascii="Times New Roman" w:hAnsi="Times New Roman"/>
          <w:sz w:val="24"/>
          <w:szCs w:val="24"/>
        </w:rPr>
        <w:t>ырья на возобновляемое сырье и переход к</w:t>
      </w:r>
      <w:r w:rsidR="005E69F7" w:rsidRPr="005E69F7">
        <w:rPr>
          <w:rFonts w:ascii="Times New Roman" w:hAnsi="Times New Roman"/>
          <w:sz w:val="24"/>
          <w:szCs w:val="24"/>
        </w:rPr>
        <w:t xml:space="preserve"> современны</w:t>
      </w:r>
      <w:r w:rsidR="00BE60FD">
        <w:rPr>
          <w:rFonts w:ascii="Times New Roman" w:hAnsi="Times New Roman"/>
          <w:sz w:val="24"/>
          <w:szCs w:val="24"/>
        </w:rPr>
        <w:t>м</w:t>
      </w:r>
      <w:r w:rsidR="005E69F7" w:rsidRPr="005E69F7">
        <w:rPr>
          <w:rFonts w:ascii="Times New Roman" w:hAnsi="Times New Roman"/>
          <w:sz w:val="24"/>
          <w:szCs w:val="24"/>
        </w:rPr>
        <w:t xml:space="preserve"> высокопроизводительны</w:t>
      </w:r>
      <w:r w:rsidR="00BE60FD">
        <w:rPr>
          <w:rFonts w:ascii="Times New Roman" w:hAnsi="Times New Roman"/>
          <w:sz w:val="24"/>
          <w:szCs w:val="24"/>
        </w:rPr>
        <w:t>м</w:t>
      </w:r>
      <w:r w:rsidR="005E69F7" w:rsidRPr="005E69F7">
        <w:rPr>
          <w:rFonts w:ascii="Times New Roman" w:hAnsi="Times New Roman"/>
          <w:sz w:val="24"/>
          <w:szCs w:val="24"/>
        </w:rPr>
        <w:t xml:space="preserve"> технологи</w:t>
      </w:r>
      <w:r w:rsidR="00BE60FD">
        <w:rPr>
          <w:rFonts w:ascii="Times New Roman" w:hAnsi="Times New Roman"/>
          <w:sz w:val="24"/>
          <w:szCs w:val="24"/>
        </w:rPr>
        <w:t>ям</w:t>
      </w:r>
      <w:r w:rsidR="005E69F7" w:rsidRPr="005E69F7">
        <w:rPr>
          <w:rFonts w:ascii="Times New Roman" w:hAnsi="Times New Roman"/>
          <w:sz w:val="24"/>
          <w:szCs w:val="24"/>
        </w:rPr>
        <w:t xml:space="preserve"> и продукт</w:t>
      </w:r>
      <w:r w:rsidR="00BE60FD">
        <w:rPr>
          <w:rFonts w:ascii="Times New Roman" w:hAnsi="Times New Roman"/>
          <w:sz w:val="24"/>
          <w:szCs w:val="24"/>
        </w:rPr>
        <w:t>ам.</w:t>
      </w:r>
      <w:r w:rsidR="005E69F7" w:rsidRPr="005E69F7">
        <w:rPr>
          <w:rFonts w:ascii="Times New Roman" w:hAnsi="Times New Roman"/>
          <w:sz w:val="24"/>
          <w:szCs w:val="24"/>
        </w:rPr>
        <w:t xml:space="preserve"> 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Достижение цели </w:t>
      </w:r>
      <w:r w:rsidR="003728FC">
        <w:rPr>
          <w:rFonts w:ascii="Times New Roman" w:hAnsi="Times New Roman"/>
          <w:sz w:val="24"/>
          <w:szCs w:val="24"/>
        </w:rPr>
        <w:t>Подп</w:t>
      </w:r>
      <w:r w:rsidRPr="005E69F7">
        <w:rPr>
          <w:rFonts w:ascii="Times New Roman" w:hAnsi="Times New Roman"/>
          <w:sz w:val="24"/>
          <w:szCs w:val="24"/>
        </w:rPr>
        <w:t>рограммы характеризуется следующими основными показателями:</w:t>
      </w:r>
    </w:p>
    <w:p w:rsidR="005E69F7" w:rsidRPr="00A62808" w:rsidRDefault="00C03595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2808">
        <w:rPr>
          <w:rFonts w:ascii="Times New Roman" w:hAnsi="Times New Roman"/>
          <w:sz w:val="24"/>
          <w:szCs w:val="24"/>
        </w:rPr>
        <w:t>увеличение в 2</w:t>
      </w:r>
      <w:r w:rsidR="005E69F7" w:rsidRPr="00A62808">
        <w:rPr>
          <w:rFonts w:ascii="Times New Roman" w:hAnsi="Times New Roman"/>
          <w:sz w:val="24"/>
          <w:szCs w:val="24"/>
        </w:rPr>
        <w:t xml:space="preserve"> раза объема потребления биотехнологической продукции;</w:t>
      </w:r>
    </w:p>
    <w:p w:rsidR="005E69F7" w:rsidRPr="00A62808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2808">
        <w:rPr>
          <w:rFonts w:ascii="Times New Roman" w:hAnsi="Times New Roman"/>
          <w:sz w:val="24"/>
          <w:szCs w:val="24"/>
        </w:rPr>
        <w:t>увеличение объема производства би</w:t>
      </w:r>
      <w:r w:rsidR="00C03595" w:rsidRPr="00A62808">
        <w:rPr>
          <w:rFonts w:ascii="Times New Roman" w:hAnsi="Times New Roman"/>
          <w:sz w:val="24"/>
          <w:szCs w:val="24"/>
        </w:rPr>
        <w:t xml:space="preserve">отехнологической продукции в 5 </w:t>
      </w:r>
      <w:r w:rsidRPr="00A62808">
        <w:rPr>
          <w:rFonts w:ascii="Times New Roman" w:hAnsi="Times New Roman"/>
          <w:sz w:val="24"/>
          <w:szCs w:val="24"/>
        </w:rPr>
        <w:t>раз;</w:t>
      </w:r>
    </w:p>
    <w:p w:rsidR="005E69F7" w:rsidRPr="00A62808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2808">
        <w:rPr>
          <w:rFonts w:ascii="Times New Roman" w:hAnsi="Times New Roman"/>
          <w:sz w:val="24"/>
          <w:szCs w:val="24"/>
        </w:rPr>
        <w:t>сокращение доли импорта в потреблении биотехнологической продукции на 50%;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увеличение доли экспорта в производстве биотехнолог</w:t>
      </w:r>
      <w:r w:rsidR="00C03595">
        <w:rPr>
          <w:rFonts w:ascii="Times New Roman" w:hAnsi="Times New Roman"/>
          <w:sz w:val="24"/>
          <w:szCs w:val="24"/>
        </w:rPr>
        <w:t>ической продукции более чем в 6</w:t>
      </w:r>
      <w:r w:rsidRPr="005E69F7">
        <w:rPr>
          <w:rFonts w:ascii="Times New Roman" w:hAnsi="Times New Roman"/>
          <w:sz w:val="24"/>
          <w:szCs w:val="24"/>
        </w:rPr>
        <w:t xml:space="preserve"> раз;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выход на уровень производства биотехнологической продукции в Российской Федерации в размере около 1 % ВВП к 2020 году и создание условий для достижения не менее 3% ВВП к 2030 году.</w:t>
      </w:r>
    </w:p>
    <w:p w:rsidR="005E69F7" w:rsidRPr="005E69F7" w:rsidRDefault="003728FC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основным задачам П</w:t>
      </w:r>
      <w:r w:rsidR="005E69F7" w:rsidRPr="005E69F7">
        <w:rPr>
          <w:rFonts w:ascii="Times New Roman" w:hAnsi="Times New Roman"/>
          <w:sz w:val="24"/>
          <w:szCs w:val="24"/>
        </w:rPr>
        <w:t>одпрограммы относятся: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создание инфраструктуры развития биотехнологи</w:t>
      </w:r>
      <w:r w:rsidR="00A876B7">
        <w:rPr>
          <w:rFonts w:ascii="Times New Roman" w:hAnsi="Times New Roman"/>
          <w:sz w:val="24"/>
          <w:szCs w:val="24"/>
        </w:rPr>
        <w:t>й</w:t>
      </w:r>
      <w:r w:rsidRPr="005E69F7">
        <w:rPr>
          <w:rFonts w:ascii="Times New Roman" w:hAnsi="Times New Roman"/>
          <w:sz w:val="24"/>
          <w:szCs w:val="24"/>
        </w:rPr>
        <w:t>;</w:t>
      </w:r>
    </w:p>
    <w:p w:rsidR="00A876B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lastRenderedPageBreak/>
        <w:t xml:space="preserve">формирование и реализация приоритетных инновационных и инвестиционных проектов в </w:t>
      </w:r>
      <w:r w:rsidR="00A876B7">
        <w:rPr>
          <w:rFonts w:ascii="Times New Roman" w:hAnsi="Times New Roman"/>
          <w:sz w:val="24"/>
          <w:szCs w:val="24"/>
        </w:rPr>
        <w:t>области биотехнологий</w:t>
      </w:r>
      <w:r w:rsidRPr="005E69F7">
        <w:rPr>
          <w:rFonts w:ascii="Times New Roman" w:hAnsi="Times New Roman"/>
          <w:sz w:val="24"/>
          <w:szCs w:val="24"/>
        </w:rPr>
        <w:t xml:space="preserve">; 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широкомасштабное развертывание биоиндустрии в регионах России;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создание современных образовательных программ и системы подготовки кадров в области биотехнологи</w:t>
      </w:r>
      <w:r w:rsidR="00111950">
        <w:rPr>
          <w:rFonts w:ascii="Times New Roman" w:hAnsi="Times New Roman"/>
          <w:sz w:val="24"/>
          <w:szCs w:val="24"/>
        </w:rPr>
        <w:t>й</w:t>
      </w:r>
      <w:r w:rsidRPr="005E69F7">
        <w:rPr>
          <w:rFonts w:ascii="Times New Roman" w:hAnsi="Times New Roman"/>
          <w:sz w:val="24"/>
          <w:szCs w:val="24"/>
        </w:rPr>
        <w:t xml:space="preserve">; 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интеграция отечественн</w:t>
      </w:r>
      <w:r w:rsidR="00111950">
        <w:rPr>
          <w:rFonts w:ascii="Times New Roman" w:hAnsi="Times New Roman"/>
          <w:sz w:val="24"/>
          <w:szCs w:val="24"/>
        </w:rPr>
        <w:t>ых</w:t>
      </w:r>
      <w:r w:rsidRPr="005E69F7">
        <w:rPr>
          <w:rFonts w:ascii="Times New Roman" w:hAnsi="Times New Roman"/>
          <w:sz w:val="24"/>
          <w:szCs w:val="24"/>
        </w:rPr>
        <w:t xml:space="preserve"> биотехнологи</w:t>
      </w:r>
      <w:r w:rsidR="00111950">
        <w:rPr>
          <w:rFonts w:ascii="Times New Roman" w:hAnsi="Times New Roman"/>
          <w:sz w:val="24"/>
          <w:szCs w:val="24"/>
        </w:rPr>
        <w:t>й</w:t>
      </w:r>
      <w:r w:rsidRPr="005E69F7">
        <w:rPr>
          <w:rFonts w:ascii="Times New Roman" w:hAnsi="Times New Roman"/>
          <w:sz w:val="24"/>
          <w:szCs w:val="24"/>
        </w:rPr>
        <w:t xml:space="preserve"> в мировую био</w:t>
      </w:r>
      <w:r w:rsidR="00111950">
        <w:rPr>
          <w:rFonts w:ascii="Times New Roman" w:hAnsi="Times New Roman"/>
          <w:sz w:val="24"/>
          <w:szCs w:val="24"/>
        </w:rPr>
        <w:t>индустрию</w:t>
      </w:r>
      <w:r w:rsidRPr="005E69F7">
        <w:rPr>
          <w:rFonts w:ascii="Times New Roman" w:hAnsi="Times New Roman"/>
          <w:sz w:val="24"/>
          <w:szCs w:val="24"/>
        </w:rPr>
        <w:t>;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совершенствование правовой, экономической, информационной и организационной базы для развития биотехнологи</w:t>
      </w:r>
      <w:r w:rsidR="00111950">
        <w:rPr>
          <w:rFonts w:ascii="Times New Roman" w:hAnsi="Times New Roman"/>
          <w:sz w:val="24"/>
          <w:szCs w:val="24"/>
        </w:rPr>
        <w:t>й</w:t>
      </w:r>
      <w:r w:rsidRPr="005E69F7">
        <w:rPr>
          <w:rFonts w:ascii="Times New Roman" w:hAnsi="Times New Roman"/>
          <w:sz w:val="24"/>
          <w:szCs w:val="24"/>
        </w:rPr>
        <w:t xml:space="preserve">. 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Реализация стратегической цели Программы включает 2 этапа: 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I этап - 2011 - 2015 годы, 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II этап - 2016 - 2020 годы. </w:t>
      </w:r>
    </w:p>
    <w:p w:rsidR="00AB4D09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Цель реализации I этапа - развитие внутреннего спроса и экспорта биотехнологической продукции; создание производственно-технологической базы для формирования новых подотраслей </w:t>
      </w:r>
      <w:r w:rsidR="00AB4D09">
        <w:rPr>
          <w:rFonts w:ascii="Times New Roman" w:hAnsi="Times New Roman"/>
          <w:sz w:val="24"/>
          <w:szCs w:val="24"/>
        </w:rPr>
        <w:t xml:space="preserve">промышленного комплекса на </w:t>
      </w:r>
      <w:r w:rsidRPr="005E69F7">
        <w:rPr>
          <w:rFonts w:ascii="Times New Roman" w:hAnsi="Times New Roman"/>
          <w:sz w:val="24"/>
          <w:szCs w:val="24"/>
        </w:rPr>
        <w:t>долгосрочн</w:t>
      </w:r>
      <w:r w:rsidR="00AB4D09">
        <w:rPr>
          <w:rFonts w:ascii="Times New Roman" w:hAnsi="Times New Roman"/>
          <w:sz w:val="24"/>
          <w:szCs w:val="24"/>
        </w:rPr>
        <w:t>ую</w:t>
      </w:r>
      <w:r w:rsidRPr="005E69F7">
        <w:rPr>
          <w:rFonts w:ascii="Times New Roman" w:hAnsi="Times New Roman"/>
          <w:sz w:val="24"/>
          <w:szCs w:val="24"/>
        </w:rPr>
        <w:t xml:space="preserve"> перспектив</w:t>
      </w:r>
      <w:r w:rsidR="00AB4D09">
        <w:rPr>
          <w:rFonts w:ascii="Times New Roman" w:hAnsi="Times New Roman"/>
          <w:sz w:val="24"/>
          <w:szCs w:val="24"/>
        </w:rPr>
        <w:t>у.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Для достижения цели I этапа </w:t>
      </w:r>
      <w:r w:rsidR="00A62808">
        <w:rPr>
          <w:rFonts w:ascii="Times New Roman" w:hAnsi="Times New Roman"/>
          <w:sz w:val="24"/>
          <w:szCs w:val="24"/>
        </w:rPr>
        <w:t>Подп</w:t>
      </w:r>
      <w:r w:rsidRPr="005E69F7">
        <w:rPr>
          <w:rFonts w:ascii="Times New Roman" w:hAnsi="Times New Roman"/>
          <w:sz w:val="24"/>
          <w:szCs w:val="24"/>
        </w:rPr>
        <w:t>рограммы необходимо решение следующих основных задач: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1. Создание системы содействия продвижению продукции биоиндустрии на внутренний и внешний рынки для кардинального увеличения объемов производства уже выпускаемой и востребованной продукции биотехнологий, насыщения указанной продукцией соответствующих рынков.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2. Создание действенных стимулов для локализации производства части биотехнологических продуктов иностранных компаний в России. Повышение эффективности механизмов коммерциализации научных результатов исследований и разработок в области биотехнологий, в том числе на основе государственно-частного партнерства.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3. Создание полноценной структуры био</w:t>
      </w:r>
      <w:r w:rsidR="00AB4D09">
        <w:rPr>
          <w:rFonts w:ascii="Times New Roman" w:hAnsi="Times New Roman"/>
          <w:sz w:val="24"/>
          <w:szCs w:val="24"/>
        </w:rPr>
        <w:t>индустрии</w:t>
      </w:r>
      <w:r w:rsidRPr="005E69F7">
        <w:rPr>
          <w:rFonts w:ascii="Times New Roman" w:hAnsi="Times New Roman"/>
          <w:sz w:val="24"/>
          <w:szCs w:val="24"/>
        </w:rPr>
        <w:t xml:space="preserve"> в России, включая пилотные, опытно- промышленные, промышленные предприятия, инжиниринговые компании и центры отработки технологий применения биотехнологических продуктов.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4. Появление мотивированного круга промышленных компаний, способных стать локомотивом внедрения новых </w:t>
      </w:r>
      <w:r w:rsidR="00CB0D54">
        <w:rPr>
          <w:rFonts w:ascii="Times New Roman" w:hAnsi="Times New Roman"/>
          <w:sz w:val="24"/>
          <w:szCs w:val="24"/>
        </w:rPr>
        <w:t xml:space="preserve">биологических </w:t>
      </w:r>
      <w:r w:rsidRPr="005E69F7">
        <w:rPr>
          <w:rFonts w:ascii="Times New Roman" w:hAnsi="Times New Roman"/>
          <w:sz w:val="24"/>
          <w:szCs w:val="24"/>
        </w:rPr>
        <w:t>технологий.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5. Создание организационных и правовых основ для формирования новых рынков биотехнологической продукции.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6. Создание системы добровольной экологической сертификации, учитывающей международный опыт применения "зеленых" стандартов.</w:t>
      </w:r>
    </w:p>
    <w:p w:rsidR="005E69F7" w:rsidRPr="005E69F7" w:rsidRDefault="00262D9B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E69F7" w:rsidRPr="005E69F7">
        <w:rPr>
          <w:rFonts w:ascii="Times New Roman" w:hAnsi="Times New Roman"/>
          <w:sz w:val="24"/>
          <w:szCs w:val="24"/>
        </w:rPr>
        <w:t>. Создание условий устойчивого функционирования и развития системы подготовки, переподготовки и закрепления кадров для обеспечения эффективности исследований и разработок в области биотехнологий.</w:t>
      </w:r>
    </w:p>
    <w:p w:rsidR="005E69F7" w:rsidRPr="005E69F7" w:rsidRDefault="00262D9B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E69F7" w:rsidRPr="005E69F7">
        <w:rPr>
          <w:rFonts w:ascii="Times New Roman" w:hAnsi="Times New Roman"/>
          <w:sz w:val="24"/>
          <w:szCs w:val="24"/>
        </w:rPr>
        <w:t>. Формирование региональных биотехнологических программ и биопромышленных кластеров в ряде субъектов Российской Федерации.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F7" w:rsidRPr="005E69F7" w:rsidRDefault="00262D9B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II этапа развития биоиндустрии</w:t>
      </w:r>
      <w:r w:rsidR="005E69F7" w:rsidRPr="005E69F7">
        <w:rPr>
          <w:rFonts w:ascii="Times New Roman" w:hAnsi="Times New Roman"/>
          <w:sz w:val="24"/>
          <w:szCs w:val="24"/>
        </w:rPr>
        <w:t xml:space="preserve"> в Российской Федерации заключается в формировании институциональных условий для проведения глубокой модернизации технологической базы за счет массового внедрения в производство методов и продуктов биотехнологий. Необходима интеграция научно-технологического сектора России в международную систему производства знаний с выходом на опережающее развитие научного потенциала, ориентированного на создание знаний и технологий, способных наряду с нанотехнологиями и информационными технологиями обеспечить модернизацию промышленного сектора.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Для достижения цели II этапа Программы должен быть решен комплекс задач, включая: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1. Формирование производственно-технологической базы по всем основным видам продукции промышленн</w:t>
      </w:r>
      <w:r w:rsidR="00262D9B">
        <w:rPr>
          <w:rFonts w:ascii="Times New Roman" w:hAnsi="Times New Roman"/>
          <w:sz w:val="24"/>
          <w:szCs w:val="24"/>
        </w:rPr>
        <w:t>ых</w:t>
      </w:r>
      <w:r w:rsidRPr="005E69F7">
        <w:rPr>
          <w:rFonts w:ascii="Times New Roman" w:hAnsi="Times New Roman"/>
          <w:sz w:val="24"/>
          <w:szCs w:val="24"/>
        </w:rPr>
        <w:t xml:space="preserve"> биотехнологи</w:t>
      </w:r>
      <w:r w:rsidR="00262D9B">
        <w:rPr>
          <w:rFonts w:ascii="Times New Roman" w:hAnsi="Times New Roman"/>
          <w:sz w:val="24"/>
          <w:szCs w:val="24"/>
        </w:rPr>
        <w:t>й</w:t>
      </w:r>
      <w:r w:rsidRPr="005E69F7">
        <w:rPr>
          <w:rFonts w:ascii="Times New Roman" w:hAnsi="Times New Roman"/>
          <w:sz w:val="24"/>
          <w:szCs w:val="24"/>
        </w:rPr>
        <w:t>.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2. Создание комплексной междисциплинарной системы исследований и разработок, глубоко интегрированной в международную технологическую среду.</w:t>
      </w:r>
    </w:p>
    <w:p w:rsidR="005E69F7" w:rsidRPr="005E69F7" w:rsidRDefault="00837BAF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E69F7" w:rsidRPr="005E69F7">
        <w:rPr>
          <w:rFonts w:ascii="Times New Roman" w:hAnsi="Times New Roman"/>
          <w:sz w:val="24"/>
          <w:szCs w:val="24"/>
        </w:rPr>
        <w:t>. Совершенствование механизмов поддержки малого инновационного предпринимательства, направленного на вовлечение потенциала научных организаций в создание и производство новых биотехнологических продуктов.</w:t>
      </w:r>
    </w:p>
    <w:p w:rsidR="005E69F7" w:rsidRPr="005E69F7" w:rsidRDefault="005E69F7" w:rsidP="005E69F7">
      <w:pPr>
        <w:pStyle w:val="a9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9F7" w:rsidRPr="005E69F7" w:rsidRDefault="005E69F7" w:rsidP="005E69F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6" w:name="_Toc332016322"/>
      <w:bookmarkStart w:id="7" w:name="_Toc332042784"/>
      <w:bookmarkStart w:id="8" w:name="_Toc332042836"/>
      <w:r w:rsidRPr="005E69F7">
        <w:rPr>
          <w:rFonts w:ascii="Times New Roman" w:hAnsi="Times New Roman"/>
          <w:b/>
          <w:sz w:val="24"/>
          <w:szCs w:val="24"/>
        </w:rPr>
        <w:t xml:space="preserve">3. </w:t>
      </w:r>
      <w:bookmarkEnd w:id="6"/>
      <w:bookmarkEnd w:id="7"/>
      <w:bookmarkEnd w:id="8"/>
      <w:r w:rsidRPr="005E69F7">
        <w:rPr>
          <w:rFonts w:ascii="Times New Roman" w:hAnsi="Times New Roman"/>
          <w:b/>
          <w:sz w:val="24"/>
          <w:szCs w:val="24"/>
        </w:rPr>
        <w:t xml:space="preserve">Характеристика основных мероприятий Подпрограммы </w:t>
      </w:r>
    </w:p>
    <w:p w:rsidR="005E69F7" w:rsidRPr="005E69F7" w:rsidRDefault="005E69F7" w:rsidP="005E69F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E69F7" w:rsidRPr="005E69F7" w:rsidRDefault="005E69F7" w:rsidP="005E69F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Достижение цели и решение задач Подпрограммы осуществляются путем скоординированного выполнения взаимоувязанных по срокам, ресурсам и источникам финансирования мероприятий. </w:t>
      </w:r>
    </w:p>
    <w:p w:rsidR="005E69F7" w:rsidRPr="005E69F7" w:rsidRDefault="005E69F7" w:rsidP="005E69F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Реализация Подпрограммы предусматривается в два этапа, на каждом из которых предусматриваются меры государственной поддержки и регулирования:</w:t>
      </w:r>
    </w:p>
    <w:p w:rsidR="005E69F7" w:rsidRPr="005E69F7" w:rsidRDefault="005E69F7" w:rsidP="00837BAF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69F7">
        <w:rPr>
          <w:rFonts w:ascii="Times New Roman" w:hAnsi="Times New Roman"/>
          <w:b/>
          <w:sz w:val="24"/>
          <w:szCs w:val="24"/>
        </w:rPr>
        <w:t xml:space="preserve">Основное мероприятие 1. Формирование нормативно-правовой и нормативно технической базы </w:t>
      </w:r>
    </w:p>
    <w:p w:rsidR="00A62808" w:rsidRDefault="005E69F7" w:rsidP="00A6280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Важнейшая задача, без решения которой невозможно открыть рынки для продукции промышленн</w:t>
      </w:r>
      <w:r w:rsidR="00262D9B">
        <w:rPr>
          <w:rFonts w:ascii="Times New Roman" w:hAnsi="Times New Roman"/>
          <w:sz w:val="24"/>
          <w:szCs w:val="24"/>
        </w:rPr>
        <w:t>ых</w:t>
      </w:r>
      <w:r w:rsidRPr="005E69F7">
        <w:rPr>
          <w:rFonts w:ascii="Times New Roman" w:hAnsi="Times New Roman"/>
          <w:sz w:val="24"/>
          <w:szCs w:val="24"/>
        </w:rPr>
        <w:t xml:space="preserve"> биотехнологи</w:t>
      </w:r>
      <w:r w:rsidR="00262D9B">
        <w:rPr>
          <w:rFonts w:ascii="Times New Roman" w:hAnsi="Times New Roman"/>
          <w:sz w:val="24"/>
          <w:szCs w:val="24"/>
        </w:rPr>
        <w:t>й</w:t>
      </w:r>
      <w:r w:rsidRPr="005E69F7">
        <w:rPr>
          <w:rFonts w:ascii="Times New Roman" w:hAnsi="Times New Roman"/>
          <w:sz w:val="24"/>
          <w:szCs w:val="24"/>
        </w:rPr>
        <w:t xml:space="preserve"> – это формирование новой нормативно-правовой и нормативно-</w:t>
      </w:r>
      <w:r w:rsidRPr="005E69F7">
        <w:rPr>
          <w:rFonts w:ascii="Times New Roman" w:hAnsi="Times New Roman"/>
          <w:sz w:val="24"/>
          <w:szCs w:val="24"/>
        </w:rPr>
        <w:lastRenderedPageBreak/>
        <w:t>технической базы. В это</w:t>
      </w:r>
      <w:r w:rsidR="00262D9B">
        <w:rPr>
          <w:rFonts w:ascii="Times New Roman" w:hAnsi="Times New Roman"/>
          <w:sz w:val="24"/>
          <w:szCs w:val="24"/>
        </w:rPr>
        <w:t>м</w:t>
      </w:r>
      <w:r w:rsidRPr="005E69F7">
        <w:rPr>
          <w:rFonts w:ascii="Times New Roman" w:hAnsi="Times New Roman"/>
          <w:sz w:val="24"/>
          <w:szCs w:val="24"/>
        </w:rPr>
        <w:t xml:space="preserve"> направлени</w:t>
      </w:r>
      <w:r w:rsidR="00262D9B">
        <w:rPr>
          <w:rFonts w:ascii="Times New Roman" w:hAnsi="Times New Roman"/>
          <w:sz w:val="24"/>
          <w:szCs w:val="24"/>
        </w:rPr>
        <w:t>и</w:t>
      </w:r>
      <w:r w:rsidRPr="005E69F7">
        <w:rPr>
          <w:rFonts w:ascii="Times New Roman" w:hAnsi="Times New Roman"/>
          <w:sz w:val="24"/>
          <w:szCs w:val="24"/>
        </w:rPr>
        <w:t xml:space="preserve"> на первом этапе должны быть выполнены все основные работы</w:t>
      </w:r>
      <w:r w:rsidR="00953D16">
        <w:rPr>
          <w:rFonts w:ascii="Times New Roman" w:hAnsi="Times New Roman"/>
          <w:sz w:val="24"/>
          <w:szCs w:val="24"/>
        </w:rPr>
        <w:t>.</w:t>
      </w:r>
      <w:r w:rsidRPr="005E69F7">
        <w:rPr>
          <w:rFonts w:ascii="Times New Roman" w:hAnsi="Times New Roman"/>
          <w:sz w:val="24"/>
          <w:szCs w:val="24"/>
        </w:rPr>
        <w:t xml:space="preserve"> </w:t>
      </w:r>
    </w:p>
    <w:p w:rsidR="00953D16" w:rsidRDefault="00953D16" w:rsidP="00A6280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5E69F7" w:rsidRPr="005E69F7">
        <w:rPr>
          <w:rFonts w:ascii="Times New Roman" w:hAnsi="Times New Roman"/>
          <w:sz w:val="24"/>
          <w:szCs w:val="24"/>
        </w:rPr>
        <w:t xml:space="preserve">еобходимо: </w:t>
      </w:r>
    </w:p>
    <w:p w:rsidR="005E69F7" w:rsidRPr="005E69F7" w:rsidRDefault="005E69F7" w:rsidP="00837BAF">
      <w:pPr>
        <w:spacing w:line="36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1) создать систему новых стандартов и правил (гармонизированную с международными стандартами), 2) реорганизовать систему регистрации и проведения сертификационных процедур с переходом на международные методики, 3)</w:t>
      </w:r>
      <w:r w:rsidR="00953D16">
        <w:rPr>
          <w:rFonts w:ascii="Times New Roman" w:hAnsi="Times New Roman"/>
          <w:sz w:val="24"/>
          <w:szCs w:val="24"/>
        </w:rPr>
        <w:t xml:space="preserve"> отрегулировать законодательство</w:t>
      </w:r>
      <w:r w:rsidRPr="005E69F7">
        <w:rPr>
          <w:rFonts w:ascii="Times New Roman" w:hAnsi="Times New Roman"/>
          <w:sz w:val="24"/>
          <w:szCs w:val="24"/>
        </w:rPr>
        <w:t xml:space="preserve"> с целью в</w:t>
      </w:r>
      <w:r w:rsidR="00953D16">
        <w:rPr>
          <w:rFonts w:ascii="Times New Roman" w:hAnsi="Times New Roman"/>
          <w:sz w:val="24"/>
          <w:szCs w:val="24"/>
        </w:rPr>
        <w:t>ыработки</w:t>
      </w:r>
      <w:r w:rsidRPr="005E69F7">
        <w:rPr>
          <w:rFonts w:ascii="Times New Roman" w:hAnsi="Times New Roman"/>
          <w:sz w:val="24"/>
          <w:szCs w:val="24"/>
        </w:rPr>
        <w:t xml:space="preserve"> условий обращения на рынке биологических продуктов, 4) создать систему стимулов, поощряющих использование биологических продуктов в промышленности.</w:t>
      </w:r>
    </w:p>
    <w:p w:rsidR="005E69F7" w:rsidRPr="005E69F7" w:rsidRDefault="005E69F7" w:rsidP="00837BAF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69F7">
        <w:rPr>
          <w:rFonts w:ascii="Times New Roman" w:hAnsi="Times New Roman"/>
          <w:b/>
          <w:sz w:val="24"/>
          <w:szCs w:val="24"/>
        </w:rPr>
        <w:t>Основное мероприятие 2. Пилотные проекты регионального развития промышленн</w:t>
      </w:r>
      <w:r w:rsidR="00953D16">
        <w:rPr>
          <w:rFonts w:ascii="Times New Roman" w:hAnsi="Times New Roman"/>
          <w:b/>
          <w:sz w:val="24"/>
          <w:szCs w:val="24"/>
        </w:rPr>
        <w:t>ых биотехнологий</w:t>
      </w:r>
    </w:p>
    <w:p w:rsidR="005E69F7" w:rsidRPr="005E69F7" w:rsidRDefault="00A62808" w:rsidP="00837BA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основе данного мероприятия лежат координационная деятельность </w:t>
      </w:r>
      <w:r w:rsidR="005E69F7" w:rsidRPr="005E69F7">
        <w:rPr>
          <w:rFonts w:ascii="Times New Roman" w:hAnsi="Times New Roman"/>
          <w:sz w:val="24"/>
          <w:szCs w:val="24"/>
        </w:rPr>
        <w:t>Минпромторг</w:t>
      </w:r>
      <w:r>
        <w:rPr>
          <w:rFonts w:ascii="Times New Roman" w:hAnsi="Times New Roman"/>
          <w:sz w:val="24"/>
          <w:szCs w:val="24"/>
        </w:rPr>
        <w:t>а</w:t>
      </w:r>
      <w:r w:rsidR="005E69F7" w:rsidRPr="005E69F7">
        <w:rPr>
          <w:rFonts w:ascii="Times New Roman" w:hAnsi="Times New Roman"/>
          <w:sz w:val="24"/>
          <w:szCs w:val="24"/>
        </w:rPr>
        <w:t xml:space="preserve"> </w:t>
      </w:r>
      <w:r w:rsidR="00953D16">
        <w:rPr>
          <w:rFonts w:ascii="Times New Roman" w:hAnsi="Times New Roman"/>
          <w:sz w:val="24"/>
          <w:szCs w:val="24"/>
        </w:rPr>
        <w:t xml:space="preserve">России </w:t>
      </w:r>
      <w:r w:rsidR="005E69F7" w:rsidRPr="005E69F7">
        <w:rPr>
          <w:rFonts w:ascii="Times New Roman" w:hAnsi="Times New Roman"/>
          <w:sz w:val="24"/>
          <w:szCs w:val="24"/>
        </w:rPr>
        <w:t xml:space="preserve">совместно с </w:t>
      </w:r>
      <w:r>
        <w:rPr>
          <w:rFonts w:ascii="Times New Roman" w:hAnsi="Times New Roman"/>
          <w:sz w:val="24"/>
          <w:szCs w:val="24"/>
        </w:rPr>
        <w:t xml:space="preserve">заинтересованными федеральными органами исполнительной власти и </w:t>
      </w:r>
      <w:r w:rsidR="005E69F7" w:rsidRPr="005E69F7">
        <w:rPr>
          <w:rFonts w:ascii="Times New Roman" w:hAnsi="Times New Roman"/>
          <w:sz w:val="24"/>
          <w:szCs w:val="24"/>
        </w:rPr>
        <w:t xml:space="preserve">объединениями </w:t>
      </w:r>
      <w:r w:rsidR="00953D16">
        <w:rPr>
          <w:rFonts w:ascii="Times New Roman" w:hAnsi="Times New Roman"/>
          <w:sz w:val="24"/>
          <w:szCs w:val="24"/>
        </w:rPr>
        <w:t xml:space="preserve">промышленников и </w:t>
      </w:r>
      <w:r w:rsidR="005E69F7" w:rsidRPr="005E69F7">
        <w:rPr>
          <w:rFonts w:ascii="Times New Roman" w:hAnsi="Times New Roman"/>
          <w:sz w:val="24"/>
          <w:szCs w:val="24"/>
        </w:rPr>
        <w:t>предпринимателей по отбору пилотных регионов для развертывания мероприятий поддержки био</w:t>
      </w:r>
      <w:r w:rsidR="004F7B18">
        <w:rPr>
          <w:rFonts w:ascii="Times New Roman" w:hAnsi="Times New Roman"/>
          <w:sz w:val="24"/>
          <w:szCs w:val="24"/>
        </w:rPr>
        <w:t>индустрии</w:t>
      </w:r>
      <w:r w:rsidR="005E69F7" w:rsidRPr="005E69F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настоящее время существуют предпосылки к тому, что </w:t>
      </w:r>
      <w:r w:rsidR="005E69F7" w:rsidRPr="005E69F7">
        <w:rPr>
          <w:rFonts w:ascii="Times New Roman" w:hAnsi="Times New Roman"/>
          <w:sz w:val="24"/>
          <w:szCs w:val="24"/>
        </w:rPr>
        <w:t>начиная с 2014 года, проект</w:t>
      </w:r>
      <w:r>
        <w:rPr>
          <w:rFonts w:ascii="Times New Roman" w:hAnsi="Times New Roman"/>
          <w:sz w:val="24"/>
          <w:szCs w:val="24"/>
        </w:rPr>
        <w:t>ы могут</w:t>
      </w:r>
      <w:r w:rsidR="005E69F7" w:rsidRPr="005E69F7">
        <w:rPr>
          <w:rFonts w:ascii="Times New Roman" w:hAnsi="Times New Roman"/>
          <w:sz w:val="24"/>
          <w:szCs w:val="24"/>
        </w:rPr>
        <w:t xml:space="preserve"> </w:t>
      </w:r>
      <w:r w:rsidR="005E69F7" w:rsidRPr="00837BAF">
        <w:rPr>
          <w:rFonts w:ascii="Times New Roman" w:hAnsi="Times New Roman"/>
          <w:sz w:val="24"/>
          <w:szCs w:val="24"/>
        </w:rPr>
        <w:t>получить пакет</w:t>
      </w:r>
      <w:r>
        <w:rPr>
          <w:rFonts w:ascii="Times New Roman" w:hAnsi="Times New Roman"/>
          <w:sz w:val="24"/>
          <w:szCs w:val="24"/>
        </w:rPr>
        <w:t>ные ресурсы</w:t>
      </w:r>
      <w:r w:rsidR="005E69F7" w:rsidRPr="00837BAF">
        <w:rPr>
          <w:rFonts w:ascii="Times New Roman" w:hAnsi="Times New Roman"/>
          <w:sz w:val="24"/>
          <w:szCs w:val="24"/>
        </w:rPr>
        <w:t xml:space="preserve"> (в виде различных субсидий и других инструментов господдержки, а также набора инструментов, которые предоставляют институты развития)</w:t>
      </w:r>
      <w:r w:rsidR="004F7B18" w:rsidRPr="00837BAF">
        <w:rPr>
          <w:rFonts w:ascii="Times New Roman" w:hAnsi="Times New Roman"/>
          <w:sz w:val="24"/>
          <w:szCs w:val="24"/>
        </w:rPr>
        <w:t xml:space="preserve"> для финансирования</w:t>
      </w:r>
      <w:r w:rsidR="004F7B18">
        <w:rPr>
          <w:rFonts w:ascii="Times New Roman" w:hAnsi="Times New Roman"/>
          <w:sz w:val="24"/>
          <w:szCs w:val="24"/>
        </w:rPr>
        <w:t xml:space="preserve"> региональных</w:t>
      </w:r>
      <w:r w:rsidR="005E69F7" w:rsidRPr="005E69F7">
        <w:rPr>
          <w:rFonts w:ascii="Times New Roman" w:hAnsi="Times New Roman"/>
          <w:sz w:val="24"/>
          <w:szCs w:val="24"/>
        </w:rPr>
        <w:t xml:space="preserve"> программ.</w:t>
      </w:r>
    </w:p>
    <w:p w:rsidR="005E69F7" w:rsidRPr="004F7B18" w:rsidRDefault="004F7B18" w:rsidP="004F7B18">
      <w:pPr>
        <w:pStyle w:val="11"/>
        <w:spacing w:line="360" w:lineRule="auto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4F7B18">
        <w:rPr>
          <w:rFonts w:ascii="Times New Roman" w:hAnsi="Times New Roman"/>
          <w:sz w:val="24"/>
          <w:szCs w:val="24"/>
        </w:rPr>
        <w:t>В рамках этой работы необходимо проанализировать:</w:t>
      </w:r>
    </w:p>
    <w:p w:rsidR="005E69F7" w:rsidRPr="005E69F7" w:rsidRDefault="005E69F7" w:rsidP="005E69F7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Наличие в регионе объективных предпосылок для развития конкретных направлений био</w:t>
      </w:r>
      <w:r w:rsidR="004F7B18">
        <w:rPr>
          <w:rFonts w:ascii="Times New Roman" w:hAnsi="Times New Roman"/>
          <w:sz w:val="24"/>
          <w:szCs w:val="24"/>
        </w:rPr>
        <w:t>индустрии</w:t>
      </w:r>
    </w:p>
    <w:p w:rsidR="005E69F7" w:rsidRDefault="005E69F7" w:rsidP="005E69F7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Наличие региональных промышленных компаний, готовых действовать в качестве якорных инвесторов программы</w:t>
      </w:r>
    </w:p>
    <w:p w:rsidR="00C03595" w:rsidRPr="005E69F7" w:rsidRDefault="00C03595" w:rsidP="005E69F7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Предусмотреть создание часнто-государственных компаний в наиболее приоритетных направлениях биотехнологий </w:t>
      </w:r>
    </w:p>
    <w:p w:rsidR="005E69F7" w:rsidRPr="005E69F7" w:rsidRDefault="005E69F7" w:rsidP="005E69F7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Наличие в регионе научного и кадрового потенциала для развитии биотехнологий</w:t>
      </w:r>
    </w:p>
    <w:p w:rsidR="005E69F7" w:rsidRPr="005E69F7" w:rsidRDefault="005E69F7" w:rsidP="005E69F7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Качественные инвестиционные проекты в области биотехнологий.</w:t>
      </w:r>
    </w:p>
    <w:p w:rsidR="005E69F7" w:rsidRPr="005E69F7" w:rsidRDefault="005E69F7" w:rsidP="005E69F7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Доступный и подтвержденный региональный спрос на биотехнологическую продукцию</w:t>
      </w:r>
    </w:p>
    <w:p w:rsidR="005E69F7" w:rsidRDefault="005E69F7" w:rsidP="005E69F7">
      <w:pPr>
        <w:pStyle w:val="11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Активная позиция исполнительной власти в регионе, готовность формировать на региональном уровне нормативную базу, стимулирующую производство и потребление биотехнологической продукции</w:t>
      </w:r>
      <w:r w:rsidR="00A62808">
        <w:rPr>
          <w:rFonts w:ascii="Times New Roman" w:hAnsi="Times New Roman"/>
          <w:sz w:val="24"/>
          <w:szCs w:val="24"/>
        </w:rPr>
        <w:t>.</w:t>
      </w:r>
      <w:r w:rsidRPr="005E69F7">
        <w:rPr>
          <w:rFonts w:ascii="Times New Roman" w:hAnsi="Times New Roman"/>
          <w:sz w:val="24"/>
          <w:szCs w:val="24"/>
        </w:rPr>
        <w:t xml:space="preserve"> </w:t>
      </w:r>
    </w:p>
    <w:p w:rsidR="00A62808" w:rsidRPr="005E69F7" w:rsidRDefault="00A62808" w:rsidP="00A62808">
      <w:pPr>
        <w:pStyle w:val="11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E69F7" w:rsidRPr="005E69F7" w:rsidRDefault="005E69F7" w:rsidP="00837BAF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69F7">
        <w:rPr>
          <w:rFonts w:ascii="Times New Roman" w:hAnsi="Times New Roman"/>
          <w:b/>
          <w:sz w:val="24"/>
          <w:szCs w:val="24"/>
        </w:rPr>
        <w:lastRenderedPageBreak/>
        <w:t>Основное мероприятие 3. Развитие экспорта</w:t>
      </w:r>
    </w:p>
    <w:p w:rsidR="005E69F7" w:rsidRPr="005E69F7" w:rsidRDefault="005E69F7" w:rsidP="004F7B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Уже сейчас целый ряд предприятий в России производит биотехнологическую продукции промышленного назначения</w:t>
      </w:r>
      <w:r w:rsidR="004F7B18">
        <w:rPr>
          <w:rFonts w:ascii="Times New Roman" w:hAnsi="Times New Roman"/>
          <w:sz w:val="24"/>
          <w:szCs w:val="24"/>
        </w:rPr>
        <w:t xml:space="preserve">. </w:t>
      </w:r>
      <w:r w:rsidRPr="005E69F7">
        <w:rPr>
          <w:rFonts w:ascii="Times New Roman" w:hAnsi="Times New Roman"/>
          <w:sz w:val="24"/>
          <w:szCs w:val="24"/>
        </w:rPr>
        <w:t xml:space="preserve"> Эти предприятия активно выходят на внешние рынки, объемы пока не велики и необходимо создавать условия, повышающие конкурентоспособность предприятий на зарубежных рынках. В частности</w:t>
      </w:r>
      <w:r w:rsidR="004F7B18">
        <w:rPr>
          <w:rFonts w:ascii="Times New Roman" w:hAnsi="Times New Roman"/>
          <w:sz w:val="24"/>
          <w:szCs w:val="24"/>
        </w:rPr>
        <w:t>:</w:t>
      </w:r>
    </w:p>
    <w:p w:rsidR="005E69F7" w:rsidRPr="005E69F7" w:rsidRDefault="004F7B18" w:rsidP="004F7B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E69F7" w:rsidRPr="005E69F7">
        <w:rPr>
          <w:rFonts w:ascii="Times New Roman" w:hAnsi="Times New Roman"/>
          <w:sz w:val="24"/>
          <w:szCs w:val="24"/>
        </w:rPr>
        <w:t>Необходимо гармонизировать систему регистрации и сертификации биотехпродуктов в России с тем, чтобы компании не проходили все эти процедуры дважды: по одним методикам в России</w:t>
      </w:r>
      <w:r>
        <w:rPr>
          <w:rFonts w:ascii="Times New Roman" w:hAnsi="Times New Roman"/>
          <w:sz w:val="24"/>
          <w:szCs w:val="24"/>
        </w:rPr>
        <w:t>,</w:t>
      </w:r>
      <w:r w:rsidR="005E69F7" w:rsidRPr="005E69F7">
        <w:rPr>
          <w:rFonts w:ascii="Times New Roman" w:hAnsi="Times New Roman"/>
          <w:sz w:val="24"/>
          <w:szCs w:val="24"/>
        </w:rPr>
        <w:t xml:space="preserve"> по другим </w:t>
      </w:r>
      <w:r>
        <w:rPr>
          <w:rFonts w:ascii="Times New Roman" w:hAnsi="Times New Roman"/>
          <w:sz w:val="24"/>
          <w:szCs w:val="24"/>
        </w:rPr>
        <w:t xml:space="preserve">- </w:t>
      </w:r>
      <w:r w:rsidR="005E69F7" w:rsidRPr="005E69F7">
        <w:rPr>
          <w:rFonts w:ascii="Times New Roman" w:hAnsi="Times New Roman"/>
          <w:sz w:val="24"/>
          <w:szCs w:val="24"/>
        </w:rPr>
        <w:t>в ЕС.</w:t>
      </w:r>
    </w:p>
    <w:p w:rsidR="005E69F7" w:rsidRPr="005E69F7" w:rsidRDefault="004F7B18" w:rsidP="004F7B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E69F7" w:rsidRPr="005E69F7">
        <w:rPr>
          <w:rFonts w:ascii="Times New Roman" w:hAnsi="Times New Roman"/>
          <w:sz w:val="24"/>
          <w:szCs w:val="24"/>
        </w:rPr>
        <w:t xml:space="preserve">Необходимо содействие в продвижении продукции через такой механизм как участие в крупнейших мировых биопромышленных форумах </w:t>
      </w:r>
      <w:r w:rsidR="005E69F7" w:rsidRPr="005E69F7">
        <w:rPr>
          <w:rFonts w:ascii="Times New Roman" w:hAnsi="Times New Roman"/>
          <w:sz w:val="24"/>
          <w:szCs w:val="24"/>
          <w:lang w:val="en-US"/>
        </w:rPr>
        <w:t>BIO</w:t>
      </w:r>
      <w:r w:rsidR="005E69F7" w:rsidRPr="005E69F7">
        <w:rPr>
          <w:rFonts w:ascii="Times New Roman" w:hAnsi="Times New Roman"/>
          <w:sz w:val="24"/>
          <w:szCs w:val="24"/>
        </w:rPr>
        <w:t xml:space="preserve"> </w:t>
      </w:r>
      <w:r w:rsidR="005E69F7" w:rsidRPr="005E69F7">
        <w:rPr>
          <w:rFonts w:ascii="Times New Roman" w:hAnsi="Times New Roman"/>
          <w:sz w:val="24"/>
          <w:szCs w:val="24"/>
          <w:lang w:val="en-US"/>
        </w:rPr>
        <w:t>Convention</w:t>
      </w:r>
      <w:r w:rsidR="005E69F7" w:rsidRPr="005E69F7">
        <w:rPr>
          <w:rFonts w:ascii="Times New Roman" w:hAnsi="Times New Roman"/>
          <w:sz w:val="24"/>
          <w:szCs w:val="24"/>
        </w:rPr>
        <w:t xml:space="preserve"> и </w:t>
      </w:r>
      <w:r w:rsidR="005E69F7" w:rsidRPr="005E69F7">
        <w:rPr>
          <w:rFonts w:ascii="Times New Roman" w:hAnsi="Times New Roman"/>
          <w:sz w:val="24"/>
          <w:szCs w:val="24"/>
          <w:lang w:val="en-US"/>
        </w:rPr>
        <w:t>Bio</w:t>
      </w:r>
      <w:r w:rsidR="005E69F7" w:rsidRPr="005E69F7">
        <w:rPr>
          <w:rFonts w:ascii="Times New Roman" w:hAnsi="Times New Roman"/>
          <w:sz w:val="24"/>
          <w:szCs w:val="24"/>
        </w:rPr>
        <w:t xml:space="preserve"> </w:t>
      </w:r>
      <w:r w:rsidR="005E69F7" w:rsidRPr="005E69F7">
        <w:rPr>
          <w:rFonts w:ascii="Times New Roman" w:hAnsi="Times New Roman"/>
          <w:sz w:val="24"/>
          <w:szCs w:val="24"/>
          <w:lang w:val="en-US"/>
        </w:rPr>
        <w:t>processing</w:t>
      </w:r>
      <w:r w:rsidR="005E69F7" w:rsidRPr="005E69F7">
        <w:rPr>
          <w:rFonts w:ascii="Times New Roman" w:hAnsi="Times New Roman"/>
          <w:sz w:val="24"/>
          <w:szCs w:val="24"/>
        </w:rPr>
        <w:t xml:space="preserve">  в США, </w:t>
      </w:r>
      <w:r w:rsidR="005E69F7" w:rsidRPr="005E69F7">
        <w:rPr>
          <w:rFonts w:ascii="Times New Roman" w:hAnsi="Times New Roman"/>
          <w:sz w:val="24"/>
          <w:szCs w:val="24"/>
          <w:lang w:val="en-US"/>
        </w:rPr>
        <w:t>Bio</w:t>
      </w:r>
      <w:r w:rsidR="005E69F7" w:rsidRPr="005E69F7">
        <w:rPr>
          <w:rFonts w:ascii="Times New Roman" w:hAnsi="Times New Roman"/>
          <w:sz w:val="24"/>
          <w:szCs w:val="24"/>
        </w:rPr>
        <w:t>-</w:t>
      </w:r>
      <w:r w:rsidR="005E69F7" w:rsidRPr="005E69F7">
        <w:rPr>
          <w:rFonts w:ascii="Times New Roman" w:hAnsi="Times New Roman"/>
          <w:sz w:val="24"/>
          <w:szCs w:val="24"/>
          <w:lang w:val="en-US"/>
        </w:rPr>
        <w:t>Europe</w:t>
      </w:r>
      <w:r w:rsidR="005E69F7" w:rsidRPr="005E69F7">
        <w:rPr>
          <w:rFonts w:ascii="Times New Roman" w:hAnsi="Times New Roman"/>
          <w:sz w:val="24"/>
          <w:szCs w:val="24"/>
        </w:rPr>
        <w:t xml:space="preserve">, </w:t>
      </w:r>
      <w:r w:rsidR="005E69F7" w:rsidRPr="005E69F7">
        <w:rPr>
          <w:rFonts w:ascii="Times New Roman" w:hAnsi="Times New Roman"/>
          <w:sz w:val="24"/>
          <w:szCs w:val="24"/>
          <w:lang w:val="en-US"/>
        </w:rPr>
        <w:t>Bio</w:t>
      </w:r>
      <w:r w:rsidR="005E69F7" w:rsidRPr="005E69F7">
        <w:rPr>
          <w:rFonts w:ascii="Times New Roman" w:hAnsi="Times New Roman"/>
          <w:sz w:val="24"/>
          <w:szCs w:val="24"/>
        </w:rPr>
        <w:t>-</w:t>
      </w:r>
      <w:r w:rsidR="005E69F7" w:rsidRPr="005E69F7">
        <w:rPr>
          <w:rFonts w:ascii="Times New Roman" w:hAnsi="Times New Roman"/>
          <w:sz w:val="24"/>
          <w:szCs w:val="24"/>
          <w:lang w:val="en-US"/>
        </w:rPr>
        <w:t>Asia</w:t>
      </w:r>
      <w:r w:rsidR="005E69F7" w:rsidRPr="005E69F7">
        <w:rPr>
          <w:rFonts w:ascii="Times New Roman" w:hAnsi="Times New Roman"/>
          <w:sz w:val="24"/>
          <w:szCs w:val="24"/>
        </w:rPr>
        <w:t xml:space="preserve"> и др.</w:t>
      </w:r>
    </w:p>
    <w:p w:rsidR="005E69F7" w:rsidRPr="005E69F7" w:rsidRDefault="005E69F7" w:rsidP="004F7B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Активизация участия России в ведущих международных организациях, которые</w:t>
      </w:r>
      <w:r w:rsidR="004F7B18">
        <w:rPr>
          <w:rFonts w:ascii="Times New Roman" w:hAnsi="Times New Roman"/>
          <w:sz w:val="24"/>
          <w:szCs w:val="24"/>
        </w:rPr>
        <w:t>,</w:t>
      </w:r>
      <w:r w:rsidRPr="005E69F7">
        <w:rPr>
          <w:rFonts w:ascii="Times New Roman" w:hAnsi="Times New Roman"/>
          <w:sz w:val="24"/>
          <w:szCs w:val="24"/>
        </w:rPr>
        <w:t xml:space="preserve"> во-</w:t>
      </w:r>
      <w:r w:rsidR="004F7B18">
        <w:rPr>
          <w:rFonts w:ascii="Times New Roman" w:hAnsi="Times New Roman"/>
          <w:sz w:val="24"/>
          <w:szCs w:val="24"/>
        </w:rPr>
        <w:t xml:space="preserve">первых, </w:t>
      </w:r>
      <w:r w:rsidRPr="005E69F7">
        <w:rPr>
          <w:rFonts w:ascii="Times New Roman" w:hAnsi="Times New Roman"/>
          <w:sz w:val="24"/>
          <w:szCs w:val="24"/>
        </w:rPr>
        <w:t>формируют регулирование этих рынков (например – Европейская ассоциация Биоконтроля) и</w:t>
      </w:r>
      <w:r w:rsidR="004F7B18">
        <w:rPr>
          <w:rFonts w:ascii="Times New Roman" w:hAnsi="Times New Roman"/>
          <w:sz w:val="24"/>
          <w:szCs w:val="24"/>
        </w:rPr>
        <w:t>,</w:t>
      </w:r>
      <w:r w:rsidRPr="005E69F7">
        <w:rPr>
          <w:rFonts w:ascii="Times New Roman" w:hAnsi="Times New Roman"/>
          <w:sz w:val="24"/>
          <w:szCs w:val="24"/>
        </w:rPr>
        <w:t xml:space="preserve"> во-вторых</w:t>
      </w:r>
      <w:r w:rsidR="004F7B18">
        <w:rPr>
          <w:rFonts w:ascii="Times New Roman" w:hAnsi="Times New Roman"/>
          <w:sz w:val="24"/>
          <w:szCs w:val="24"/>
        </w:rPr>
        <w:t>,</w:t>
      </w:r>
      <w:r w:rsidRPr="005E69F7">
        <w:rPr>
          <w:rFonts w:ascii="Times New Roman" w:hAnsi="Times New Roman"/>
          <w:sz w:val="24"/>
          <w:szCs w:val="24"/>
        </w:rPr>
        <w:t xml:space="preserve"> отвечают за предоставление помощи странам, находящимся в зоне различных экологических угроз. Ежегодно</w:t>
      </w:r>
      <w:r w:rsidR="004F7B18">
        <w:rPr>
          <w:rFonts w:ascii="Times New Roman" w:hAnsi="Times New Roman"/>
          <w:sz w:val="24"/>
          <w:szCs w:val="24"/>
        </w:rPr>
        <w:t>,</w:t>
      </w:r>
      <w:r w:rsidRPr="005E69F7">
        <w:rPr>
          <w:rFonts w:ascii="Times New Roman" w:hAnsi="Times New Roman"/>
          <w:sz w:val="24"/>
          <w:szCs w:val="24"/>
        </w:rPr>
        <w:t xml:space="preserve"> например</w:t>
      </w:r>
      <w:r w:rsidR="004F7B18">
        <w:rPr>
          <w:rFonts w:ascii="Times New Roman" w:hAnsi="Times New Roman"/>
          <w:sz w:val="24"/>
          <w:szCs w:val="24"/>
        </w:rPr>
        <w:t>,</w:t>
      </w:r>
      <w:r w:rsidRPr="005E69F7">
        <w:rPr>
          <w:rFonts w:ascii="Times New Roman" w:hAnsi="Times New Roman"/>
          <w:sz w:val="24"/>
          <w:szCs w:val="24"/>
        </w:rPr>
        <w:t xml:space="preserve"> </w:t>
      </w:r>
      <w:r w:rsidRPr="005E69F7">
        <w:rPr>
          <w:rFonts w:ascii="Times New Roman" w:hAnsi="Times New Roman"/>
          <w:sz w:val="24"/>
          <w:szCs w:val="24"/>
          <w:lang w:val="en-US"/>
        </w:rPr>
        <w:t>FAO </w:t>
      </w:r>
      <w:r w:rsidRPr="005E69F7">
        <w:rPr>
          <w:rFonts w:ascii="Times New Roman" w:hAnsi="Times New Roman"/>
          <w:sz w:val="24"/>
          <w:szCs w:val="24"/>
        </w:rPr>
        <w:t>предоставляет странам Африки помощь в виде работ по обработке биопрепаратами природных очагов заражения, так же предоставляются ветеринарные вакцины и вакцины для человек. Объемы этих поставок – несколько миллиардов долларов, Россия и российские компании практически не участвуют в этих работах.</w:t>
      </w:r>
    </w:p>
    <w:p w:rsidR="005E69F7" w:rsidRPr="005E69F7" w:rsidRDefault="005E69F7" w:rsidP="004F7B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Одна из форм развития экспортного потенциала – создание в России промышленных предприятий</w:t>
      </w:r>
      <w:r w:rsidR="004F7B18">
        <w:rPr>
          <w:rFonts w:ascii="Times New Roman" w:hAnsi="Times New Roman"/>
          <w:sz w:val="24"/>
          <w:szCs w:val="24"/>
        </w:rPr>
        <w:t>,</w:t>
      </w:r>
      <w:r w:rsidRPr="005E69F7">
        <w:rPr>
          <w:rFonts w:ascii="Times New Roman" w:hAnsi="Times New Roman"/>
          <w:sz w:val="24"/>
          <w:szCs w:val="24"/>
        </w:rPr>
        <w:t xml:space="preserve"> ориентированных на выпуск продукции по модели «контрактного производства» (</w:t>
      </w:r>
      <w:r w:rsidRPr="005E69F7">
        <w:rPr>
          <w:rFonts w:ascii="Times New Roman" w:hAnsi="Times New Roman"/>
          <w:sz w:val="24"/>
          <w:szCs w:val="24"/>
          <w:lang w:val="en-US"/>
        </w:rPr>
        <w:t>CMO</w:t>
      </w:r>
      <w:r w:rsidRPr="005E69F7">
        <w:rPr>
          <w:rFonts w:ascii="Times New Roman" w:hAnsi="Times New Roman"/>
          <w:sz w:val="24"/>
          <w:szCs w:val="24"/>
        </w:rPr>
        <w:t xml:space="preserve"> и </w:t>
      </w:r>
      <w:r w:rsidRPr="005E69F7">
        <w:rPr>
          <w:rFonts w:ascii="Times New Roman" w:hAnsi="Times New Roman"/>
          <w:sz w:val="24"/>
          <w:szCs w:val="24"/>
          <w:lang w:val="en-US"/>
        </w:rPr>
        <w:t>CDMO</w:t>
      </w:r>
      <w:r w:rsidRPr="005E69F7">
        <w:rPr>
          <w:rFonts w:ascii="Times New Roman" w:hAnsi="Times New Roman"/>
          <w:sz w:val="24"/>
          <w:szCs w:val="24"/>
        </w:rPr>
        <w:t>)</w:t>
      </w:r>
      <w:r w:rsidR="004F7B18">
        <w:rPr>
          <w:rFonts w:ascii="Times New Roman" w:hAnsi="Times New Roman"/>
          <w:sz w:val="24"/>
          <w:szCs w:val="24"/>
        </w:rPr>
        <w:t>,</w:t>
      </w:r>
      <w:r w:rsidRPr="005E69F7">
        <w:rPr>
          <w:rFonts w:ascii="Times New Roman" w:hAnsi="Times New Roman"/>
          <w:sz w:val="24"/>
          <w:szCs w:val="24"/>
        </w:rPr>
        <w:t xml:space="preserve"> с последующим развитием этого направления. В мире сейчас формируется дефицит производственной мощности для промышленных биопродуктов (так называемая ферментационная мощность) и есть значительный интерес как европейских</w:t>
      </w:r>
      <w:r w:rsidR="004F7B18">
        <w:rPr>
          <w:rFonts w:ascii="Times New Roman" w:hAnsi="Times New Roman"/>
          <w:sz w:val="24"/>
          <w:szCs w:val="24"/>
        </w:rPr>
        <w:t>, так и китайских компаний</w:t>
      </w:r>
      <w:r w:rsidRPr="005E69F7">
        <w:rPr>
          <w:rFonts w:ascii="Times New Roman" w:hAnsi="Times New Roman"/>
          <w:sz w:val="24"/>
          <w:szCs w:val="24"/>
        </w:rPr>
        <w:t xml:space="preserve"> в этом направлении.</w:t>
      </w:r>
    </w:p>
    <w:p w:rsidR="005E69F7" w:rsidRDefault="005E69F7" w:rsidP="004F7B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Также необходимо в работе с инновационными компаниям (это в большей степени касается институтов развития) предусматривать обеспечение процедур регистрации и сертификации за рубежом. В целом ряде случаев механизм и стоимость этих процедур используются фактически как заградительная мера для доступа на рынок.</w:t>
      </w:r>
    </w:p>
    <w:p w:rsidR="00E3049A" w:rsidRPr="005E69F7" w:rsidRDefault="00E3049A" w:rsidP="004F7B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62808" w:rsidRDefault="00A62808" w:rsidP="00D5560A">
      <w:pPr>
        <w:jc w:val="both"/>
        <w:rPr>
          <w:rFonts w:ascii="Times New Roman" w:hAnsi="Times New Roman"/>
          <w:sz w:val="24"/>
          <w:szCs w:val="24"/>
        </w:rPr>
      </w:pPr>
    </w:p>
    <w:p w:rsidR="005E69F7" w:rsidRPr="005E69F7" w:rsidRDefault="005E69F7" w:rsidP="00D5560A">
      <w:pPr>
        <w:jc w:val="both"/>
        <w:rPr>
          <w:rFonts w:ascii="Times New Roman" w:hAnsi="Times New Roman"/>
          <w:b/>
          <w:sz w:val="24"/>
          <w:szCs w:val="24"/>
        </w:rPr>
      </w:pPr>
      <w:r w:rsidRPr="005E69F7">
        <w:rPr>
          <w:rFonts w:ascii="Times New Roman" w:hAnsi="Times New Roman"/>
          <w:b/>
          <w:sz w:val="24"/>
          <w:szCs w:val="24"/>
        </w:rPr>
        <w:lastRenderedPageBreak/>
        <w:t>Основное мероприятие 4. Поддержка опытно-промышленной и экспериментальной базы</w:t>
      </w:r>
    </w:p>
    <w:p w:rsidR="005E69F7" w:rsidRPr="005E69F7" w:rsidRDefault="005E69F7" w:rsidP="004F7B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В секторе промышленн</w:t>
      </w:r>
      <w:r w:rsidR="004F7B18">
        <w:rPr>
          <w:rFonts w:ascii="Times New Roman" w:hAnsi="Times New Roman"/>
          <w:sz w:val="24"/>
          <w:szCs w:val="24"/>
        </w:rPr>
        <w:t>ых</w:t>
      </w:r>
      <w:r w:rsidRPr="005E69F7">
        <w:rPr>
          <w:rFonts w:ascii="Times New Roman" w:hAnsi="Times New Roman"/>
          <w:sz w:val="24"/>
          <w:szCs w:val="24"/>
        </w:rPr>
        <w:t xml:space="preserve"> биотехнологи</w:t>
      </w:r>
      <w:r w:rsidR="004F7B18">
        <w:rPr>
          <w:rFonts w:ascii="Times New Roman" w:hAnsi="Times New Roman"/>
          <w:sz w:val="24"/>
          <w:szCs w:val="24"/>
        </w:rPr>
        <w:t>й</w:t>
      </w:r>
      <w:r w:rsidRPr="005E69F7">
        <w:rPr>
          <w:rFonts w:ascii="Times New Roman" w:hAnsi="Times New Roman"/>
          <w:sz w:val="24"/>
          <w:szCs w:val="24"/>
        </w:rPr>
        <w:t xml:space="preserve"> сложился разрыв между результатами научной работы и крупнотоннажным производством. Этот разрыв необходимо заполнить тремя инфраструктурными звеньями:</w:t>
      </w:r>
    </w:p>
    <w:p w:rsidR="005E69F7" w:rsidRPr="005E69F7" w:rsidRDefault="005E69F7" w:rsidP="005E69F7">
      <w:pPr>
        <w:pStyle w:val="1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Опытные производства, которые необходимы для отработки промышленных технологий и регламентов из лабораторных образцов. Этот этап решает технологические задачи по производству продукта в промышленном объеме.</w:t>
      </w:r>
    </w:p>
    <w:p w:rsidR="005E69F7" w:rsidRPr="005E69F7" w:rsidRDefault="005E69F7" w:rsidP="005E69F7">
      <w:pPr>
        <w:pStyle w:val="11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Экспериментальные  производства. Это полноразмерные промышленные предприятия</w:t>
      </w:r>
      <w:r w:rsidR="004F7B18">
        <w:rPr>
          <w:rFonts w:ascii="Times New Roman" w:hAnsi="Times New Roman"/>
          <w:sz w:val="24"/>
          <w:szCs w:val="24"/>
        </w:rPr>
        <w:t>,</w:t>
      </w:r>
      <w:r w:rsidRPr="005E69F7">
        <w:rPr>
          <w:rFonts w:ascii="Times New Roman" w:hAnsi="Times New Roman"/>
          <w:sz w:val="24"/>
          <w:szCs w:val="24"/>
        </w:rPr>
        <w:t xml:space="preserve"> задача которых добиться таких параметров производственных процессов, которые будут не только технологически стабильны</w:t>
      </w:r>
      <w:r w:rsidR="004F7B18">
        <w:rPr>
          <w:rFonts w:ascii="Times New Roman" w:hAnsi="Times New Roman"/>
          <w:sz w:val="24"/>
          <w:szCs w:val="24"/>
        </w:rPr>
        <w:t>,</w:t>
      </w:r>
      <w:r w:rsidRPr="005E69F7">
        <w:rPr>
          <w:rFonts w:ascii="Times New Roman" w:hAnsi="Times New Roman"/>
          <w:sz w:val="24"/>
          <w:szCs w:val="24"/>
        </w:rPr>
        <w:t xml:space="preserve"> но и экономически эффективны.</w:t>
      </w:r>
    </w:p>
    <w:p w:rsidR="005E69F7" w:rsidRDefault="005E69F7" w:rsidP="00D5560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69F7">
        <w:rPr>
          <w:rFonts w:ascii="Times New Roman" w:hAnsi="Times New Roman"/>
          <w:b/>
          <w:sz w:val="24"/>
          <w:szCs w:val="24"/>
        </w:rPr>
        <w:t>Основное мероприятие 5. Формирование отраслевых программ внедрения продуктов и промышленн</w:t>
      </w:r>
      <w:r w:rsidR="004F7B18">
        <w:rPr>
          <w:rFonts w:ascii="Times New Roman" w:hAnsi="Times New Roman"/>
          <w:b/>
          <w:sz w:val="24"/>
          <w:szCs w:val="24"/>
        </w:rPr>
        <w:t>ых</w:t>
      </w:r>
      <w:r w:rsidR="00A62808">
        <w:rPr>
          <w:rFonts w:ascii="Times New Roman" w:hAnsi="Times New Roman"/>
          <w:b/>
          <w:sz w:val="24"/>
          <w:szCs w:val="24"/>
        </w:rPr>
        <w:t xml:space="preserve"> биотехнологий</w:t>
      </w:r>
    </w:p>
    <w:p w:rsidR="005E69F7" w:rsidRPr="005E69F7" w:rsidRDefault="005E69F7" w:rsidP="004F7B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Отдельно необходимо </w:t>
      </w:r>
      <w:r w:rsidR="004F7B18">
        <w:rPr>
          <w:rFonts w:ascii="Times New Roman" w:hAnsi="Times New Roman"/>
          <w:sz w:val="24"/>
          <w:szCs w:val="24"/>
        </w:rPr>
        <w:t>проработать вопрос создания</w:t>
      </w:r>
      <w:r w:rsidRPr="005E69F7">
        <w:rPr>
          <w:rFonts w:ascii="Times New Roman" w:hAnsi="Times New Roman"/>
          <w:sz w:val="24"/>
          <w:szCs w:val="24"/>
        </w:rPr>
        <w:t xml:space="preserve"> центр</w:t>
      </w:r>
      <w:r w:rsidR="004F7B18">
        <w:rPr>
          <w:rFonts w:ascii="Times New Roman" w:hAnsi="Times New Roman"/>
          <w:sz w:val="24"/>
          <w:szCs w:val="24"/>
        </w:rPr>
        <w:t>ов</w:t>
      </w:r>
      <w:r w:rsidRPr="005E69F7">
        <w:rPr>
          <w:rFonts w:ascii="Times New Roman" w:hAnsi="Times New Roman"/>
          <w:sz w:val="24"/>
          <w:szCs w:val="24"/>
        </w:rPr>
        <w:t xml:space="preserve"> по отработке технологий применения биотехпродуктов, поскольку эта задача часто бывает не менее значимой и ресурсоемкой, чем собственно разработка препарата.</w:t>
      </w:r>
    </w:p>
    <w:p w:rsidR="005E69F7" w:rsidRPr="005E69F7" w:rsidRDefault="005E69F7" w:rsidP="004F7B18">
      <w:pPr>
        <w:spacing w:line="360" w:lineRule="auto"/>
        <w:ind w:firstLine="708"/>
        <w:jc w:val="both"/>
        <w:rPr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Было бы целесообразно для решения таких комплексных проблем на этапе до и после промышленной фазы создать несколько инжиниринговых центров с комплексом сервисов, необходимых для доводки продукта до промышленной стадии и параллельно для стандартизации технологии применения</w:t>
      </w:r>
    </w:p>
    <w:p w:rsidR="005E69F7" w:rsidRPr="005E69F7" w:rsidRDefault="005E69F7" w:rsidP="00D5560A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69F7">
        <w:rPr>
          <w:rFonts w:ascii="Times New Roman" w:hAnsi="Times New Roman"/>
          <w:b/>
          <w:sz w:val="24"/>
          <w:szCs w:val="24"/>
        </w:rPr>
        <w:t>Основное мероприятие 6. Формирование интегральной прог</w:t>
      </w:r>
      <w:r w:rsidR="00A62808">
        <w:rPr>
          <w:rFonts w:ascii="Times New Roman" w:hAnsi="Times New Roman"/>
          <w:b/>
          <w:sz w:val="24"/>
          <w:szCs w:val="24"/>
        </w:rPr>
        <w:t>раммы исследований и разработок</w:t>
      </w:r>
    </w:p>
    <w:p w:rsidR="005E69F7" w:rsidRDefault="005E69F7" w:rsidP="004F7B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Важнейшее направление связано с формированием научной программы обеспечивающий рост промышленности в этом секторе за счет освоения инновационной продукции. Необходимо сформировать комплексную междисциплинарную программу прикладных исследовании и увязать работу ученых с деятельностью инжиниринговых центров, пилотных и экспериментальных производств. </w:t>
      </w:r>
    </w:p>
    <w:p w:rsidR="005E69F7" w:rsidRPr="005E69F7" w:rsidRDefault="005E69F7" w:rsidP="00837BAF">
      <w:pPr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E69F7">
        <w:rPr>
          <w:rFonts w:ascii="Times New Roman" w:hAnsi="Times New Roman"/>
          <w:b/>
          <w:sz w:val="24"/>
          <w:szCs w:val="24"/>
        </w:rPr>
        <w:t>Основное мероприятие 7. Развитие кадрового потенциала</w:t>
      </w:r>
    </w:p>
    <w:p w:rsidR="005E69F7" w:rsidRPr="005E69F7" w:rsidRDefault="005E69F7" w:rsidP="004F7B1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Для кадрового обеспечения программы минимум в двух регионах страны нужно сформировать новые учебные программы, материально-техническую базу, позволяющую готовить специалистов для работы на современных промышленных производствах.</w:t>
      </w:r>
    </w:p>
    <w:p w:rsidR="005E69F7" w:rsidRPr="005E69F7" w:rsidRDefault="005E69F7" w:rsidP="00837BA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b/>
          <w:sz w:val="24"/>
          <w:szCs w:val="24"/>
        </w:rPr>
        <w:lastRenderedPageBreak/>
        <w:t>На первом этапе</w:t>
      </w:r>
      <w:r w:rsidR="004F7B18">
        <w:rPr>
          <w:rFonts w:ascii="Times New Roman" w:hAnsi="Times New Roman"/>
          <w:sz w:val="24"/>
          <w:szCs w:val="24"/>
        </w:rPr>
        <w:t xml:space="preserve"> реализации П</w:t>
      </w:r>
      <w:r w:rsidRPr="005E69F7">
        <w:rPr>
          <w:rFonts w:ascii="Times New Roman" w:hAnsi="Times New Roman"/>
          <w:sz w:val="24"/>
          <w:szCs w:val="24"/>
        </w:rPr>
        <w:t xml:space="preserve">одпрограммы </w:t>
      </w:r>
      <w:r w:rsidR="004F7B18">
        <w:rPr>
          <w:rFonts w:ascii="Times New Roman" w:hAnsi="Times New Roman"/>
          <w:sz w:val="24"/>
          <w:szCs w:val="24"/>
        </w:rPr>
        <w:t>предусматривается</w:t>
      </w:r>
      <w:r w:rsidRPr="005E69F7">
        <w:rPr>
          <w:rFonts w:ascii="Times New Roman" w:hAnsi="Times New Roman"/>
          <w:sz w:val="24"/>
          <w:szCs w:val="24"/>
        </w:rPr>
        <w:t xml:space="preserve"> дости</w:t>
      </w:r>
      <w:r w:rsidR="004F7B18">
        <w:rPr>
          <w:rFonts w:ascii="Times New Roman" w:hAnsi="Times New Roman"/>
          <w:sz w:val="24"/>
          <w:szCs w:val="24"/>
        </w:rPr>
        <w:t>жение</w:t>
      </w:r>
      <w:r w:rsidRPr="005E69F7">
        <w:rPr>
          <w:rFonts w:ascii="Times New Roman" w:hAnsi="Times New Roman"/>
          <w:sz w:val="24"/>
          <w:szCs w:val="24"/>
        </w:rPr>
        <w:t xml:space="preserve"> следующих результатов:</w:t>
      </w:r>
    </w:p>
    <w:p w:rsidR="005E69F7" w:rsidRPr="005E69F7" w:rsidRDefault="005E69F7" w:rsidP="005E69F7">
      <w:pPr>
        <w:pStyle w:val="1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Сформировать в 5-7 пилотных регионах биопромышленные кластеры. В 2-3 регионах это будут комплексные (то есть включающие и инжиниринг и науку и производство и сервис) центры. Еще в 3-4 </w:t>
      </w:r>
      <w:r w:rsidR="004F7B18">
        <w:rPr>
          <w:rFonts w:ascii="Times New Roman" w:hAnsi="Times New Roman"/>
          <w:sz w:val="24"/>
          <w:szCs w:val="24"/>
        </w:rPr>
        <w:t>регионах - их</w:t>
      </w:r>
      <w:r w:rsidRPr="005E69F7">
        <w:rPr>
          <w:rFonts w:ascii="Times New Roman" w:hAnsi="Times New Roman"/>
          <w:sz w:val="24"/>
          <w:szCs w:val="24"/>
        </w:rPr>
        <w:t xml:space="preserve"> отдельные элементы, как правило, производственные и  опытно-экспериментальные. </w:t>
      </w:r>
    </w:p>
    <w:p w:rsidR="005E69F7" w:rsidRPr="005E69F7" w:rsidRDefault="005E69F7" w:rsidP="005E69F7">
      <w:pPr>
        <w:pStyle w:val="1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Создать 2-3 контрактных производственных предприятия для работы на внешних рынках.</w:t>
      </w:r>
    </w:p>
    <w:p w:rsidR="005E69F7" w:rsidRPr="005E69F7" w:rsidRDefault="005E69F7" w:rsidP="005E69F7">
      <w:pPr>
        <w:pStyle w:val="1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Локализовать производство и центры компетенций минимум двух международных компани</w:t>
      </w:r>
      <w:r w:rsidR="004F7B18">
        <w:rPr>
          <w:rFonts w:ascii="Times New Roman" w:hAnsi="Times New Roman"/>
          <w:sz w:val="24"/>
          <w:szCs w:val="24"/>
        </w:rPr>
        <w:t>й</w:t>
      </w:r>
      <w:r w:rsidRPr="005E69F7">
        <w:rPr>
          <w:rFonts w:ascii="Times New Roman" w:hAnsi="Times New Roman"/>
          <w:sz w:val="24"/>
          <w:szCs w:val="24"/>
        </w:rPr>
        <w:t xml:space="preserve">. </w:t>
      </w:r>
    </w:p>
    <w:p w:rsidR="005E69F7" w:rsidRPr="005E69F7" w:rsidRDefault="005E69F7" w:rsidP="005E69F7">
      <w:pPr>
        <w:pStyle w:val="1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Интегральным результатом первого этапа является рост объемов производства и экспорта продукции промышленн</w:t>
      </w:r>
      <w:r w:rsidR="004F7B18">
        <w:rPr>
          <w:rFonts w:ascii="Times New Roman" w:hAnsi="Times New Roman"/>
          <w:sz w:val="24"/>
          <w:szCs w:val="24"/>
        </w:rPr>
        <w:t>ых</w:t>
      </w:r>
      <w:r w:rsidRPr="005E69F7">
        <w:rPr>
          <w:rFonts w:ascii="Times New Roman" w:hAnsi="Times New Roman"/>
          <w:sz w:val="24"/>
          <w:szCs w:val="24"/>
        </w:rPr>
        <w:t xml:space="preserve"> биотехнол</w:t>
      </w:r>
      <w:r w:rsidR="004F7B18">
        <w:rPr>
          <w:rFonts w:ascii="Times New Roman" w:hAnsi="Times New Roman"/>
          <w:sz w:val="24"/>
          <w:szCs w:val="24"/>
        </w:rPr>
        <w:t>о</w:t>
      </w:r>
      <w:r w:rsidRPr="005E69F7">
        <w:rPr>
          <w:rFonts w:ascii="Times New Roman" w:hAnsi="Times New Roman"/>
          <w:sz w:val="24"/>
          <w:szCs w:val="24"/>
        </w:rPr>
        <w:t>ги</w:t>
      </w:r>
      <w:r w:rsidR="004F7B18">
        <w:rPr>
          <w:rFonts w:ascii="Times New Roman" w:hAnsi="Times New Roman"/>
          <w:sz w:val="24"/>
          <w:szCs w:val="24"/>
        </w:rPr>
        <w:t>й</w:t>
      </w:r>
      <w:r w:rsidRPr="005E69F7">
        <w:rPr>
          <w:rFonts w:ascii="Times New Roman" w:hAnsi="Times New Roman"/>
          <w:sz w:val="24"/>
          <w:szCs w:val="24"/>
        </w:rPr>
        <w:t xml:space="preserve"> </w:t>
      </w:r>
      <w:r w:rsidR="004F7B18">
        <w:rPr>
          <w:rFonts w:ascii="Times New Roman" w:hAnsi="Times New Roman"/>
          <w:sz w:val="24"/>
          <w:szCs w:val="24"/>
        </w:rPr>
        <w:t>из воз</w:t>
      </w:r>
      <w:r w:rsidRPr="005E69F7">
        <w:rPr>
          <w:rFonts w:ascii="Times New Roman" w:hAnsi="Times New Roman"/>
          <w:sz w:val="24"/>
          <w:szCs w:val="24"/>
        </w:rPr>
        <w:t xml:space="preserve">обновляемых источников сырья. </w:t>
      </w:r>
    </w:p>
    <w:p w:rsidR="005E69F7" w:rsidRPr="005E69F7" w:rsidRDefault="005E69F7" w:rsidP="005E69F7">
      <w:pPr>
        <w:pStyle w:val="11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 xml:space="preserve">Другой важнейших результат – запуск в этом направлении инновационного цикла – создание системы трансформации научных знаний в технологию, технологии – в конкурентоспособный продукт и сервис. </w:t>
      </w:r>
    </w:p>
    <w:p w:rsidR="005E69F7" w:rsidRPr="005E69F7" w:rsidRDefault="005E69F7" w:rsidP="00837BA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b/>
          <w:sz w:val="24"/>
          <w:szCs w:val="24"/>
        </w:rPr>
        <w:t>На втором этапе</w:t>
      </w:r>
      <w:r w:rsidRPr="005E69F7">
        <w:rPr>
          <w:rFonts w:ascii="Times New Roman" w:hAnsi="Times New Roman"/>
          <w:sz w:val="24"/>
          <w:szCs w:val="24"/>
        </w:rPr>
        <w:t xml:space="preserve"> </w:t>
      </w:r>
      <w:r w:rsidR="00AF2CC3">
        <w:rPr>
          <w:rFonts w:ascii="Times New Roman" w:hAnsi="Times New Roman"/>
          <w:sz w:val="24"/>
          <w:szCs w:val="24"/>
        </w:rPr>
        <w:t>предполагается решить</w:t>
      </w:r>
      <w:r w:rsidRPr="005E69F7">
        <w:rPr>
          <w:rFonts w:ascii="Times New Roman" w:hAnsi="Times New Roman"/>
          <w:sz w:val="24"/>
          <w:szCs w:val="24"/>
        </w:rPr>
        <w:t xml:space="preserve"> принципиальную задачу измен</w:t>
      </w:r>
      <w:r w:rsidR="00AF2CC3">
        <w:rPr>
          <w:rFonts w:ascii="Times New Roman" w:hAnsi="Times New Roman"/>
          <w:sz w:val="24"/>
          <w:szCs w:val="24"/>
        </w:rPr>
        <w:t>ения</w:t>
      </w:r>
      <w:r w:rsidRPr="005E69F7">
        <w:rPr>
          <w:rFonts w:ascii="Times New Roman" w:hAnsi="Times New Roman"/>
          <w:sz w:val="24"/>
          <w:szCs w:val="24"/>
        </w:rPr>
        <w:t xml:space="preserve"> структур</w:t>
      </w:r>
      <w:r w:rsidR="00AF2CC3">
        <w:rPr>
          <w:rFonts w:ascii="Times New Roman" w:hAnsi="Times New Roman"/>
          <w:sz w:val="24"/>
          <w:szCs w:val="24"/>
        </w:rPr>
        <w:t>ы</w:t>
      </w:r>
      <w:r w:rsidRPr="005E69F7">
        <w:rPr>
          <w:rFonts w:ascii="Times New Roman" w:hAnsi="Times New Roman"/>
          <w:sz w:val="24"/>
          <w:szCs w:val="24"/>
        </w:rPr>
        <w:t xml:space="preserve"> </w:t>
      </w:r>
      <w:r w:rsidR="00AF2CC3">
        <w:rPr>
          <w:rFonts w:ascii="Times New Roman" w:hAnsi="Times New Roman"/>
          <w:sz w:val="24"/>
          <w:szCs w:val="24"/>
        </w:rPr>
        <w:t>промышленного</w:t>
      </w:r>
      <w:r w:rsidRPr="005E69F7">
        <w:rPr>
          <w:rFonts w:ascii="Times New Roman" w:hAnsi="Times New Roman"/>
          <w:sz w:val="24"/>
          <w:szCs w:val="24"/>
        </w:rPr>
        <w:t xml:space="preserve"> комплекса в России таким образом, чтобы он соответствовал параметрам конкурентоспособности на мировом рынке. То есть значительно увеличить долю возобновляемого сырья, а также </w:t>
      </w:r>
      <w:r w:rsidR="00AF2CC3">
        <w:rPr>
          <w:rFonts w:ascii="Times New Roman" w:hAnsi="Times New Roman"/>
          <w:sz w:val="24"/>
          <w:szCs w:val="24"/>
        </w:rPr>
        <w:t>биотехпродуктов.</w:t>
      </w:r>
    </w:p>
    <w:p w:rsidR="005E69F7" w:rsidRPr="005E69F7" w:rsidRDefault="005E69F7" w:rsidP="005E69F7">
      <w:pPr>
        <w:pStyle w:val="1"/>
        <w:rPr>
          <w:sz w:val="24"/>
          <w:szCs w:val="24"/>
        </w:rPr>
      </w:pPr>
      <w:bookmarkStart w:id="9" w:name="_GoBack"/>
      <w:bookmarkStart w:id="10" w:name="_Toc332016323"/>
      <w:bookmarkStart w:id="11" w:name="_Toc332042785"/>
      <w:bookmarkStart w:id="12" w:name="_Toc332042837"/>
      <w:bookmarkEnd w:id="9"/>
      <w:r w:rsidRPr="005E69F7">
        <w:rPr>
          <w:sz w:val="24"/>
          <w:szCs w:val="24"/>
        </w:rPr>
        <w:t>4. Информация об участии государственных корпораций, акционерных обществ с государственным участием, общественных, научных и иных организаций, а также государственных внебюджетных фондов в реализации Подпрограммы</w:t>
      </w:r>
      <w:bookmarkEnd w:id="10"/>
      <w:bookmarkEnd w:id="11"/>
      <w:bookmarkEnd w:id="12"/>
    </w:p>
    <w:p w:rsidR="005E69F7" w:rsidRPr="005E69F7" w:rsidRDefault="005E69F7" w:rsidP="00A6280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Ответственным исполнителем Подпрограммы</w:t>
      </w:r>
      <w:r w:rsidR="00AF2CC3">
        <w:rPr>
          <w:rFonts w:ascii="Times New Roman" w:hAnsi="Times New Roman"/>
          <w:sz w:val="24"/>
          <w:szCs w:val="24"/>
        </w:rPr>
        <w:t xml:space="preserve"> </w:t>
      </w:r>
      <w:r w:rsidRPr="005E69F7">
        <w:rPr>
          <w:rFonts w:ascii="Times New Roman" w:hAnsi="Times New Roman"/>
          <w:sz w:val="24"/>
          <w:szCs w:val="24"/>
        </w:rPr>
        <w:t xml:space="preserve"> является Министерство промышленности и торговли Российской Федерации, соисполнителями </w:t>
      </w:r>
      <w:r w:rsidR="00AF2CC3">
        <w:rPr>
          <w:rFonts w:ascii="Times New Roman" w:hAnsi="Times New Roman"/>
          <w:sz w:val="24"/>
          <w:szCs w:val="24"/>
        </w:rPr>
        <w:t>-</w:t>
      </w:r>
      <w:r w:rsidRPr="005E69F7">
        <w:rPr>
          <w:rFonts w:ascii="Times New Roman" w:hAnsi="Times New Roman"/>
          <w:sz w:val="24"/>
          <w:szCs w:val="24"/>
        </w:rPr>
        <w:t xml:space="preserve"> Министерство сельского хозяйства</w:t>
      </w:r>
      <w:r w:rsidR="00AF2CC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E69F7">
        <w:rPr>
          <w:rFonts w:ascii="Times New Roman" w:hAnsi="Times New Roman"/>
          <w:sz w:val="24"/>
          <w:szCs w:val="24"/>
        </w:rPr>
        <w:t>, Министерство природных ресурсов и экологии Российской Федерации, Министерство образования и науки Российской Федерации, Министерство регионального развития Российской Федерации, Федеральное агентство по государственным резервам</w:t>
      </w:r>
      <w:r w:rsidR="00AF2CC3">
        <w:rPr>
          <w:rFonts w:ascii="Times New Roman" w:hAnsi="Times New Roman"/>
          <w:sz w:val="24"/>
          <w:szCs w:val="24"/>
        </w:rPr>
        <w:t>, Российская а</w:t>
      </w:r>
      <w:r w:rsidRPr="005E69F7">
        <w:rPr>
          <w:rFonts w:ascii="Times New Roman" w:hAnsi="Times New Roman"/>
          <w:sz w:val="24"/>
          <w:szCs w:val="24"/>
        </w:rPr>
        <w:t xml:space="preserve">кадемия </w:t>
      </w:r>
      <w:r w:rsidR="00AF2CC3">
        <w:rPr>
          <w:rFonts w:ascii="Times New Roman" w:hAnsi="Times New Roman"/>
          <w:sz w:val="24"/>
          <w:szCs w:val="24"/>
        </w:rPr>
        <w:t>н</w:t>
      </w:r>
      <w:r w:rsidRPr="005E69F7">
        <w:rPr>
          <w:rFonts w:ascii="Times New Roman" w:hAnsi="Times New Roman"/>
          <w:sz w:val="24"/>
          <w:szCs w:val="24"/>
        </w:rPr>
        <w:t>аук.</w:t>
      </w:r>
    </w:p>
    <w:p w:rsidR="005E69F7" w:rsidRPr="005E69F7" w:rsidRDefault="00165817" w:rsidP="005E69F7">
      <w:pPr>
        <w:pStyle w:val="1"/>
        <w:rPr>
          <w:sz w:val="24"/>
          <w:szCs w:val="24"/>
        </w:rPr>
      </w:pPr>
      <w:bookmarkStart w:id="13" w:name="_Toc332016325"/>
      <w:bookmarkStart w:id="14" w:name="_Toc332042787"/>
      <w:bookmarkStart w:id="15" w:name="_Toc332042839"/>
      <w:r>
        <w:rPr>
          <w:sz w:val="24"/>
          <w:szCs w:val="24"/>
        </w:rPr>
        <w:t>5</w:t>
      </w:r>
      <w:r w:rsidR="005E69F7" w:rsidRPr="005E69F7">
        <w:rPr>
          <w:sz w:val="24"/>
          <w:szCs w:val="24"/>
        </w:rPr>
        <w:t xml:space="preserve">. Анализ рисков реализации Подпрограммы </w:t>
      </w:r>
      <w:bookmarkEnd w:id="13"/>
      <w:bookmarkEnd w:id="14"/>
      <w:bookmarkEnd w:id="15"/>
    </w:p>
    <w:p w:rsidR="005E69F7" w:rsidRPr="005E69F7" w:rsidRDefault="005E69F7" w:rsidP="005E69F7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При реализации Подпрограммы существуют следующие риски, способные серьезно повлиять на ход выполнения программных мероприятий:</w:t>
      </w:r>
    </w:p>
    <w:p w:rsidR="005E69F7" w:rsidRPr="005E69F7" w:rsidRDefault="005E69F7" w:rsidP="005E69F7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макроэкономические риски, связанные с возможностью ухудшения внутренней и внешней конъюнктуры и снижения темпов роста экономики, высокой инфляцией и кризисом банковской системы;</w:t>
      </w:r>
    </w:p>
    <w:p w:rsidR="005E69F7" w:rsidRPr="005E69F7" w:rsidRDefault="005E69F7" w:rsidP="005E69F7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lastRenderedPageBreak/>
        <w:t>финансовые риски, связанные с возникновением дефицита бюджета или изменением приоритетности финансирования государственных программ и, вследствие этого, сокращением уровня бюджетного финансирования, а также риски, связанные с сокращением уровня финансирования Подпрограммы из внебюджетных источников, в полной мере подверженных рыночным рискам;</w:t>
      </w:r>
    </w:p>
    <w:p w:rsidR="005E69F7" w:rsidRPr="005E69F7" w:rsidRDefault="005E69F7" w:rsidP="005E69F7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рыночные риски – риски изменения конкурентной среды на рынке, связанные с критическими изменениями спроса и предложения: снижение темпов роста потребления при появлении новых технологий, волатильность цен, ценовой демпинг;</w:t>
      </w:r>
    </w:p>
    <w:p w:rsidR="005E69F7" w:rsidRPr="005E69F7" w:rsidRDefault="005E69F7" w:rsidP="005E69F7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операционные риски, связанные с замедлением темпов реализации мероприятий Подпрограммы в связи с ошибочными техническими решениями, неверными оценками капитальных и операционных затрат и нестабильностью производства;</w:t>
      </w:r>
    </w:p>
    <w:p w:rsidR="005E69F7" w:rsidRPr="005E69F7" w:rsidRDefault="005E69F7" w:rsidP="005E69F7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геополитические риски, связанные с возможным изменением приоритетов и направлений государственной политики;</w:t>
      </w:r>
    </w:p>
    <w:p w:rsidR="005E69F7" w:rsidRPr="005E69F7" w:rsidRDefault="005E69F7" w:rsidP="005E69F7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международные риски – успешная интеграция в мировой рынок напрямую зависит от состояния отношений Российской Федерации с другими странами;</w:t>
      </w:r>
    </w:p>
    <w:p w:rsidR="005E69F7" w:rsidRPr="005E69F7" w:rsidRDefault="005E69F7" w:rsidP="005E69F7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кадровые риски, связанные с несоответствием квалификации персонала потребностям, необходимым для реализации мероприятий Подпрограммы, а также физическим отсутствием квалифицированной рабочей силы на удаленных месторождениях;</w:t>
      </w:r>
    </w:p>
    <w:p w:rsidR="005E69F7" w:rsidRPr="005E69F7" w:rsidRDefault="005E69F7" w:rsidP="005E69F7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инфраструктурные риски, связанные с отсутствием или недостаточным уровнем развития транспортной, инженерной (в т.ч. энергетической) и социальной инфраструктуры;</w:t>
      </w:r>
    </w:p>
    <w:p w:rsidR="005E69F7" w:rsidRPr="005E69F7" w:rsidRDefault="005E69F7" w:rsidP="005E69F7">
      <w:pPr>
        <w:pStyle w:val="11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E69F7">
        <w:rPr>
          <w:rFonts w:ascii="Times New Roman" w:hAnsi="Times New Roman"/>
          <w:sz w:val="24"/>
          <w:szCs w:val="24"/>
        </w:rPr>
        <w:t>технологические риски, связанные с недостаточным уровнем компетенций отечественной науки, необходимым для реализации мероприятий Подпрограммы, невозможностью достижения приемлемых технико-экономических показателей на современном уровне развития науки и техники, а также сложность и комплексность технологических задач;</w:t>
      </w:r>
    </w:p>
    <w:p w:rsidR="005E69F7" w:rsidRPr="005E69F7" w:rsidRDefault="005E69F7" w:rsidP="00D5560A">
      <w:pPr>
        <w:spacing w:after="0" w:line="360" w:lineRule="auto"/>
        <w:ind w:firstLine="540"/>
        <w:jc w:val="both"/>
        <w:rPr>
          <w:sz w:val="24"/>
          <w:szCs w:val="24"/>
        </w:rPr>
      </w:pPr>
      <w:r w:rsidRPr="005E69F7">
        <w:rPr>
          <w:rFonts w:ascii="Times New Roman" w:hAnsi="Times New Roman"/>
          <w:bCs/>
          <w:sz w:val="24"/>
          <w:szCs w:val="24"/>
        </w:rPr>
        <w:t>Оптимизация указанных рисков возможна за счет механизмов государственной поддержки развития отрасли на основе государственно-частного партнерства, рационального использования бюджетных средств и максимальной координации действий всех участников Подпрограммы.</w:t>
      </w:r>
    </w:p>
    <w:sectPr w:rsidR="005E69F7" w:rsidRPr="005E69F7" w:rsidSect="00D01ED1">
      <w:headerReference w:type="default" r:id="rId8"/>
      <w:foot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5F3" w:rsidRDefault="009725F3" w:rsidP="005E69F7">
      <w:pPr>
        <w:spacing w:after="0" w:line="240" w:lineRule="auto"/>
      </w:pPr>
      <w:r>
        <w:separator/>
      </w:r>
    </w:p>
  </w:endnote>
  <w:endnote w:type="continuationSeparator" w:id="1">
    <w:p w:rsidR="009725F3" w:rsidRDefault="009725F3" w:rsidP="005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F7" w:rsidRPr="005E69F7" w:rsidRDefault="005E69F7">
    <w:pPr>
      <w:pStyle w:val="a5"/>
      <w:rPr>
        <w:lang w:val="en-US"/>
      </w:rPr>
    </w:pPr>
  </w:p>
  <w:p w:rsidR="005E69F7" w:rsidRPr="005E69F7" w:rsidRDefault="005E69F7">
    <w:pPr>
      <w:pStyle w:val="a5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5F3" w:rsidRDefault="009725F3" w:rsidP="005E69F7">
      <w:pPr>
        <w:spacing w:after="0" w:line="240" w:lineRule="auto"/>
      </w:pPr>
      <w:r>
        <w:separator/>
      </w:r>
    </w:p>
  </w:footnote>
  <w:footnote w:type="continuationSeparator" w:id="1">
    <w:p w:rsidR="009725F3" w:rsidRDefault="009725F3" w:rsidP="005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808" w:rsidRDefault="006D1F3A">
    <w:pPr>
      <w:pStyle w:val="a7"/>
      <w:jc w:val="center"/>
    </w:pPr>
    <w:fldSimple w:instr=" PAGE   \* MERGEFORMAT ">
      <w:r w:rsidR="001B477C">
        <w:rPr>
          <w:noProof/>
        </w:rPr>
        <w:t>4</w:t>
      </w:r>
    </w:fldSimple>
  </w:p>
  <w:p w:rsidR="005E69F7" w:rsidRDefault="005E69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E11"/>
    <w:multiLevelType w:val="hybridMultilevel"/>
    <w:tmpl w:val="FCD636EE"/>
    <w:lvl w:ilvl="0" w:tplc="763076E8">
      <w:start w:val="1"/>
      <w:numFmt w:val="decimal"/>
      <w:lvlText w:val="%1."/>
      <w:lvlJc w:val="righ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053D18BF"/>
    <w:multiLevelType w:val="hybridMultilevel"/>
    <w:tmpl w:val="9FEA7C1A"/>
    <w:lvl w:ilvl="0" w:tplc="F95E4A02">
      <w:numFmt w:val="bullet"/>
      <w:lvlText w:val="-"/>
      <w:lvlJc w:val="left"/>
      <w:pPr>
        <w:ind w:left="1669" w:hanging="9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187CD0"/>
    <w:multiLevelType w:val="hybridMultilevel"/>
    <w:tmpl w:val="2D8A5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80B28"/>
    <w:multiLevelType w:val="hybridMultilevel"/>
    <w:tmpl w:val="4E825852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4">
    <w:nsid w:val="2ABE6D45"/>
    <w:multiLevelType w:val="hybridMultilevel"/>
    <w:tmpl w:val="A9A486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6B000D7"/>
    <w:multiLevelType w:val="hybridMultilevel"/>
    <w:tmpl w:val="EB721466"/>
    <w:lvl w:ilvl="0" w:tplc="FE7EE64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36C23AF"/>
    <w:multiLevelType w:val="hybridMultilevel"/>
    <w:tmpl w:val="A7667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347A8"/>
    <w:multiLevelType w:val="hybridMultilevel"/>
    <w:tmpl w:val="16424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BC034A"/>
    <w:multiLevelType w:val="hybridMultilevel"/>
    <w:tmpl w:val="9552CF3C"/>
    <w:lvl w:ilvl="0" w:tplc="041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7743"/>
    <w:rsid w:val="00012C64"/>
    <w:rsid w:val="000A4A00"/>
    <w:rsid w:val="00111950"/>
    <w:rsid w:val="00117A7D"/>
    <w:rsid w:val="0012070C"/>
    <w:rsid w:val="0012324A"/>
    <w:rsid w:val="00165817"/>
    <w:rsid w:val="001B477C"/>
    <w:rsid w:val="001B7AA0"/>
    <w:rsid w:val="00232FB4"/>
    <w:rsid w:val="00262D9B"/>
    <w:rsid w:val="00263B79"/>
    <w:rsid w:val="002A7C9B"/>
    <w:rsid w:val="002F2953"/>
    <w:rsid w:val="003728FC"/>
    <w:rsid w:val="00397BAF"/>
    <w:rsid w:val="003C2DF9"/>
    <w:rsid w:val="00401AAC"/>
    <w:rsid w:val="00442BCC"/>
    <w:rsid w:val="004F7B18"/>
    <w:rsid w:val="005126D0"/>
    <w:rsid w:val="00520E82"/>
    <w:rsid w:val="00556435"/>
    <w:rsid w:val="005E69F7"/>
    <w:rsid w:val="005F69C3"/>
    <w:rsid w:val="006A1633"/>
    <w:rsid w:val="006A2C36"/>
    <w:rsid w:val="006D1F3A"/>
    <w:rsid w:val="00705A9F"/>
    <w:rsid w:val="007339F4"/>
    <w:rsid w:val="007457F3"/>
    <w:rsid w:val="0074699F"/>
    <w:rsid w:val="0075702C"/>
    <w:rsid w:val="007A456B"/>
    <w:rsid w:val="007B176E"/>
    <w:rsid w:val="007D33CA"/>
    <w:rsid w:val="007F63EF"/>
    <w:rsid w:val="00812D0B"/>
    <w:rsid w:val="00837BAF"/>
    <w:rsid w:val="00842678"/>
    <w:rsid w:val="00947383"/>
    <w:rsid w:val="00947712"/>
    <w:rsid w:val="00953D16"/>
    <w:rsid w:val="009725F3"/>
    <w:rsid w:val="009A45AA"/>
    <w:rsid w:val="009B2132"/>
    <w:rsid w:val="009C636D"/>
    <w:rsid w:val="009F4232"/>
    <w:rsid w:val="00A21312"/>
    <w:rsid w:val="00A33790"/>
    <w:rsid w:val="00A61A1C"/>
    <w:rsid w:val="00A62808"/>
    <w:rsid w:val="00A66ECE"/>
    <w:rsid w:val="00A7657B"/>
    <w:rsid w:val="00A876B7"/>
    <w:rsid w:val="00AB4D09"/>
    <w:rsid w:val="00AB572D"/>
    <w:rsid w:val="00AF2CC3"/>
    <w:rsid w:val="00AF40F8"/>
    <w:rsid w:val="00B55A00"/>
    <w:rsid w:val="00BE60FD"/>
    <w:rsid w:val="00C03595"/>
    <w:rsid w:val="00C1735F"/>
    <w:rsid w:val="00C67264"/>
    <w:rsid w:val="00C907EA"/>
    <w:rsid w:val="00CA09B9"/>
    <w:rsid w:val="00CA4EA2"/>
    <w:rsid w:val="00CB0D54"/>
    <w:rsid w:val="00CD3376"/>
    <w:rsid w:val="00D01ED1"/>
    <w:rsid w:val="00D165E3"/>
    <w:rsid w:val="00D2068B"/>
    <w:rsid w:val="00D5560A"/>
    <w:rsid w:val="00DC66DB"/>
    <w:rsid w:val="00DD2D89"/>
    <w:rsid w:val="00E02BEC"/>
    <w:rsid w:val="00E3049A"/>
    <w:rsid w:val="00E377AD"/>
    <w:rsid w:val="00E836FF"/>
    <w:rsid w:val="00E91651"/>
    <w:rsid w:val="00E93C0F"/>
    <w:rsid w:val="00ED7743"/>
    <w:rsid w:val="00FA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E69F7"/>
    <w:pPr>
      <w:keepNext/>
      <w:keepLines/>
      <w:spacing w:before="120" w:after="240" w:line="360" w:lineRule="auto"/>
      <w:jc w:val="center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7743"/>
  </w:style>
  <w:style w:type="paragraph" w:styleId="a3">
    <w:name w:val="Balloon Text"/>
    <w:basedOn w:val="a"/>
    <w:link w:val="a4"/>
    <w:uiPriority w:val="99"/>
    <w:semiHidden/>
    <w:unhideWhenUsed/>
    <w:rsid w:val="00A2131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21312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E377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E377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E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9F7"/>
  </w:style>
  <w:style w:type="character" w:customStyle="1" w:styleId="10">
    <w:name w:val="Заголовок 1 Знак"/>
    <w:link w:val="1"/>
    <w:rsid w:val="005E69F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9">
    <w:name w:val="Plain Text"/>
    <w:basedOn w:val="a"/>
    <w:link w:val="aa"/>
    <w:rsid w:val="005E69F7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a">
    <w:name w:val="Текст Знак"/>
    <w:link w:val="a9"/>
    <w:rsid w:val="005E69F7"/>
    <w:rPr>
      <w:rFonts w:ascii="Consolas" w:eastAsia="Times New Roman" w:hAnsi="Consolas" w:cs="Times New Roman"/>
      <w:sz w:val="21"/>
      <w:szCs w:val="21"/>
      <w:lang w:eastAsia="ru-RU"/>
    </w:rPr>
  </w:style>
  <w:style w:type="paragraph" w:styleId="ab">
    <w:name w:val="Body Text Indent"/>
    <w:basedOn w:val="a"/>
    <w:link w:val="ac"/>
    <w:rsid w:val="005E69F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Основной текст с отступом Знак"/>
    <w:link w:val="ab"/>
    <w:rsid w:val="005E69F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5E69F7"/>
    <w:pPr>
      <w:ind w:left="720"/>
      <w:contextualSpacing/>
    </w:pPr>
    <w:rPr>
      <w:rFonts w:eastAsia="Times New Roman"/>
    </w:rPr>
  </w:style>
  <w:style w:type="paragraph" w:styleId="ad">
    <w:name w:val="Normal (Web)"/>
    <w:basedOn w:val="a"/>
    <w:uiPriority w:val="99"/>
    <w:semiHidden/>
    <w:unhideWhenUsed/>
    <w:rsid w:val="00442B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7208-7855-4E25-B9E6-12EB61DC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4241</Words>
  <Characters>24177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Осьмакова</dc:creator>
  <cp:lastModifiedBy>Алина</cp:lastModifiedBy>
  <cp:revision>2</cp:revision>
  <cp:lastPrinted>2013-03-01T08:35:00Z</cp:lastPrinted>
  <dcterms:created xsi:type="dcterms:W3CDTF">2013-04-10T11:08:00Z</dcterms:created>
  <dcterms:modified xsi:type="dcterms:W3CDTF">2013-04-10T11:08:00Z</dcterms:modified>
</cp:coreProperties>
</file>