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11D" w:rsidRPr="00DA511D" w:rsidRDefault="00DA511D" w:rsidP="00DA511D">
      <w:pPr>
        <w:spacing w:line="276" w:lineRule="auto"/>
        <w:jc w:val="both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31 октября 2017 г в 15-00 в к</w:t>
      </w:r>
      <w:r w:rsidRPr="00DA511D">
        <w:rPr>
          <w:rFonts w:ascii="Times New Roman" w:hAnsi="Times New Roman" w:cs="Times New Roman"/>
          <w:b/>
          <w:sz w:val="48"/>
          <w:szCs w:val="48"/>
        </w:rPr>
        <w:t>онференц-зале ИНХ СО РАН состоится совместный семинар ИЯФ СО РАН – ИНХ СОРАН.</w:t>
      </w:r>
    </w:p>
    <w:p w:rsidR="00DA511D" w:rsidRPr="00DA511D" w:rsidRDefault="00DA511D" w:rsidP="00DA511D">
      <w:pPr>
        <w:spacing w:line="276" w:lineRule="auto"/>
        <w:jc w:val="both"/>
        <w:rPr>
          <w:rFonts w:ascii="Times New Roman" w:hAnsi="Times New Roman" w:cs="Times New Roman"/>
          <w:b/>
          <w:sz w:val="48"/>
          <w:szCs w:val="48"/>
        </w:rPr>
      </w:pPr>
      <w:r w:rsidRPr="00DA511D">
        <w:rPr>
          <w:rFonts w:ascii="Times New Roman" w:hAnsi="Times New Roman" w:cs="Times New Roman"/>
          <w:b/>
          <w:sz w:val="48"/>
          <w:szCs w:val="48"/>
        </w:rPr>
        <w:t>Программа семинара:</w:t>
      </w:r>
    </w:p>
    <w:p w:rsidR="00DA511D" w:rsidRPr="00DA511D" w:rsidRDefault="00DA511D" w:rsidP="00DA51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11D" w:rsidRPr="00DA511D" w:rsidRDefault="00DA511D" w:rsidP="00DA51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11D">
        <w:rPr>
          <w:rFonts w:ascii="Times New Roman" w:hAnsi="Times New Roman" w:cs="Times New Roman"/>
          <w:sz w:val="28"/>
          <w:szCs w:val="28"/>
        </w:rPr>
        <w:t>К.В. Золотарев "Новый источник синхротронного излучения для Новосибирского научного центра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11D">
        <w:rPr>
          <w:rFonts w:ascii="Times New Roman" w:hAnsi="Times New Roman" w:cs="Times New Roman"/>
          <w:sz w:val="28"/>
          <w:szCs w:val="28"/>
        </w:rPr>
        <w:t>(концепция, выбор параметров и стратегия продвижения)"</w:t>
      </w:r>
    </w:p>
    <w:p w:rsidR="008004C8" w:rsidRPr="00DA511D" w:rsidRDefault="00EF25EE" w:rsidP="00DA51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11D">
        <w:rPr>
          <w:rFonts w:ascii="Times New Roman" w:hAnsi="Times New Roman" w:cs="Times New Roman"/>
          <w:sz w:val="28"/>
          <w:szCs w:val="28"/>
        </w:rPr>
        <w:t xml:space="preserve">С. А. </w:t>
      </w:r>
      <w:proofErr w:type="spellStart"/>
      <w:r w:rsidRPr="00DA511D">
        <w:rPr>
          <w:rFonts w:ascii="Times New Roman" w:hAnsi="Times New Roman" w:cs="Times New Roman"/>
          <w:sz w:val="28"/>
          <w:szCs w:val="28"/>
        </w:rPr>
        <w:t>Громилов</w:t>
      </w:r>
      <w:proofErr w:type="spellEnd"/>
      <w:r w:rsidRPr="00DA511D">
        <w:rPr>
          <w:rFonts w:ascii="Times New Roman" w:hAnsi="Times New Roman" w:cs="Times New Roman"/>
          <w:sz w:val="28"/>
          <w:szCs w:val="28"/>
        </w:rPr>
        <w:t xml:space="preserve"> "Станция «Монокристальный </w:t>
      </w:r>
      <w:proofErr w:type="spellStart"/>
      <w:r w:rsidRPr="00DA511D">
        <w:rPr>
          <w:rFonts w:ascii="Times New Roman" w:hAnsi="Times New Roman" w:cs="Times New Roman"/>
          <w:sz w:val="28"/>
          <w:szCs w:val="28"/>
        </w:rPr>
        <w:t>дифрактометр</w:t>
      </w:r>
      <w:proofErr w:type="spellEnd"/>
      <w:r w:rsidRPr="00DA511D">
        <w:rPr>
          <w:rFonts w:ascii="Times New Roman" w:hAnsi="Times New Roman" w:cs="Times New Roman"/>
          <w:sz w:val="28"/>
          <w:szCs w:val="28"/>
        </w:rPr>
        <w:t>: задачи, характеристики».</w:t>
      </w:r>
    </w:p>
    <w:p w:rsidR="00EF25EE" w:rsidRPr="00DA511D" w:rsidRDefault="00DA511D" w:rsidP="00DA51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25EE" w:rsidRPr="00DA511D">
        <w:rPr>
          <w:rFonts w:ascii="Times New Roman" w:hAnsi="Times New Roman" w:cs="Times New Roman"/>
          <w:sz w:val="28"/>
          <w:szCs w:val="28"/>
        </w:rPr>
        <w:t>С. Б. Эренбург "Использование СИ для исследования микроструктуры и электронного строения объектов неорганической химии. Метод EXAFS".</w:t>
      </w:r>
    </w:p>
    <w:p w:rsidR="00EF25EE" w:rsidRPr="00DA511D" w:rsidRDefault="00B749DE" w:rsidP="00DA5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И.П. Асанов </w:t>
      </w:r>
      <w:r w:rsidR="00EF25EE" w:rsidRPr="00DA5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"Рентгеновские   </w:t>
      </w:r>
      <w:proofErr w:type="gramStart"/>
      <w:r w:rsidR="00EF25EE" w:rsidRPr="00DA5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</w:t>
      </w:r>
      <w:proofErr w:type="spellStart"/>
      <w:r w:rsidR="00EF25EE" w:rsidRPr="00DA51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рентгеноэлектронные</w:t>
      </w:r>
      <w:proofErr w:type="spellEnd"/>
      <w:proofErr w:type="gramEnd"/>
      <w:r w:rsidRPr="00DA5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5EE" w:rsidRPr="00DA5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исследования </w:t>
      </w:r>
      <w:proofErr w:type="spellStart"/>
      <w:r w:rsidR="00EF25EE" w:rsidRPr="00DA51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наноматериалов</w:t>
      </w:r>
      <w:proofErr w:type="spellEnd"/>
      <w:r w:rsidR="00EF25EE" w:rsidRPr="00DA5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синхротронного излучения".</w:t>
      </w:r>
    </w:p>
    <w:p w:rsidR="008004C8" w:rsidRPr="00DA511D" w:rsidRDefault="008004C8" w:rsidP="00DA5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4C8" w:rsidRDefault="0055793D" w:rsidP="00DA5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11D"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  <w:r w:rsidR="00B749DE" w:rsidRPr="00DA511D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Pr="00DA5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Асанова "Станция XAFS-спектроскопии с</w:t>
      </w:r>
      <w:r w:rsidR="008004C8" w:rsidRPr="00DA5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51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высоким энергетическим, пространственным и временным разрешением".</w:t>
      </w:r>
    </w:p>
    <w:p w:rsidR="00DA511D" w:rsidRPr="00DA511D" w:rsidRDefault="00DA511D" w:rsidP="00DA5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9DE" w:rsidRDefault="00B749DE" w:rsidP="00DA5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Е.В. </w:t>
      </w:r>
      <w:proofErr w:type="spellStart"/>
      <w:r w:rsidRPr="00DA51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Коротаев</w:t>
      </w:r>
      <w:proofErr w:type="spellEnd"/>
      <w:r w:rsidRPr="00DA5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“Рентгеновская спектроскопия для исследования магнетизма".</w:t>
      </w:r>
    </w:p>
    <w:p w:rsidR="00DA511D" w:rsidRPr="00DA511D" w:rsidRDefault="00DA511D" w:rsidP="00DA5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4C8" w:rsidRDefault="00891E59" w:rsidP="00DA5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</w:t>
      </w:r>
      <w:bookmarkStart w:id="0" w:name="_GoBack"/>
      <w:bookmarkEnd w:id="0"/>
      <w:r w:rsidR="008004C8" w:rsidRPr="00DA511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004C8" w:rsidRPr="00DA511D">
        <w:rPr>
          <w:rFonts w:ascii="Times New Roman" w:hAnsi="Times New Roman" w:cs="Times New Roman"/>
          <w:sz w:val="28"/>
          <w:szCs w:val="28"/>
        </w:rPr>
        <w:t>Трунова</w:t>
      </w:r>
      <w:proofErr w:type="spellEnd"/>
      <w:r w:rsidR="008004C8" w:rsidRPr="00DA511D">
        <w:rPr>
          <w:rFonts w:ascii="Times New Roman" w:hAnsi="Times New Roman" w:cs="Times New Roman"/>
          <w:sz w:val="28"/>
          <w:szCs w:val="28"/>
        </w:rPr>
        <w:t xml:space="preserve"> "Новая станция на источнике СИ количественных </w:t>
      </w:r>
      <w:proofErr w:type="spellStart"/>
      <w:r w:rsidR="008004C8" w:rsidRPr="00DA511D">
        <w:rPr>
          <w:rFonts w:ascii="Times New Roman" w:hAnsi="Times New Roman" w:cs="Times New Roman"/>
          <w:sz w:val="28"/>
          <w:szCs w:val="28"/>
        </w:rPr>
        <w:t>наноаналит</w:t>
      </w:r>
      <w:r w:rsidR="00B749DE" w:rsidRPr="00DA511D">
        <w:rPr>
          <w:rFonts w:ascii="Times New Roman" w:hAnsi="Times New Roman" w:cs="Times New Roman"/>
          <w:sz w:val="28"/>
          <w:szCs w:val="28"/>
        </w:rPr>
        <w:t>ических</w:t>
      </w:r>
      <w:proofErr w:type="spellEnd"/>
      <w:r w:rsidR="00B749DE" w:rsidRPr="00DA511D">
        <w:rPr>
          <w:rFonts w:ascii="Times New Roman" w:hAnsi="Times New Roman" w:cs="Times New Roman"/>
          <w:sz w:val="28"/>
          <w:szCs w:val="28"/>
        </w:rPr>
        <w:t xml:space="preserve"> исследований в области мягкого рентгена - от   бора</w:t>
      </w:r>
      <w:r w:rsidR="008004C8" w:rsidRPr="00DA511D">
        <w:rPr>
          <w:rFonts w:ascii="Times New Roman" w:hAnsi="Times New Roman" w:cs="Times New Roman"/>
          <w:sz w:val="28"/>
          <w:szCs w:val="28"/>
        </w:rPr>
        <w:t>, включающая комплементарные рентгеновские методики (SRXRF, SR-TXRF, µ-SRXRF, NEXAFS, EXAFS)"</w:t>
      </w:r>
      <w:r w:rsidR="00B749DE" w:rsidRPr="00DA511D">
        <w:rPr>
          <w:rFonts w:ascii="Times New Roman" w:hAnsi="Times New Roman" w:cs="Times New Roman"/>
          <w:sz w:val="28"/>
          <w:szCs w:val="28"/>
        </w:rPr>
        <w:t>.</w:t>
      </w:r>
    </w:p>
    <w:p w:rsidR="00DA511D" w:rsidRDefault="00DA511D" w:rsidP="00DA5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11D" w:rsidRPr="00DA511D" w:rsidRDefault="00DA511D" w:rsidP="00DA5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DA511D">
        <w:rPr>
          <w:rFonts w:ascii="Times New Roman" w:hAnsi="Times New Roman" w:cs="Times New Roman"/>
          <w:b/>
          <w:sz w:val="48"/>
          <w:szCs w:val="48"/>
        </w:rPr>
        <w:t>ПРИГЛАШАЕМ ПРИНЯТЬ УЧАСТИЕ В РАБОТЕ СЕМИНАРА</w:t>
      </w:r>
    </w:p>
    <w:p w:rsidR="008004C8" w:rsidRPr="00DA511D" w:rsidRDefault="008004C8" w:rsidP="00DA5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93D" w:rsidRPr="00DA511D" w:rsidRDefault="0055793D" w:rsidP="00D05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2D8" w:rsidRPr="00DA511D" w:rsidRDefault="00D052D8" w:rsidP="00D05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9B3" w:rsidRPr="00DA511D" w:rsidRDefault="008559B3" w:rsidP="00EF25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559B3" w:rsidRPr="00DA5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5EE"/>
    <w:rsid w:val="0055793D"/>
    <w:rsid w:val="008004C8"/>
    <w:rsid w:val="008559B3"/>
    <w:rsid w:val="00891E59"/>
    <w:rsid w:val="00B749DE"/>
    <w:rsid w:val="00D052D8"/>
    <w:rsid w:val="00DA511D"/>
    <w:rsid w:val="00EF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CE397-4912-4D33-A914-0BEE17B9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F25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F25E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1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Fedin</dc:creator>
  <cp:keywords/>
  <dc:description/>
  <cp:lastModifiedBy>Fedin</cp:lastModifiedBy>
  <cp:revision>7</cp:revision>
  <dcterms:created xsi:type="dcterms:W3CDTF">2017-10-09T07:15:00Z</dcterms:created>
  <dcterms:modified xsi:type="dcterms:W3CDTF">2017-10-27T05:13:00Z</dcterms:modified>
</cp:coreProperties>
</file>